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F77C2" w14:textId="77777777" w:rsidR="005F1D5A" w:rsidRPr="00C15604" w:rsidRDefault="005F1D5A" w:rsidP="005F1D5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t-BR"/>
        </w:rPr>
      </w:pPr>
      <w:bookmarkStart w:id="0" w:name="_Hlk68086583"/>
      <w:r w:rsidRPr="00C15604">
        <w:rPr>
          <w:rFonts w:eastAsia="Times New Roman" w:cstheme="minorHAnsi"/>
          <w:color w:val="FF0000"/>
          <w:sz w:val="20"/>
          <w:szCs w:val="20"/>
          <w:lang w:eastAsia="pt-BR"/>
        </w:rPr>
        <w:t>*Este texto não substitui o publicado no DOE.</w:t>
      </w:r>
    </w:p>
    <w:bookmarkEnd w:id="0"/>
    <w:p w14:paraId="6CB49470" w14:textId="77777777" w:rsidR="005F1D5A" w:rsidRDefault="005F1D5A" w:rsidP="00294721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647EEB9C" w14:textId="13325197" w:rsidR="00294721" w:rsidRDefault="00294721" w:rsidP="00294721">
      <w:pPr>
        <w:spacing w:after="0" w:line="240" w:lineRule="auto"/>
        <w:jc w:val="both"/>
        <w:rPr>
          <w:color w:val="000000"/>
          <w:sz w:val="20"/>
          <w:szCs w:val="20"/>
        </w:rPr>
      </w:pPr>
      <w:r w:rsidRPr="00812654">
        <w:rPr>
          <w:color w:val="000000"/>
          <w:sz w:val="20"/>
          <w:szCs w:val="20"/>
        </w:rPr>
        <w:t xml:space="preserve">Diário Oficial do Estado de Rondônia nº </w:t>
      </w:r>
      <w:r w:rsidR="00BC0B62">
        <w:rPr>
          <w:color w:val="000000"/>
          <w:sz w:val="20"/>
          <w:szCs w:val="20"/>
        </w:rPr>
        <w:t>69</w:t>
      </w:r>
    </w:p>
    <w:p w14:paraId="74219E9A" w14:textId="0499A67B" w:rsidR="00294721" w:rsidRDefault="00294721" w:rsidP="00294721">
      <w:pPr>
        <w:spacing w:after="0" w:line="240" w:lineRule="auto"/>
        <w:jc w:val="both"/>
        <w:rPr>
          <w:color w:val="000000"/>
          <w:sz w:val="20"/>
          <w:szCs w:val="20"/>
        </w:rPr>
      </w:pPr>
      <w:r w:rsidRPr="00812654">
        <w:rPr>
          <w:color w:val="000000"/>
          <w:sz w:val="20"/>
          <w:szCs w:val="20"/>
        </w:rPr>
        <w:t xml:space="preserve">Disponibilização: </w:t>
      </w:r>
      <w:r>
        <w:rPr>
          <w:color w:val="000000"/>
          <w:sz w:val="20"/>
          <w:szCs w:val="20"/>
        </w:rPr>
        <w:t>1º</w:t>
      </w:r>
      <w:r w:rsidRPr="00812654">
        <w:rPr>
          <w:color w:val="000000"/>
          <w:sz w:val="20"/>
          <w:szCs w:val="20"/>
        </w:rPr>
        <w:t>/0</w:t>
      </w:r>
      <w:r>
        <w:rPr>
          <w:color w:val="000000"/>
          <w:sz w:val="20"/>
          <w:szCs w:val="20"/>
        </w:rPr>
        <w:t>4</w:t>
      </w:r>
      <w:r w:rsidRPr="00812654">
        <w:rPr>
          <w:color w:val="000000"/>
          <w:sz w:val="20"/>
          <w:szCs w:val="20"/>
        </w:rPr>
        <w:t>/202</w:t>
      </w:r>
      <w:r>
        <w:rPr>
          <w:color w:val="000000"/>
          <w:sz w:val="20"/>
          <w:szCs w:val="20"/>
        </w:rPr>
        <w:t>1</w:t>
      </w:r>
    </w:p>
    <w:p w14:paraId="1C2E13C7" w14:textId="58214F70" w:rsidR="00294721" w:rsidRDefault="00294721" w:rsidP="001C4FA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12654">
        <w:rPr>
          <w:color w:val="000000"/>
          <w:sz w:val="20"/>
          <w:szCs w:val="20"/>
        </w:rPr>
        <w:t>Publicação: 1</w:t>
      </w:r>
      <w:r>
        <w:rPr>
          <w:color w:val="000000"/>
          <w:sz w:val="20"/>
          <w:szCs w:val="20"/>
        </w:rPr>
        <w:t>º</w:t>
      </w:r>
      <w:r w:rsidRPr="00812654">
        <w:rPr>
          <w:color w:val="000000"/>
          <w:sz w:val="20"/>
          <w:szCs w:val="20"/>
        </w:rPr>
        <w:t>/0</w:t>
      </w:r>
      <w:r>
        <w:rPr>
          <w:color w:val="000000"/>
          <w:sz w:val="20"/>
          <w:szCs w:val="20"/>
        </w:rPr>
        <w:t>4</w:t>
      </w:r>
      <w:r w:rsidRPr="00812654">
        <w:rPr>
          <w:color w:val="000000"/>
          <w:sz w:val="20"/>
          <w:szCs w:val="20"/>
        </w:rPr>
        <w:t>/202</w:t>
      </w:r>
      <w:r w:rsidR="005F1D5A">
        <w:rPr>
          <w:color w:val="000000"/>
          <w:sz w:val="20"/>
          <w:szCs w:val="20"/>
        </w:rPr>
        <w:t>1</w:t>
      </w:r>
    </w:p>
    <w:p w14:paraId="6D7CB6D5" w14:textId="77777777" w:rsidR="00294721" w:rsidRDefault="00294721" w:rsidP="0029472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AC88081" w14:textId="6748C364" w:rsidR="00294721" w:rsidRPr="00294721" w:rsidRDefault="00294721" w:rsidP="0029472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cstheme="minorHAnsi"/>
          <w:noProof/>
          <w:sz w:val="24"/>
          <w:szCs w:val="24"/>
        </w:rPr>
        <w:drawing>
          <wp:inline distT="0" distB="0" distL="0" distR="0" wp14:anchorId="014DD6E7" wp14:editId="6FE08D71">
            <wp:extent cx="933450" cy="714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68138" w14:textId="77777777" w:rsidR="00294721" w:rsidRPr="00294721" w:rsidRDefault="00294721" w:rsidP="0029472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br/>
        <w:t>Secretaria de Estado de Finanças - SEFIN</w:t>
      </w: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br/>
        <w:t>  </w:t>
      </w:r>
    </w:p>
    <w:p w14:paraId="33C82F90" w14:textId="61512733" w:rsidR="00294721" w:rsidRPr="00294721" w:rsidRDefault="00294721" w:rsidP="00294721">
      <w:pPr>
        <w:spacing w:before="120" w:after="120" w:line="240" w:lineRule="auto"/>
        <w:ind w:left="120" w:right="120"/>
        <w:rPr>
          <w:rFonts w:eastAsia="Times New Roman" w:cstheme="minorHAnsi"/>
          <w:caps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aps/>
          <w:color w:val="000000"/>
          <w:sz w:val="24"/>
          <w:szCs w:val="24"/>
          <w:lang w:eastAsia="pt-BR"/>
        </w:rPr>
        <w:t>RESOLUÇÃO</w:t>
      </w:r>
      <w:r w:rsidR="007359BF">
        <w:rPr>
          <w:rFonts w:eastAsia="Times New Roman" w:cstheme="minorHAnsi"/>
          <w:caps/>
          <w:color w:val="000000"/>
          <w:sz w:val="24"/>
          <w:szCs w:val="24"/>
          <w:lang w:eastAsia="pt-BR"/>
        </w:rPr>
        <w:t xml:space="preserve"> conjunta</w:t>
      </w:r>
      <w:r w:rsidRPr="00294721">
        <w:rPr>
          <w:rFonts w:eastAsia="Times New Roman" w:cstheme="minorHAnsi"/>
          <w:caps/>
          <w:color w:val="000000"/>
          <w:sz w:val="24"/>
          <w:szCs w:val="24"/>
          <w:lang w:eastAsia="pt-BR"/>
        </w:rPr>
        <w:t xml:space="preserve"> N. 002/2021/GAB/CRE/SEFIN </w:t>
      </w:r>
    </w:p>
    <w:p w14:paraId="21D58892" w14:textId="77777777" w:rsidR="00294721" w:rsidRPr="00294721" w:rsidRDefault="00294721" w:rsidP="00294721">
      <w:pPr>
        <w:spacing w:before="100" w:beforeAutospacing="1" w:after="100" w:afterAutospacing="1" w:line="240" w:lineRule="auto"/>
        <w:ind w:left="1080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7E51A0A" w14:textId="78452F54" w:rsidR="00294721" w:rsidRPr="00294721" w:rsidRDefault="00294721" w:rsidP="001C4FA1">
      <w:pPr>
        <w:spacing w:before="120" w:after="120" w:line="240" w:lineRule="auto"/>
        <w:ind w:left="3402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Altera a Resolução Conjunta nº 010/2020/GAB/SEFIN/CRE, que revoga a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Resolução Conjunta</w:t>
      </w:r>
      <w:r w:rsidR="001C4FA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nº 02/2020/GAB/SEFIN/CRE, e acresce novo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prazo para a prática de atos, no âmbito da Secretaria de Estado de</w:t>
      </w:r>
      <w:r w:rsidR="001C4FA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Finanças - SEFIN.</w:t>
      </w:r>
    </w:p>
    <w:p w14:paraId="4B24B2AC" w14:textId="77777777" w:rsidR="00294721" w:rsidRPr="00294721" w:rsidRDefault="00294721" w:rsidP="0029472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9E73D6F" w14:textId="77777777" w:rsidR="00294721" w:rsidRPr="00294721" w:rsidRDefault="00294721" w:rsidP="0029472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72CBA12" w14:textId="77777777" w:rsidR="00294721" w:rsidRPr="00294721" w:rsidRDefault="00294721" w:rsidP="0029472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SECRETÁRIO DE ESTADO DE FINANÇAS e o COORDENADOR GERAL DA RECEITA ESTADUAL, </w:t>
      </w: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no uso de suas atribuições legais;</w:t>
      </w:r>
    </w:p>
    <w:p w14:paraId="29EB09D9" w14:textId="77777777" w:rsidR="00294721" w:rsidRPr="00294721" w:rsidRDefault="00294721" w:rsidP="0029472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8E5A459" w14:textId="77777777" w:rsidR="00294721" w:rsidRPr="00294721" w:rsidRDefault="00294721" w:rsidP="0029472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R</w:t>
      </w:r>
      <w:r w:rsidRPr="0029472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29472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29472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29472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S</w:t>
      </w:r>
      <w:r w:rsidRPr="0029472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29472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O</w:t>
      </w:r>
      <w:r w:rsidRPr="0029472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29472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L</w:t>
      </w:r>
      <w:r w:rsidRPr="0029472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29472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V</w:t>
      </w:r>
      <w:r w:rsidRPr="0029472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29472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E M</w:t>
      </w:r>
    </w:p>
    <w:p w14:paraId="5CDEADFE" w14:textId="77777777" w:rsidR="00294721" w:rsidRPr="00294721" w:rsidRDefault="00294721" w:rsidP="0029472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5C5C3EF" w14:textId="77777777" w:rsidR="00294721" w:rsidRPr="00294721" w:rsidRDefault="00294721" w:rsidP="0029472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Art. 1º O § 2º do artigo 2º da </w:t>
      </w:r>
      <w:hyperlink r:id="rId5" w:tgtFrame="_blank" w:history="1">
        <w:r w:rsidRPr="00294721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Resolução Conjunta nº 010/2020/GAB/SEFIN/CRE</w:t>
        </w:r>
      </w:hyperlink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, passa a vigorar com a seguinte alteração:</w:t>
      </w:r>
    </w:p>
    <w:p w14:paraId="6EFA9FC8" w14:textId="77777777" w:rsidR="00294721" w:rsidRPr="00294721" w:rsidRDefault="00294721" w:rsidP="0029472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FD0B471" w14:textId="1CE8B454" w:rsidR="00294721" w:rsidRPr="00294721" w:rsidRDefault="00294721" w:rsidP="0029472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“Art. 2º .......................................................</w:t>
      </w:r>
      <w:r w:rsidR="005F1D5A">
        <w:rPr>
          <w:rFonts w:eastAsia="Times New Roman" w:cstheme="minorHAnsi"/>
          <w:color w:val="000000"/>
          <w:sz w:val="24"/>
          <w:szCs w:val="24"/>
          <w:lang w:eastAsia="pt-BR"/>
        </w:rPr>
        <w:t>.....................</w:t>
      </w: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</w:t>
      </w:r>
    </w:p>
    <w:p w14:paraId="24A72566" w14:textId="77777777" w:rsidR="00294721" w:rsidRPr="00294721" w:rsidRDefault="00294721" w:rsidP="0029472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B52856F" w14:textId="7A2240AC" w:rsidR="00294721" w:rsidRPr="00294721" w:rsidRDefault="00294721" w:rsidP="0029472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</w:t>
      </w:r>
      <w:r w:rsidR="005F1D5A">
        <w:rPr>
          <w:rFonts w:eastAsia="Times New Roman" w:cstheme="minorHAnsi"/>
          <w:color w:val="000000"/>
          <w:sz w:val="24"/>
          <w:szCs w:val="24"/>
          <w:lang w:eastAsia="pt-BR"/>
        </w:rPr>
        <w:t>.....................</w:t>
      </w: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</w:t>
      </w:r>
    </w:p>
    <w:p w14:paraId="67D5C2D2" w14:textId="77777777" w:rsidR="00294721" w:rsidRPr="00294721" w:rsidRDefault="00294721" w:rsidP="0029472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E9FE7C8" w14:textId="77777777" w:rsidR="00294721" w:rsidRPr="00294721" w:rsidRDefault="00294721" w:rsidP="0029472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§ 2º  Excetua-se do disposto no </w:t>
      </w:r>
      <w:r w:rsidRPr="00294721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caput</w:t>
      </w: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 deste artigo a obrigatoriedade constante no inciso IV da cláusula décima sétima do </w:t>
      </w:r>
      <w:hyperlink r:id="rId6" w:tgtFrame="_blank" w:history="1">
        <w:r w:rsidRPr="00294721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Ajuste </w:t>
        </w:r>
      </w:hyperlink>
      <w:r w:rsidRPr="0029472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SINIEF</w:t>
      </w:r>
      <w:hyperlink r:id="rId7" w:tgtFrame="_blank" w:history="1">
        <w:r w:rsidRPr="00294721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 nº 021, de 10 de dezembro de 2010</w:t>
        </w:r>
      </w:hyperlink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, que trata da emissão de MDF-e nas operações internas, cujo prazo fica prorrogado para 1º de julho de 2021."(NR).</w:t>
      </w:r>
    </w:p>
    <w:p w14:paraId="278B8FF1" w14:textId="77777777" w:rsidR="00294721" w:rsidRPr="00294721" w:rsidRDefault="00294721" w:rsidP="0029472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01DD171" w14:textId="77777777" w:rsidR="00294721" w:rsidRPr="00294721" w:rsidRDefault="00294721" w:rsidP="0029472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Art. 2º Esta Resolução Conjunta entra em vigor na data de sua publicação, produzindo efeitos a partir de 1º de abril de 2021.</w:t>
      </w:r>
    </w:p>
    <w:p w14:paraId="02F89B12" w14:textId="77777777" w:rsidR="00294721" w:rsidRPr="00294721" w:rsidRDefault="00294721" w:rsidP="0029472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661ABCD" w14:textId="60D1CBB7" w:rsidR="00294721" w:rsidRPr="00294721" w:rsidRDefault="00294721" w:rsidP="0029472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                                                                                                                 Porto Velho, 31 de março de 2021.</w:t>
      </w:r>
    </w:p>
    <w:p w14:paraId="3C089C09" w14:textId="77777777" w:rsidR="00294721" w:rsidRPr="00294721" w:rsidRDefault="00294721" w:rsidP="0029472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156D778" w14:textId="77777777" w:rsidR="00294721" w:rsidRPr="00294721" w:rsidRDefault="00294721" w:rsidP="0029472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B94D408" w14:textId="77777777" w:rsidR="00294721" w:rsidRPr="00294721" w:rsidRDefault="00294721" w:rsidP="002947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LUIS FERNANDO PEREIRA DA SILVA</w:t>
      </w:r>
    </w:p>
    <w:p w14:paraId="47973503" w14:textId="77777777" w:rsidR="00294721" w:rsidRPr="00294721" w:rsidRDefault="00294721" w:rsidP="002947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aps/>
          <w:color w:val="000000"/>
          <w:sz w:val="24"/>
          <w:szCs w:val="24"/>
          <w:lang w:eastAsia="pt-BR"/>
        </w:rPr>
        <w:t>SECRETÁRIO DE ESTADO DE FINANÇAS</w:t>
      </w:r>
    </w:p>
    <w:p w14:paraId="0ED9828B" w14:textId="77777777" w:rsidR="00294721" w:rsidRPr="00294721" w:rsidRDefault="00294721" w:rsidP="002947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971C8CA" w14:textId="77777777" w:rsidR="00294721" w:rsidRPr="00294721" w:rsidRDefault="00294721" w:rsidP="002947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2D30D35D" w14:textId="77777777" w:rsidR="00294721" w:rsidRPr="00294721" w:rsidRDefault="00294721" w:rsidP="002947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sz w:val="24"/>
          <w:szCs w:val="24"/>
          <w:lang w:eastAsia="pt-BR"/>
        </w:rPr>
      </w:pPr>
      <w:r w:rsidRPr="00294721">
        <w:rPr>
          <w:rFonts w:eastAsia="Times New Roman" w:cstheme="minorHAnsi"/>
          <w:caps/>
          <w:color w:val="000000"/>
          <w:sz w:val="24"/>
          <w:szCs w:val="24"/>
          <w:lang w:eastAsia="pt-BR"/>
        </w:rPr>
        <w:t>COORDENADOR GERAL DA RECEITA ESTADUAL</w:t>
      </w:r>
    </w:p>
    <w:p w14:paraId="5C5489CF" w14:textId="77777777" w:rsidR="002C1A3A" w:rsidRDefault="002C1A3A" w:rsidP="002C1A3A">
      <w:pPr>
        <w:pStyle w:val="NormalWeb"/>
        <w:ind w:left="108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237C382" w14:textId="77777777" w:rsidR="002C1A3A" w:rsidRDefault="002C1A3A" w:rsidP="002C1A3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0542EFD" w14:textId="77777777" w:rsidR="002C1A3A" w:rsidRPr="002C1A3A" w:rsidRDefault="00BF31E3" w:rsidP="002C1A3A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pict w14:anchorId="78A3BA32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8213"/>
      </w:tblGrid>
      <w:tr w:rsidR="002C1A3A" w:rsidRPr="002C1A3A" w14:paraId="58E297D7" w14:textId="77777777" w:rsidTr="002C1A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B74CE" w14:textId="51B68EEB" w:rsidR="002C1A3A" w:rsidRPr="002C1A3A" w:rsidRDefault="002C1A3A" w:rsidP="002C1A3A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C1A3A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C2B1157" wp14:editId="5298F9DE">
                  <wp:extent cx="847725" cy="571500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EDCD4F5" w14:textId="77777777" w:rsidR="002C1A3A" w:rsidRPr="002C1A3A" w:rsidRDefault="002C1A3A" w:rsidP="002C1A3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A3A">
              <w:rPr>
                <w:rFonts w:ascii="Calibri" w:hAnsi="Calibri" w:cs="Calibri"/>
                <w:color w:val="000000"/>
                <w:sz w:val="20"/>
                <w:szCs w:val="20"/>
              </w:rPr>
              <w:t>Documento assinado eletronicamente por </w:t>
            </w:r>
            <w:r w:rsidRPr="002C1A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ANTONIO CARLOS ALENCAR DO NASCIMENTO</w:t>
            </w:r>
            <w:r w:rsidRPr="002C1A3A">
              <w:rPr>
                <w:rFonts w:ascii="Calibri" w:hAnsi="Calibri" w:cs="Calibri"/>
                <w:color w:val="000000"/>
                <w:sz w:val="20"/>
                <w:szCs w:val="20"/>
              </w:rPr>
              <w:t>, </w:t>
            </w:r>
            <w:r w:rsidRPr="002C1A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Coordenador(a)</w:t>
            </w:r>
            <w:r w:rsidRPr="002C1A3A">
              <w:rPr>
                <w:rFonts w:ascii="Calibri" w:hAnsi="Calibri" w:cs="Calibri"/>
                <w:color w:val="000000"/>
                <w:sz w:val="20"/>
                <w:szCs w:val="20"/>
              </w:rPr>
              <w:t>, em 31/03/2021, às 12:50, conforme horário oficial de Brasília, com fundamento no artigo 18 caput e seus §§ 1º e 2º, do </w:t>
            </w:r>
            <w:hyperlink r:id="rId9" w:tgtFrame="_blank" w:tooltip="Acesse o Decreto" w:history="1">
              <w:r w:rsidRPr="002C1A3A">
                <w:rPr>
                  <w:rStyle w:val="Hyperlink"/>
                  <w:rFonts w:ascii="Calibri" w:hAnsi="Calibri" w:cs="Calibri"/>
                  <w:sz w:val="20"/>
                  <w:szCs w:val="20"/>
                </w:rPr>
                <w:t>Decreto nº 21.794, de 5 Abril de 2017.</w:t>
              </w:r>
            </w:hyperlink>
          </w:p>
        </w:tc>
      </w:tr>
    </w:tbl>
    <w:p w14:paraId="07E7EEF9" w14:textId="77777777" w:rsidR="002C1A3A" w:rsidRPr="002C1A3A" w:rsidRDefault="00BF31E3" w:rsidP="002C1A3A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pict w14:anchorId="5B451623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8213"/>
      </w:tblGrid>
      <w:tr w:rsidR="002C1A3A" w:rsidRPr="002C1A3A" w14:paraId="2B5461CE" w14:textId="77777777" w:rsidTr="002C1A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76E18" w14:textId="008DA03C" w:rsidR="002C1A3A" w:rsidRPr="002C1A3A" w:rsidRDefault="002C1A3A" w:rsidP="002C1A3A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C1A3A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046F2D43" wp14:editId="7ED305AC">
                  <wp:extent cx="847725" cy="571500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8D76BED" w14:textId="77777777" w:rsidR="002C1A3A" w:rsidRPr="002C1A3A" w:rsidRDefault="002C1A3A" w:rsidP="002C1A3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A3A">
              <w:rPr>
                <w:rFonts w:ascii="Calibri" w:hAnsi="Calibri" w:cs="Calibri"/>
                <w:color w:val="000000"/>
                <w:sz w:val="20"/>
                <w:szCs w:val="20"/>
              </w:rPr>
              <w:t>Documento assinado eletronicamente por </w:t>
            </w:r>
            <w:proofErr w:type="spellStart"/>
            <w:r w:rsidRPr="002C1A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Luis</w:t>
            </w:r>
            <w:proofErr w:type="spellEnd"/>
            <w:r w:rsidRPr="002C1A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Fernando Pereira da Silva</w:t>
            </w:r>
            <w:r w:rsidRPr="002C1A3A">
              <w:rPr>
                <w:rFonts w:ascii="Calibri" w:hAnsi="Calibri" w:cs="Calibri"/>
                <w:color w:val="000000"/>
                <w:sz w:val="20"/>
                <w:szCs w:val="20"/>
              </w:rPr>
              <w:t>, </w:t>
            </w:r>
            <w:r w:rsidRPr="002C1A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Secretário(a)</w:t>
            </w:r>
            <w:r w:rsidRPr="002C1A3A">
              <w:rPr>
                <w:rFonts w:ascii="Calibri" w:hAnsi="Calibri" w:cs="Calibri"/>
                <w:color w:val="000000"/>
                <w:sz w:val="20"/>
                <w:szCs w:val="20"/>
              </w:rPr>
              <w:t>, em 31/03/2021, às 13:29, conforme horário oficial de Brasília, com fundamento no artigo 18 caput e seus §§ 1º e 2º, do </w:t>
            </w:r>
            <w:hyperlink r:id="rId10" w:tgtFrame="_blank" w:tooltip="Acesse o Decreto" w:history="1">
              <w:r w:rsidRPr="002C1A3A">
                <w:rPr>
                  <w:rStyle w:val="Hyperlink"/>
                  <w:rFonts w:ascii="Calibri" w:hAnsi="Calibri" w:cs="Calibri"/>
                  <w:sz w:val="20"/>
                  <w:szCs w:val="20"/>
                </w:rPr>
                <w:t>Decreto nº 21.794, de 5 Abril de 2017.</w:t>
              </w:r>
            </w:hyperlink>
          </w:p>
        </w:tc>
      </w:tr>
    </w:tbl>
    <w:p w14:paraId="5F38D53B" w14:textId="77777777" w:rsidR="002C1A3A" w:rsidRPr="002C1A3A" w:rsidRDefault="00BF31E3" w:rsidP="002C1A3A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pict w14:anchorId="38281013"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8273"/>
      </w:tblGrid>
      <w:tr w:rsidR="002C1A3A" w:rsidRPr="002C1A3A" w14:paraId="37BC882F" w14:textId="77777777" w:rsidTr="002C1A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91785" w14:textId="072B8FC5" w:rsidR="002C1A3A" w:rsidRPr="002C1A3A" w:rsidRDefault="002C1A3A" w:rsidP="002C1A3A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C1A3A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3FD6D3C" wp14:editId="53693BE5">
                  <wp:extent cx="819150" cy="8191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EE8100C" w14:textId="77777777" w:rsidR="002C1A3A" w:rsidRPr="002C1A3A" w:rsidRDefault="002C1A3A" w:rsidP="002C1A3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1A3A">
              <w:rPr>
                <w:rFonts w:ascii="Calibri" w:hAnsi="Calibri" w:cs="Calibri"/>
                <w:color w:val="000000"/>
                <w:sz w:val="20"/>
                <w:szCs w:val="20"/>
              </w:rPr>
              <w:t>A autenticidade deste documento pode ser conferida no site </w:t>
            </w:r>
            <w:hyperlink r:id="rId12" w:tgtFrame="_blank" w:tooltip="Página de Autenticidade de Documentos" w:history="1">
              <w:r w:rsidRPr="002C1A3A">
                <w:rPr>
                  <w:rStyle w:val="Hyperlink"/>
                  <w:rFonts w:ascii="Calibri" w:hAnsi="Calibri" w:cs="Calibri"/>
                  <w:sz w:val="20"/>
                  <w:szCs w:val="20"/>
                </w:rPr>
                <w:t>portal do SEI</w:t>
              </w:r>
            </w:hyperlink>
            <w:r w:rsidRPr="002C1A3A">
              <w:rPr>
                <w:rFonts w:ascii="Calibri" w:hAnsi="Calibri" w:cs="Calibri"/>
                <w:color w:val="000000"/>
                <w:sz w:val="20"/>
                <w:szCs w:val="20"/>
              </w:rPr>
              <w:t>, informando o código verificador </w:t>
            </w:r>
            <w:r w:rsidRPr="002C1A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0017063632</w:t>
            </w:r>
            <w:r w:rsidRPr="002C1A3A">
              <w:rPr>
                <w:rFonts w:ascii="Calibri" w:hAnsi="Calibri" w:cs="Calibri"/>
                <w:color w:val="000000"/>
                <w:sz w:val="20"/>
                <w:szCs w:val="20"/>
              </w:rPr>
              <w:t> e o código CRC </w:t>
            </w:r>
            <w:r w:rsidRPr="002C1A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4B23849E</w:t>
            </w:r>
            <w:r w:rsidRPr="002C1A3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19B53EFD" w14:textId="17ECF5F0" w:rsidR="00294721" w:rsidRPr="00294721" w:rsidRDefault="00294721" w:rsidP="002C1A3A">
      <w:pPr>
        <w:spacing w:before="100" w:beforeAutospacing="1" w:after="100" w:afterAutospacing="1" w:line="240" w:lineRule="auto"/>
        <w:ind w:left="10800"/>
        <w:rPr>
          <w:rFonts w:eastAsia="Times New Roman" w:cstheme="minorHAnsi"/>
          <w:sz w:val="20"/>
          <w:szCs w:val="20"/>
          <w:lang w:eastAsia="pt-BR"/>
        </w:rPr>
      </w:pPr>
    </w:p>
    <w:sectPr w:rsidR="00294721" w:rsidRPr="00294721" w:rsidSect="00BF31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BA"/>
    <w:rsid w:val="000E3F48"/>
    <w:rsid w:val="001C4FA1"/>
    <w:rsid w:val="00294721"/>
    <w:rsid w:val="002C1A3A"/>
    <w:rsid w:val="005F1D5A"/>
    <w:rsid w:val="007359BF"/>
    <w:rsid w:val="00BC0B62"/>
    <w:rsid w:val="00BF31E3"/>
    <w:rsid w:val="00C251BA"/>
    <w:rsid w:val="00D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C2F337"/>
  <w15:chartTrackingRefBased/>
  <w15:docId w15:val="{3603A17A-F543-4E7F-9E05-E5B11513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maisculo">
    <w:name w:val="texto_alinhado_esquerda_maisculo"/>
    <w:basedOn w:val="Normal"/>
    <w:rsid w:val="0029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29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29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4721"/>
    <w:rPr>
      <w:b/>
      <w:bCs/>
    </w:rPr>
  </w:style>
  <w:style w:type="paragraph" w:customStyle="1" w:styleId="newcentralizartexto">
    <w:name w:val="new_centralizar_texto"/>
    <w:basedOn w:val="Normal"/>
    <w:rsid w:val="0029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94721"/>
    <w:rPr>
      <w:color w:val="0000FF"/>
      <w:u w:val="single"/>
    </w:rPr>
  </w:style>
  <w:style w:type="paragraph" w:customStyle="1" w:styleId="newtextocentralizadomaiusculas">
    <w:name w:val="new_texto_centralizado_maiusculas"/>
    <w:basedOn w:val="Normal"/>
    <w:rsid w:val="0029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9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faz.fazenda.gov.br/legislacao/ajustes/2010/AJ_021_10" TargetMode="External"/><Relationship Id="rId12" Type="http://schemas.openxmlformats.org/officeDocument/2006/relationships/hyperlink" Target="http://sei.sistemas.ro.gov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faz.fazenda.gov.br/legislacao/ajustes/2010/AJ_021_10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legislacao.sefin.ro.gov.br/textoLegislacao.jsp?texto=1203" TargetMode="External"/><Relationship Id="rId10" Type="http://schemas.openxmlformats.org/officeDocument/2006/relationships/hyperlink" Target="http://www.diof.ro.gov.br/data/uploads/2017/04/Doe-05_04_2017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diof.ro.gov.br/data/uploads/2017/04/Doe-05_04_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Altera a Resolução Conjunta nº 010/2020/GAB/SEFIN/CRE, que revoga a Resolução Conjunta nº 02/2020/GAB/SEFIN/CRE, e acresce novo prazo para a prática de atos, no âmbito da Secretaria de Estado de Finanças - SEFIN.</dc:subject>
  <dc:creator>Sefin Getri</dc:creator>
  <cp:keywords/>
  <dc:description/>
  <cp:lastModifiedBy>Sefin Getri</cp:lastModifiedBy>
  <cp:revision>9</cp:revision>
  <dcterms:created xsi:type="dcterms:W3CDTF">2021-03-31T16:31:00Z</dcterms:created>
  <dcterms:modified xsi:type="dcterms:W3CDTF">2021-04-01T14:02:00Z</dcterms:modified>
</cp:coreProperties>
</file>