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80887" w14:textId="77777777" w:rsidR="00577E8D" w:rsidRPr="00577E8D" w:rsidRDefault="00577E8D" w:rsidP="00577E8D">
      <w:pPr>
        <w:spacing w:before="120" w:after="120" w:line="240" w:lineRule="auto"/>
        <w:ind w:left="120" w:right="12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7E8D">
        <w:rPr>
          <w:rFonts w:ascii="Arial" w:hAnsi="Arial" w:cs="Arial"/>
          <w:color w:val="000000"/>
          <w:sz w:val="24"/>
          <w:szCs w:val="24"/>
        </w:rPr>
        <w:t>Diário Oficial do Estado de Rondônia nº 50</w:t>
      </w:r>
      <w:r w:rsidRPr="00577E8D">
        <w:rPr>
          <w:rFonts w:ascii="Arial" w:hAnsi="Arial" w:cs="Arial"/>
          <w:color w:val="000000"/>
          <w:sz w:val="24"/>
          <w:szCs w:val="24"/>
        </w:rPr>
        <w:br/>
        <w:t>Disponibilização: 17/03/2020</w:t>
      </w:r>
      <w:r w:rsidRPr="00577E8D">
        <w:rPr>
          <w:rFonts w:ascii="Arial" w:hAnsi="Arial" w:cs="Arial"/>
          <w:color w:val="000000"/>
          <w:sz w:val="24"/>
          <w:szCs w:val="24"/>
        </w:rPr>
        <w:br/>
        <w:t>Publicação: 17/03/2020</w:t>
      </w:r>
    </w:p>
    <w:p w14:paraId="7BD62EBB" w14:textId="3C0EBCFE" w:rsidR="00577E8D" w:rsidRPr="00577E8D" w:rsidRDefault="00577E8D" w:rsidP="00577E8D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7E8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EB39A47" wp14:editId="121736B3">
            <wp:extent cx="1280646" cy="980237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456" cy="99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BC19B" w14:textId="77777777" w:rsidR="00577E8D" w:rsidRPr="00577E8D" w:rsidRDefault="00577E8D" w:rsidP="00577E8D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7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3DCF32F2" w14:textId="77777777" w:rsidR="00577E8D" w:rsidRPr="00577E8D" w:rsidRDefault="00577E8D" w:rsidP="00577E8D">
      <w:pPr>
        <w:spacing w:before="120" w:after="120" w:line="240" w:lineRule="auto"/>
        <w:ind w:left="120" w:right="12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7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Secretaria de Estado de Finanças - SEFIN</w:t>
      </w:r>
    </w:p>
    <w:p w14:paraId="14BF1F17" w14:textId="7489EBB2" w:rsidR="00577E8D" w:rsidRPr="00577E8D" w:rsidRDefault="00577E8D" w:rsidP="00577E8D">
      <w:pPr>
        <w:spacing w:before="120" w:after="120" w:line="240" w:lineRule="auto"/>
        <w:ind w:left="120" w:right="12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7E8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Instrução Normativa nº 011/2020/GAB/CRE</w:t>
      </w:r>
    </w:p>
    <w:p w14:paraId="5A15E993" w14:textId="48B79144" w:rsidR="00577E8D" w:rsidRPr="00577E8D" w:rsidRDefault="00577E8D" w:rsidP="00577E8D">
      <w:pPr>
        <w:spacing w:before="120" w:after="120" w:line="240" w:lineRule="auto"/>
        <w:ind w:left="120" w:right="12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7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Porto Velho, 09 de março de 2020.</w:t>
      </w:r>
    </w:p>
    <w:p w14:paraId="15AEA2F2" w14:textId="77777777" w:rsidR="00577E8D" w:rsidRPr="00577E8D" w:rsidRDefault="00577E8D" w:rsidP="00577E8D">
      <w:pPr>
        <w:spacing w:before="120" w:after="120" w:line="240" w:lineRule="auto"/>
        <w:ind w:left="120" w:right="120"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7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67ADCFAA" w14:textId="77777777" w:rsidR="00577E8D" w:rsidRPr="00577E8D" w:rsidRDefault="00577E8D" w:rsidP="00577E8D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7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Altera e acrescenta dispositivos à Instrução Normativa n. 009/2014/GAB/CRE, de 10 de dezembro de 2014, a qual disciplina o regime especial e institui o modelo do Termo de Acordo previsto no item 14 da Parte 2 do Anexo IV do RICMS/RO, aprovado pelo Decreto n. 22.721, de 05 de abril de 2018, que concede crédito presumido nas operações com produtos farmacêuticos sujeitos à substituição tributária;</w:t>
      </w:r>
    </w:p>
    <w:p w14:paraId="12049DFA" w14:textId="77777777" w:rsidR="00577E8D" w:rsidRPr="00577E8D" w:rsidRDefault="00577E8D" w:rsidP="00577E8D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7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562D44E7" w14:textId="77777777" w:rsidR="00577E8D" w:rsidRPr="00577E8D" w:rsidRDefault="00577E8D" w:rsidP="00577E8D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7E8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 COORDENADOR GERAL DA RECEITA ESTADUAL</w:t>
      </w:r>
      <w:r w:rsidRPr="00577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no uso de suas atribuições legais;</w:t>
      </w:r>
    </w:p>
    <w:p w14:paraId="21B93DE4" w14:textId="77777777" w:rsidR="00577E8D" w:rsidRPr="00577E8D" w:rsidRDefault="00577E8D" w:rsidP="00577E8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7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5A8823DA" w14:textId="77777777" w:rsidR="00577E8D" w:rsidRPr="00577E8D" w:rsidRDefault="00577E8D" w:rsidP="00577E8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7E8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D</w:t>
      </w:r>
      <w:r w:rsidRPr="00577E8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  <w:r w:rsidRPr="00577E8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E</w:t>
      </w:r>
      <w:r w:rsidRPr="00577E8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  <w:r w:rsidRPr="00577E8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T</w:t>
      </w:r>
      <w:r w:rsidRPr="00577E8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  <w:r w:rsidRPr="00577E8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E</w:t>
      </w:r>
      <w:r w:rsidRPr="00577E8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  <w:r w:rsidRPr="00577E8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R</w:t>
      </w:r>
      <w:r w:rsidRPr="00577E8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  <w:r w:rsidRPr="00577E8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M</w:t>
      </w:r>
      <w:r w:rsidRPr="00577E8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  <w:r w:rsidRPr="00577E8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I</w:t>
      </w:r>
      <w:r w:rsidRPr="00577E8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  <w:r w:rsidRPr="00577E8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N</w:t>
      </w:r>
      <w:r w:rsidRPr="00577E8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  <w:r w:rsidRPr="00577E8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A</w:t>
      </w:r>
    </w:p>
    <w:p w14:paraId="33D43BBC" w14:textId="77777777" w:rsidR="00577E8D" w:rsidRPr="00577E8D" w:rsidRDefault="00577E8D" w:rsidP="00577E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7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70047775" w14:textId="77777777" w:rsidR="00577E8D" w:rsidRPr="00577E8D" w:rsidRDefault="00577E8D" w:rsidP="00577E8D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7E8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1º</w:t>
      </w:r>
      <w:r w:rsidRPr="00577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Ficam acrescentados, com a seguinte redação, os dispositivos adiante enumerados à Instrução Normativa n. 009/2014/GAB/CRE:</w:t>
      </w:r>
    </w:p>
    <w:p w14:paraId="7667AD60" w14:textId="77777777" w:rsidR="00577E8D" w:rsidRPr="00577E8D" w:rsidRDefault="00577E8D" w:rsidP="00577E8D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7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02732F0B" w14:textId="77777777" w:rsidR="00577E8D" w:rsidRPr="00577E8D" w:rsidRDefault="00577E8D" w:rsidP="00577E8D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7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 - </w:t>
      </w:r>
      <w:proofErr w:type="gramStart"/>
      <w:r w:rsidRPr="00577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proofErr w:type="gramEnd"/>
      <w:r w:rsidRPr="00577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inciso V ao artigo 4º:</w:t>
      </w:r>
    </w:p>
    <w:p w14:paraId="17E07385" w14:textId="6821F992" w:rsidR="00577E8D" w:rsidRPr="00577E8D" w:rsidRDefault="00577E8D" w:rsidP="00577E8D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7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“Art. 4º.............................................................................................................................................</w:t>
      </w:r>
    </w:p>
    <w:p w14:paraId="18BC637A" w14:textId="07E9BE5B" w:rsidR="00577E8D" w:rsidRPr="00577E8D" w:rsidRDefault="00577E8D" w:rsidP="00577E8D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7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.................................................................................................................................................</w:t>
      </w:r>
    </w:p>
    <w:p w14:paraId="0E41059B" w14:textId="77777777" w:rsidR="00577E8D" w:rsidRPr="00577E8D" w:rsidRDefault="00577E8D" w:rsidP="00577E8D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7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 - </w:t>
      </w:r>
      <w:proofErr w:type="gramStart"/>
      <w:r w:rsidRPr="00577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comprovação</w:t>
      </w:r>
      <w:proofErr w:type="gramEnd"/>
      <w:r w:rsidRPr="00577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quantidade de empregados legalmente registrados, mediante apresentação da GFIP (Guia de Recolhimento do FGTS e de Informações à Previdência Social) do mês anterior ao do pedido.”.</w:t>
      </w:r>
    </w:p>
    <w:p w14:paraId="6F80CD51" w14:textId="77777777" w:rsidR="00577E8D" w:rsidRPr="00577E8D" w:rsidRDefault="00577E8D" w:rsidP="00577E8D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7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3B519D9A" w14:textId="77777777" w:rsidR="00577E8D" w:rsidRPr="00577E8D" w:rsidRDefault="00577E8D" w:rsidP="00577E8D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7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II - </w:t>
      </w:r>
      <w:proofErr w:type="gramStart"/>
      <w:r w:rsidRPr="00577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proofErr w:type="gramEnd"/>
      <w:r w:rsidRPr="00577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inciso III ao artigo 7º:</w:t>
      </w:r>
    </w:p>
    <w:p w14:paraId="4517FC7B" w14:textId="77777777" w:rsidR="00577E8D" w:rsidRPr="00577E8D" w:rsidRDefault="00577E8D" w:rsidP="00577E8D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7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“Art. 7º. ......................................................................................................................................</w:t>
      </w:r>
    </w:p>
    <w:p w14:paraId="443DC4DD" w14:textId="2D38503F" w:rsidR="00577E8D" w:rsidRPr="00577E8D" w:rsidRDefault="00577E8D" w:rsidP="00577E8D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7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.................................................................................................................................................</w:t>
      </w:r>
    </w:p>
    <w:p w14:paraId="10B62562" w14:textId="77777777" w:rsidR="00577E8D" w:rsidRPr="00577E8D" w:rsidRDefault="00577E8D" w:rsidP="00577E8D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7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III - 3ª via: arquivo.”.</w:t>
      </w:r>
    </w:p>
    <w:p w14:paraId="36C4E4F0" w14:textId="77777777" w:rsidR="00577E8D" w:rsidRPr="00577E8D" w:rsidRDefault="00577E8D" w:rsidP="00577E8D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7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3A8F97D7" w14:textId="77777777" w:rsidR="00577E8D" w:rsidRPr="00577E8D" w:rsidRDefault="00577E8D" w:rsidP="00577E8D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7E8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Art. 2º</w:t>
      </w:r>
      <w:r w:rsidRPr="00577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Passam a vigorar, com a seguinte redação, os dispositivos adiante enumerados da Instrução Normativa n. 009/2014/GAB/CRE:</w:t>
      </w:r>
    </w:p>
    <w:p w14:paraId="31C0E5FA" w14:textId="77777777" w:rsidR="00577E8D" w:rsidRPr="00577E8D" w:rsidRDefault="00577E8D" w:rsidP="00577E8D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7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50437D9D" w14:textId="77777777" w:rsidR="00577E8D" w:rsidRPr="00577E8D" w:rsidRDefault="00577E8D" w:rsidP="00577E8D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7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 - o </w:t>
      </w:r>
      <w:proofErr w:type="gramStart"/>
      <w:r w:rsidRPr="00577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preâmbulo :</w:t>
      </w:r>
      <w:proofErr w:type="gramEnd"/>
    </w:p>
    <w:p w14:paraId="4836C90D" w14:textId="77777777" w:rsidR="00577E8D" w:rsidRPr="00577E8D" w:rsidRDefault="00577E8D" w:rsidP="00577E8D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7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</w:t>
      </w:r>
      <w:r w:rsidRPr="00577E8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 COORDENADOR GERAL DA RECEITA ESTADUAL</w:t>
      </w:r>
      <w:r w:rsidRPr="00577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no uso de suas atribuições legais;</w:t>
      </w:r>
    </w:p>
    <w:p w14:paraId="78CBC977" w14:textId="77777777" w:rsidR="00577E8D" w:rsidRPr="00577E8D" w:rsidRDefault="00577E8D" w:rsidP="00577E8D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7E8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CONSIDERANDO</w:t>
      </w:r>
      <w:r w:rsidRPr="00577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 necessidade de disciplinar o regime especial e instituir o modelo do Termo de Acordo, disposto no item 14 da Parte 2 do Anexo IV do RICMS/RO, aprovado pelo Decreto n. 22.721 de 05 de abril de 2018;” (NR).</w:t>
      </w:r>
    </w:p>
    <w:p w14:paraId="3CFCE0F4" w14:textId="77777777" w:rsidR="00577E8D" w:rsidRPr="00577E8D" w:rsidRDefault="00577E8D" w:rsidP="00577E8D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7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4C4EBAE5" w14:textId="77777777" w:rsidR="00577E8D" w:rsidRPr="00577E8D" w:rsidRDefault="00577E8D" w:rsidP="00577E8D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7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II - </w:t>
      </w:r>
      <w:proofErr w:type="gramStart"/>
      <w:r w:rsidRPr="00577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</w:t>
      </w:r>
      <w:proofErr w:type="gramEnd"/>
      <w:r w:rsidRPr="00577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incisos II e III do artigo 3º:</w:t>
      </w:r>
    </w:p>
    <w:p w14:paraId="0364BD42" w14:textId="77777777" w:rsidR="00577E8D" w:rsidRPr="00577E8D" w:rsidRDefault="00577E8D" w:rsidP="00577E8D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7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“Art. 3º........................................................................................................................................</w:t>
      </w:r>
    </w:p>
    <w:p w14:paraId="4ABD4D31" w14:textId="646B5AA6" w:rsidR="00577E8D" w:rsidRPr="00577E8D" w:rsidRDefault="00577E8D" w:rsidP="00577E8D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7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.................................................................................................................................................</w:t>
      </w:r>
      <w:bookmarkStart w:id="0" w:name="_GoBack"/>
      <w:bookmarkEnd w:id="0"/>
    </w:p>
    <w:p w14:paraId="5B471DD3" w14:textId="77777777" w:rsidR="00577E8D" w:rsidRPr="00577E8D" w:rsidRDefault="00577E8D" w:rsidP="00577E8D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7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II - </w:t>
      </w:r>
      <w:proofErr w:type="gramStart"/>
      <w:r w:rsidRPr="00577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não</w:t>
      </w:r>
      <w:proofErr w:type="gramEnd"/>
      <w:r w:rsidRPr="00577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possua pendências na entrega mensal do arquivo eletrônico da EFD ICMS/IPI;</w:t>
      </w:r>
    </w:p>
    <w:p w14:paraId="52501D5D" w14:textId="77777777" w:rsidR="00577E8D" w:rsidRPr="00577E8D" w:rsidRDefault="00577E8D" w:rsidP="00577E8D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7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III - não apresentar pendência não atendida de notificação do sistema FISCONFORME, instituído por meio do Decreto n. 23.856, de 25 de abril de 2019.</w:t>
      </w:r>
    </w:p>
    <w:p w14:paraId="66836056" w14:textId="77777777" w:rsidR="00577E8D" w:rsidRPr="00577E8D" w:rsidRDefault="00577E8D" w:rsidP="00577E8D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7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.............................................................................................................................................” (NR).</w:t>
      </w:r>
    </w:p>
    <w:p w14:paraId="59139E21" w14:textId="77777777" w:rsidR="00577E8D" w:rsidRPr="00577E8D" w:rsidRDefault="00577E8D" w:rsidP="00577E8D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7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60A63E7D" w14:textId="77777777" w:rsidR="00577E8D" w:rsidRPr="00577E8D" w:rsidRDefault="00577E8D" w:rsidP="00577E8D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7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III - a cláusula sétima dos modelos dos Termos de Acordo constantes nos Anexos I e II:</w:t>
      </w:r>
    </w:p>
    <w:p w14:paraId="64B82DD4" w14:textId="77777777" w:rsidR="00577E8D" w:rsidRPr="00577E8D" w:rsidRDefault="00577E8D" w:rsidP="00577E8D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7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“Cláusula Sétima - Este Termo de Acordo vigorará até 31 de dezembro do ano em curso, a partir da data da assinatura do Coordenador Geral da Receita Estadual, podendo ter sua vigência renovada se o pedido for protocolizado com antecedência mínima de 30 (trinta) dias do seu vencimento e, dentre outros requisitos, que a ACORDANTE comprove não ter reduzido os quantitativos exigidos nos incisos I e II do § 2º do artigo 3º desta instrução normativa.” (NR).</w:t>
      </w:r>
    </w:p>
    <w:p w14:paraId="08C317DA" w14:textId="77777777" w:rsidR="00577E8D" w:rsidRPr="00577E8D" w:rsidRDefault="00577E8D" w:rsidP="00577E8D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7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3F76C702" w14:textId="77777777" w:rsidR="00577E8D" w:rsidRPr="00577E8D" w:rsidRDefault="00577E8D" w:rsidP="00577E8D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7E8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3º</w:t>
      </w:r>
      <w:r w:rsidRPr="00577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Esta Instrução Normativa entra em vigor na data da publicação.</w:t>
      </w:r>
    </w:p>
    <w:p w14:paraId="4ABD7623" w14:textId="77777777" w:rsidR="00577E8D" w:rsidRPr="00577E8D" w:rsidRDefault="00577E8D" w:rsidP="00577E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7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6169F175" w14:textId="77777777" w:rsidR="00577E8D" w:rsidRPr="00577E8D" w:rsidRDefault="00577E8D" w:rsidP="00577E8D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7E8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ANTONIO CARLOS ALENCAR DO NASCIMENTO</w:t>
      </w:r>
    </w:p>
    <w:p w14:paraId="3861000D" w14:textId="77777777" w:rsidR="00577E8D" w:rsidRPr="00577E8D" w:rsidRDefault="00577E8D" w:rsidP="00577E8D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7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Coordenador Geral da Receita Estadual</w:t>
      </w:r>
    </w:p>
    <w:p w14:paraId="7C4BD7CC" w14:textId="77777777" w:rsidR="00577E8D" w:rsidRPr="00577E8D" w:rsidRDefault="00577E8D" w:rsidP="00577E8D">
      <w:pPr>
        <w:spacing w:after="6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77E8D">
        <w:rPr>
          <w:rFonts w:ascii="Arial" w:eastAsia="Times New Roman" w:hAnsi="Arial" w:cs="Arial"/>
          <w:sz w:val="24"/>
          <w:szCs w:val="24"/>
          <w:lang w:eastAsia="pt-BR"/>
        </w:rPr>
        <w:pict w14:anchorId="7B3275B3"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8498"/>
      </w:tblGrid>
      <w:tr w:rsidR="00577E8D" w:rsidRPr="00577E8D" w14:paraId="44DFB8D4" w14:textId="77777777" w:rsidTr="00577E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A2AE97" w14:textId="6A0063E0" w:rsidR="00577E8D" w:rsidRPr="00577E8D" w:rsidRDefault="00577E8D" w:rsidP="0057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77E8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9DA410C" wp14:editId="476E3552">
                  <wp:extent cx="848360" cy="570865"/>
                  <wp:effectExtent l="0" t="0" r="8890" b="63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0108588" w14:textId="77777777" w:rsidR="00577E8D" w:rsidRPr="00577E8D" w:rsidRDefault="00577E8D" w:rsidP="00577E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77E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Documento assinado eletronicamente por </w:t>
            </w:r>
            <w:r w:rsidRPr="00577E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ANTONIO CARLOS ALENCAR DO NASCIMENTO</w:t>
            </w:r>
            <w:r w:rsidRPr="00577E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, </w:t>
            </w:r>
            <w:r w:rsidRPr="00577E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Coordenador(a)</w:t>
            </w:r>
            <w:r w:rsidRPr="00577E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, em 15/03/2020, às 19:03, conforme horário oficial de Brasília, com fundamento no artigo 18 caput e seus §§ 1º e 2º, do </w:t>
            </w:r>
            <w:hyperlink r:id="rId6" w:tgtFrame="_blank" w:tooltip="Acesse o Decreto" w:history="1">
              <w:r w:rsidRPr="00577E8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t-BR"/>
                </w:rPr>
                <w:t>Decreto nº 21.794, de 5 Abril de 2017.</w:t>
              </w:r>
            </w:hyperlink>
          </w:p>
        </w:tc>
      </w:tr>
    </w:tbl>
    <w:p w14:paraId="55C271C2" w14:textId="77777777" w:rsidR="00577E8D" w:rsidRPr="00577E8D" w:rsidRDefault="00577E8D" w:rsidP="00577E8D">
      <w:pPr>
        <w:spacing w:after="6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77E8D">
        <w:rPr>
          <w:rFonts w:ascii="Arial" w:eastAsia="Times New Roman" w:hAnsi="Arial" w:cs="Arial"/>
          <w:sz w:val="24"/>
          <w:szCs w:val="24"/>
          <w:lang w:eastAsia="pt-BR"/>
        </w:rPr>
        <w:pict w14:anchorId="24FE4E4A">
          <v:rect id="_x0000_i1028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8558"/>
      </w:tblGrid>
      <w:tr w:rsidR="00577E8D" w:rsidRPr="00577E8D" w14:paraId="4A105817" w14:textId="77777777" w:rsidTr="00577E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930A07" w14:textId="2CA315AF" w:rsidR="00577E8D" w:rsidRPr="00577E8D" w:rsidRDefault="00577E8D" w:rsidP="0057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77E8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B0E3A0F" wp14:editId="75ED5357">
                  <wp:extent cx="819150" cy="8191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6F46D42" w14:textId="77777777" w:rsidR="00577E8D" w:rsidRPr="00577E8D" w:rsidRDefault="00577E8D" w:rsidP="00577E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77E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 autenticidade deste documento pode ser conferida no site </w:t>
            </w:r>
            <w:hyperlink r:id="rId8" w:tgtFrame="_blank" w:tooltip="Página de Autenticidade de Documentos" w:history="1">
              <w:r w:rsidRPr="00577E8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t-BR"/>
                </w:rPr>
                <w:t>portal do SEI</w:t>
              </w:r>
            </w:hyperlink>
            <w:r w:rsidRPr="00577E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, informando o código verificador </w:t>
            </w:r>
            <w:r w:rsidRPr="00577E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0010529655</w:t>
            </w:r>
            <w:r w:rsidRPr="00577E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e o código CRC </w:t>
            </w:r>
            <w:r w:rsidRPr="00577E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A0395B52</w:t>
            </w:r>
            <w:r w:rsidRPr="00577E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</w:tbl>
    <w:p w14:paraId="12AD42A4" w14:textId="77777777" w:rsidR="00856011" w:rsidRDefault="00856011"/>
    <w:sectPr w:rsidR="00856011" w:rsidSect="00577E8D">
      <w:pgSz w:w="11906" w:h="16838"/>
      <w:pgMar w:top="851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8D"/>
    <w:rsid w:val="00577E8D"/>
    <w:rsid w:val="00856011"/>
    <w:rsid w:val="00DC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0E7B"/>
  <w15:chartTrackingRefBased/>
  <w15:docId w15:val="{3B3F2F34-6044-4C1E-8F57-6ADC866F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57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alinhadoesquerda">
    <w:name w:val="new_texto_alinhado_esquerda"/>
    <w:basedOn w:val="Normal"/>
    <w:rsid w:val="0057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77E8D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57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">
    <w:name w:val="new_texto_justificado"/>
    <w:basedOn w:val="Normal"/>
    <w:rsid w:val="0057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7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centralizartexto">
    <w:name w:val="new_centralizar_texto"/>
    <w:basedOn w:val="Normal"/>
    <w:rsid w:val="0057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7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i.sistemas.ro.gov.br/sei/controlador_externo.php?acao=documento_conferir&amp;id_orgao_acesso_externo=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of.ro.gov.br/data/uploads/2017/04/Doe-05_04_2017.pdf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668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Analua Gat-TI Rodrigues Gavião</dc:creator>
  <cp:keywords/>
  <dc:description/>
  <cp:lastModifiedBy>Analua Gat-TI Rodrigues Gavião</cp:lastModifiedBy>
  <cp:revision>1</cp:revision>
  <dcterms:created xsi:type="dcterms:W3CDTF">2020-03-18T11:37:00Z</dcterms:created>
  <dcterms:modified xsi:type="dcterms:W3CDTF">2020-03-18T12:14:00Z</dcterms:modified>
</cp:coreProperties>
</file>