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271" w:rsidRPr="006F74E8" w:rsidRDefault="00231C9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F124D" w:rsidRPr="006F74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723900" cy="723900"/>
            <wp:effectExtent l="0" t="0" r="0" b="0"/>
            <wp:docPr id="7" name="Imagem 1" descr="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1D" w:rsidRPr="006F74E8" w:rsidRDefault="0035351D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43271" w:rsidRPr="006F74E8" w:rsidRDefault="00F43271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6F74E8">
        <w:rPr>
          <w:rFonts w:ascii="Arial" w:hAnsi="Arial" w:cs="Arial"/>
          <w:b/>
          <w:bCs/>
          <w:sz w:val="28"/>
          <w:szCs w:val="28"/>
        </w:rPr>
        <w:t>SECRETARIA DE ESTADO DE FINANÇAS</w:t>
      </w:r>
    </w:p>
    <w:p w:rsidR="00F43271" w:rsidRPr="006F74E8" w:rsidRDefault="00F43271" w:rsidP="002B722F">
      <w:pPr>
        <w:jc w:val="center"/>
        <w:rPr>
          <w:rFonts w:ascii="Arial" w:hAnsi="Arial" w:cs="Arial"/>
          <w:b/>
          <w:bCs/>
        </w:rPr>
      </w:pPr>
      <w:r w:rsidRPr="006F74E8">
        <w:rPr>
          <w:rFonts w:ascii="Arial" w:hAnsi="Arial" w:cs="Arial"/>
          <w:b/>
          <w:bCs/>
        </w:rPr>
        <w:t>COORDENADORIA DA RECEITA ESTADUAL</w:t>
      </w: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</w:rPr>
      </w:pPr>
    </w:p>
    <w:p w:rsidR="000E605B" w:rsidRPr="006F74E8" w:rsidRDefault="000E605B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F74E8">
        <w:rPr>
          <w:rFonts w:ascii="Arial" w:hAnsi="Arial" w:cs="Arial"/>
          <w:b/>
          <w:bCs/>
          <w:sz w:val="28"/>
          <w:szCs w:val="28"/>
        </w:rPr>
        <w:t>ANEXO ÚN</w:t>
      </w:r>
      <w:r w:rsidR="00462172" w:rsidRPr="006F74E8">
        <w:rPr>
          <w:rFonts w:ascii="Arial" w:hAnsi="Arial" w:cs="Arial"/>
          <w:b/>
          <w:bCs/>
          <w:sz w:val="28"/>
          <w:szCs w:val="28"/>
        </w:rPr>
        <w:t xml:space="preserve">ICO DA INSTRUÇÃO NORMATIVA </w:t>
      </w:r>
      <w:r w:rsidR="00462172" w:rsidRPr="003E6C7E">
        <w:rPr>
          <w:rFonts w:ascii="Arial" w:hAnsi="Arial" w:cs="Arial"/>
          <w:b/>
          <w:bCs/>
          <w:sz w:val="28"/>
          <w:szCs w:val="28"/>
        </w:rPr>
        <w:t>N°</w:t>
      </w:r>
      <w:r w:rsidR="00CD40ED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0" w:name="_GoBack"/>
      <w:bookmarkEnd w:id="0"/>
      <w:r w:rsidR="001C3108">
        <w:rPr>
          <w:rFonts w:ascii="Arial" w:hAnsi="Arial" w:cs="Arial"/>
          <w:b/>
          <w:bCs/>
          <w:sz w:val="28"/>
          <w:szCs w:val="28"/>
        </w:rPr>
        <w:t>015/2019</w:t>
      </w:r>
      <w:r w:rsidRPr="003E6C7E">
        <w:rPr>
          <w:rFonts w:ascii="Arial" w:hAnsi="Arial" w:cs="Arial"/>
          <w:b/>
          <w:bCs/>
          <w:sz w:val="28"/>
          <w:szCs w:val="28"/>
        </w:rPr>
        <w:t>/</w:t>
      </w:r>
      <w:r w:rsidRPr="006F74E8">
        <w:rPr>
          <w:rFonts w:ascii="Arial" w:hAnsi="Arial" w:cs="Arial"/>
          <w:b/>
          <w:bCs/>
          <w:sz w:val="28"/>
          <w:szCs w:val="28"/>
        </w:rPr>
        <w:t>GAB/CRE</w:t>
      </w: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B722F" w:rsidRPr="006F74E8" w:rsidRDefault="002B722F" w:rsidP="002B722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D76C2" w:rsidRPr="006F74E8" w:rsidRDefault="002D76C2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6F74E8">
        <w:rPr>
          <w:rFonts w:ascii="Arial" w:hAnsi="Arial" w:cs="Arial"/>
          <w:b/>
          <w:bCs/>
          <w:sz w:val="28"/>
          <w:szCs w:val="28"/>
        </w:rPr>
        <w:t>MANUAL TÉCNICO DE PROCEDIMENTOS</w:t>
      </w:r>
      <w:r w:rsidR="002B722F" w:rsidRPr="006F74E8">
        <w:rPr>
          <w:rFonts w:ascii="Arial" w:hAnsi="Arial" w:cs="Arial"/>
          <w:b/>
          <w:bCs/>
          <w:sz w:val="28"/>
          <w:szCs w:val="28"/>
        </w:rPr>
        <w:t xml:space="preserve"> </w:t>
      </w:r>
      <w:r w:rsidRPr="006F74E8">
        <w:rPr>
          <w:rFonts w:ascii="Arial" w:hAnsi="Arial" w:cs="Arial"/>
          <w:b/>
          <w:bCs/>
          <w:sz w:val="28"/>
          <w:szCs w:val="28"/>
        </w:rPr>
        <w:t>PARA ARRECADAÇÃO DAS RECEITAS</w:t>
      </w:r>
      <w:r w:rsidR="002B722F" w:rsidRPr="006F74E8">
        <w:rPr>
          <w:rFonts w:ascii="Arial" w:hAnsi="Arial" w:cs="Arial"/>
          <w:b/>
          <w:bCs/>
          <w:sz w:val="28"/>
          <w:szCs w:val="28"/>
        </w:rPr>
        <w:t xml:space="preserve"> </w:t>
      </w:r>
      <w:r w:rsidRPr="006F74E8">
        <w:rPr>
          <w:rFonts w:ascii="Arial" w:hAnsi="Arial" w:cs="Arial"/>
          <w:b/>
          <w:bCs/>
          <w:sz w:val="28"/>
          <w:szCs w:val="28"/>
        </w:rPr>
        <w:t>DO ESTADO DE RONDÔNIA</w:t>
      </w:r>
    </w:p>
    <w:p w:rsidR="002D76C2" w:rsidRPr="006F74E8" w:rsidRDefault="002B722F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6F74E8">
        <w:rPr>
          <w:rFonts w:ascii="Arial" w:hAnsi="Arial" w:cs="Arial"/>
          <w:b/>
          <w:bCs/>
          <w:sz w:val="28"/>
          <w:szCs w:val="28"/>
        </w:rPr>
        <w:t>(</w:t>
      </w:r>
      <w:r w:rsidR="002A1D63" w:rsidRPr="006F74E8">
        <w:rPr>
          <w:rFonts w:ascii="Arial" w:hAnsi="Arial" w:cs="Arial"/>
          <w:b/>
          <w:bCs/>
          <w:sz w:val="28"/>
          <w:szCs w:val="28"/>
        </w:rPr>
        <w:t>VERSÃO – 0</w:t>
      </w:r>
      <w:r w:rsidR="008A0C55">
        <w:rPr>
          <w:rFonts w:ascii="Arial" w:hAnsi="Arial" w:cs="Arial"/>
          <w:b/>
          <w:bCs/>
          <w:sz w:val="28"/>
          <w:szCs w:val="28"/>
        </w:rPr>
        <w:t>1</w:t>
      </w:r>
      <w:r w:rsidR="002A1D63" w:rsidRPr="006F74E8">
        <w:rPr>
          <w:rFonts w:ascii="Arial" w:hAnsi="Arial" w:cs="Arial"/>
          <w:b/>
          <w:bCs/>
          <w:sz w:val="28"/>
          <w:szCs w:val="28"/>
        </w:rPr>
        <w:t>/</w:t>
      </w:r>
      <w:r w:rsidR="00DD1C87" w:rsidRPr="006F74E8">
        <w:rPr>
          <w:rFonts w:ascii="Arial" w:hAnsi="Arial" w:cs="Arial"/>
          <w:b/>
          <w:bCs/>
          <w:sz w:val="28"/>
          <w:szCs w:val="28"/>
        </w:rPr>
        <w:t>201</w:t>
      </w:r>
      <w:r w:rsidR="008A0C55">
        <w:rPr>
          <w:rFonts w:ascii="Arial" w:hAnsi="Arial" w:cs="Arial"/>
          <w:b/>
          <w:bCs/>
          <w:sz w:val="28"/>
          <w:szCs w:val="28"/>
        </w:rPr>
        <w:t>9</w:t>
      </w:r>
      <w:r w:rsidRPr="006F74E8">
        <w:rPr>
          <w:rFonts w:ascii="Arial" w:hAnsi="Arial" w:cs="Arial"/>
          <w:b/>
          <w:bCs/>
          <w:sz w:val="28"/>
          <w:szCs w:val="28"/>
        </w:rPr>
        <w:t>)</w:t>
      </w: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907EF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017C5B" w:rsidRPr="006F74E8" w:rsidRDefault="00017C5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907EFB" w:rsidRPr="006F74E8" w:rsidRDefault="00BC5BF6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PORTO VELHO – RONDÔNIA 201</w:t>
      </w:r>
      <w:r w:rsidR="008A0C55">
        <w:rPr>
          <w:rFonts w:ascii="Arial" w:hAnsi="Arial" w:cs="Arial"/>
          <w:b/>
          <w:bCs/>
        </w:rPr>
        <w:t>9</w:t>
      </w:r>
    </w:p>
    <w:p w:rsidR="00017C5B" w:rsidRPr="006F74E8" w:rsidRDefault="00017C5B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245966" w:rsidRPr="006F74E8" w:rsidRDefault="00245966" w:rsidP="002B72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6F74E8">
        <w:rPr>
          <w:rFonts w:ascii="Arial" w:hAnsi="Arial" w:cs="Arial"/>
          <w:b/>
          <w:bCs/>
        </w:rPr>
        <w:lastRenderedPageBreak/>
        <w:t>SUMÁRIO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1"/>
        <w:gridCol w:w="773"/>
      </w:tblGrid>
      <w:tr w:rsidR="00017C5B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7C5B" w:rsidRPr="006F74E8" w:rsidRDefault="000F352E" w:rsidP="00A61F48">
            <w:pPr>
              <w:spacing w:before="120" w:after="120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I – </w:t>
            </w:r>
            <w:r w:rsidR="00F27C23" w:rsidRPr="006F74E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CONSIDERAÇÕES INICIAIS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7C5B" w:rsidRPr="006F74E8" w:rsidRDefault="000F352E" w:rsidP="00A61F48">
            <w:pPr>
              <w:spacing w:before="120" w:after="12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sz w:val="20"/>
                <w:szCs w:val="20"/>
              </w:rPr>
              <w:t>CAPÍTULO 1 – NORMAS GERAIS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1.1 – APRESENTAÇÃO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1.2 – OBJETIVOS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1.3 – DIRETRIZES TÉCNICAS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1.4 – SETORES ENVOLVIDOS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sz w:val="20"/>
                <w:szCs w:val="20"/>
              </w:rPr>
              <w:t>CAPÍTULO 2 – DOCUMENTOS DE ARRECADAÇÃO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BA576D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2.1 – DOCUMENTO DE ARRECADAÇÃO DE RECEITAS ESTADUAIS – DARE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BA576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2.1.1 – FORMAS DE EMISSÃO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2.1.2 – CARACTERÍSTICAS DO DARE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 w:rsidP="00C3664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 xml:space="preserve">2.2 – </w:t>
            </w:r>
            <w:r w:rsidR="00C3664A" w:rsidRPr="006F74E8">
              <w:rPr>
                <w:rFonts w:ascii="Arial" w:hAnsi="Arial" w:cs="Arial"/>
                <w:sz w:val="20"/>
                <w:szCs w:val="20"/>
              </w:rPr>
              <w:t>TIPOS</w:t>
            </w:r>
            <w:r w:rsidRPr="006F74E8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="00C3664A" w:rsidRPr="006F74E8">
              <w:rPr>
                <w:rFonts w:ascii="Arial" w:hAnsi="Arial" w:cs="Arial"/>
                <w:sz w:val="20"/>
                <w:szCs w:val="20"/>
              </w:rPr>
              <w:t>E</w:t>
            </w:r>
            <w:r w:rsidRPr="006F74E8">
              <w:rPr>
                <w:rFonts w:ascii="Arial" w:hAnsi="Arial" w:cs="Arial"/>
                <w:sz w:val="20"/>
                <w:szCs w:val="20"/>
              </w:rPr>
              <w:t xml:space="preserve"> DARES</w:t>
            </w:r>
            <w:r w:rsidR="00C3664A" w:rsidRPr="006F74E8">
              <w:rPr>
                <w:rFonts w:ascii="Arial" w:hAnsi="Arial" w:cs="Arial"/>
                <w:sz w:val="20"/>
                <w:szCs w:val="20"/>
              </w:rPr>
              <w:t xml:space="preserve"> UTILIZADOS NO ESTADO DE RONDÔNIA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 w:rsidP="000A3E55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2.3 – GUIA NACIONAL DE RECOLHIMENTO</w:t>
            </w:r>
            <w:r w:rsidR="000A3E55" w:rsidRPr="006F74E8">
              <w:rPr>
                <w:rFonts w:ascii="Arial" w:hAnsi="Arial" w:cs="Arial"/>
                <w:sz w:val="20"/>
                <w:szCs w:val="20"/>
              </w:rPr>
              <w:t xml:space="preserve"> DE TRIBUTOS</w:t>
            </w:r>
            <w:r w:rsidRPr="006F74E8">
              <w:rPr>
                <w:rFonts w:ascii="Arial" w:hAnsi="Arial" w:cs="Arial"/>
                <w:sz w:val="20"/>
                <w:szCs w:val="20"/>
              </w:rPr>
              <w:t xml:space="preserve"> ESTADU</w:t>
            </w:r>
            <w:r w:rsidR="000A3E55" w:rsidRPr="006F74E8">
              <w:rPr>
                <w:rFonts w:ascii="Arial" w:hAnsi="Arial" w:cs="Arial"/>
                <w:sz w:val="20"/>
                <w:szCs w:val="20"/>
              </w:rPr>
              <w:t>AIS</w:t>
            </w:r>
            <w:r w:rsidRPr="006F74E8">
              <w:rPr>
                <w:rFonts w:ascii="Arial" w:hAnsi="Arial" w:cs="Arial"/>
                <w:sz w:val="20"/>
                <w:szCs w:val="20"/>
              </w:rPr>
              <w:t xml:space="preserve"> – GNRE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9909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0F352E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F352E" w:rsidRPr="006F74E8" w:rsidRDefault="000A3E55" w:rsidP="000A3E5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2.4 – CÓDIGOS DE RECEITA UTILIZADOS PARA AJUSTES CONTÁBEIS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F352E" w:rsidRPr="006F74E8" w:rsidRDefault="00BA576D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</w:tr>
      <w:tr w:rsidR="00BA576D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A576D" w:rsidRPr="006F74E8" w:rsidRDefault="00BA576D" w:rsidP="00A002F4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2.5 –</w:t>
            </w:r>
            <w:r w:rsidR="00A002F4" w:rsidRPr="006F74E8">
              <w:rPr>
                <w:rFonts w:ascii="Arial" w:hAnsi="Arial" w:cs="Arial"/>
                <w:sz w:val="20"/>
                <w:szCs w:val="20"/>
              </w:rPr>
              <w:t xml:space="preserve"> CÓDIGOS DE RESERVA – NOVAS RECEITAS – ALTERAÇÃO DO MANUAL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A576D" w:rsidRPr="006F74E8" w:rsidRDefault="00A002F4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</w:tr>
      <w:tr w:rsidR="00017C5B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7C5B" w:rsidRPr="006F74E8" w:rsidRDefault="000F352E" w:rsidP="001F1439">
            <w:pPr>
              <w:spacing w:before="120" w:after="120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II – </w:t>
            </w:r>
            <w:r w:rsidR="00C9482B" w:rsidRPr="006F74E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PROCEDIMENTOS TÉCNICOS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7C5B" w:rsidRPr="006F74E8" w:rsidRDefault="0032735E" w:rsidP="001F1439">
            <w:pPr>
              <w:spacing w:before="120" w:after="12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</w:tr>
      <w:tr w:rsidR="00A867F1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F27C2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sz w:val="20"/>
                <w:szCs w:val="20"/>
              </w:rPr>
              <w:t>CAPÍTULO 3 – PROCEDIMENTOS DE ARRECADAÇÃO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6F74E8" w:rsidRDefault="0032735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0D16FD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3.1 – INFORMAÇÕES TÉCNICAS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32735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0D16FD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3.2 – CÓDIGO DE BARRAS</w:t>
            </w:r>
            <w:r w:rsidR="0032735E" w:rsidRPr="00343A4E">
              <w:rPr>
                <w:rFonts w:ascii="Arial" w:hAnsi="Arial" w:cs="Arial"/>
                <w:sz w:val="20"/>
                <w:szCs w:val="20"/>
              </w:rPr>
              <w:t xml:space="preserve"> – DÍGITO</w:t>
            </w:r>
            <w:r w:rsidR="006F4A29" w:rsidRPr="00343A4E">
              <w:rPr>
                <w:rFonts w:ascii="Arial" w:hAnsi="Arial" w:cs="Arial"/>
                <w:sz w:val="20"/>
                <w:szCs w:val="20"/>
              </w:rPr>
              <w:t>S</w:t>
            </w:r>
            <w:r w:rsidR="0032735E" w:rsidRPr="00343A4E">
              <w:rPr>
                <w:rFonts w:ascii="Arial" w:hAnsi="Arial" w:cs="Arial"/>
                <w:sz w:val="20"/>
                <w:szCs w:val="20"/>
              </w:rPr>
              <w:t xml:space="preserve"> VERIFICADOR</w:t>
            </w:r>
            <w:r w:rsidR="006F4A29" w:rsidRPr="00343A4E">
              <w:rPr>
                <w:rFonts w:ascii="Arial" w:hAnsi="Arial" w:cs="Arial"/>
                <w:sz w:val="20"/>
                <w:szCs w:val="20"/>
              </w:rPr>
              <w:t>ES</w:t>
            </w:r>
            <w:r w:rsidR="0032735E" w:rsidRPr="00343A4E">
              <w:rPr>
                <w:rFonts w:ascii="Arial" w:hAnsi="Arial" w:cs="Arial"/>
                <w:sz w:val="20"/>
                <w:szCs w:val="20"/>
              </w:rPr>
              <w:t xml:space="preserve"> – MÓDULO 10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32735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B14FA7" w:rsidP="0032735E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 xml:space="preserve">3.2.1 – </w:t>
            </w:r>
            <w:r w:rsidR="0032735E" w:rsidRPr="00343A4E">
              <w:rPr>
                <w:rFonts w:ascii="Arial" w:hAnsi="Arial" w:cs="Arial"/>
                <w:sz w:val="20"/>
                <w:szCs w:val="20"/>
              </w:rPr>
              <w:t>CÁLCULO DO DÍGITO VERIFICADOR COM BASE NO MÓDULO 10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32735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209A1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3.2.2 – DÍGITO VERIFICADOR DA REPRESENTAÇÃO NUMÉRICA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32735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32735E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35E" w:rsidRPr="00343A4E" w:rsidRDefault="0032735E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3.2.3 – DÍGITO VERIFICADOR GERAL DO CÓDIGO DE BARRAS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35E" w:rsidRPr="00343A4E" w:rsidRDefault="0032735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6A245E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3.3 – DARES COM CÓDIGO DE BARRAS COMPLETO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4310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6A245E" w:rsidP="006A245E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3.3.1 – LEIAUTE DO CÓDIGO DE BARRAS DO DARE TIPO 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9E661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6A245E" w:rsidP="00DB0E6E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3.3.2 – LEIAUTE DO CÓDIGO DE BARRAS DO</w:t>
            </w:r>
            <w:r w:rsidR="00DB0E6E" w:rsidRPr="00343A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3A4E">
              <w:rPr>
                <w:rFonts w:ascii="Arial" w:hAnsi="Arial" w:cs="Arial"/>
                <w:sz w:val="20"/>
                <w:szCs w:val="20"/>
              </w:rPr>
              <w:t>DARE TIPO 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4310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9F5474" w:rsidP="0087506A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3.3.3 – LEIAUTE DO CÓDIGO DE BARRAS DO DARE TIPO 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4310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9F5474" w:rsidP="00DB0E6E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3.3.4 – LEIAUTE DO CÓDIGO DE BARRAS DO DARE TIPO 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4310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</w:t>
            </w:r>
            <w:r w:rsidR="009E66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9F5474" w:rsidP="00DB0E6E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3.3.5 – LEIAUTE DO CÓDIGO DE BARRAS DO DARE TIPO 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4310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87506A" w:rsidP="0087506A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3.3.6 – VALIDAÇÃO DO CÓDIGO DE BARRAS DOS DARES TIPO 1, 5, 6 E 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4310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</w:t>
            </w:r>
            <w:r w:rsidR="009E6616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87506A" w:rsidP="0087506A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3.3.7 – VALIDAÇÃO DO CÓDIGO DE BARRAS DOS DARES TIPO 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87506A" w:rsidP="00C31D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</w:t>
            </w:r>
            <w:r w:rsidR="00C31D11" w:rsidRPr="00343A4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3.4 – ARQUIVOS MAGNÉTICOS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4310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</w:t>
            </w:r>
            <w:r w:rsidR="009E661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 xml:space="preserve">3.4.1 – ARQUIVO MAGNÉTICO DE </w:t>
            </w:r>
            <w:r w:rsidR="00292E56" w:rsidRPr="00343A4E">
              <w:rPr>
                <w:rFonts w:ascii="Arial" w:hAnsi="Arial" w:cs="Arial"/>
                <w:sz w:val="20"/>
                <w:szCs w:val="20"/>
              </w:rPr>
              <w:t>DARES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D102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</w:t>
            </w:r>
            <w:r w:rsidR="009E661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3.4.1.1 – O REGISTRO HEADER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9E661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3.4.1.2 – O REGISTRO DETALHE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D102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3.4.1.3 – OREGISTRO TRAILLER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D102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 w:rsidP="006F4A29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 xml:space="preserve">3.4.2 – ARQUIVO MAGNÉTICO DE </w:t>
            </w:r>
            <w:r w:rsidR="006F4A29" w:rsidRPr="00343A4E">
              <w:rPr>
                <w:rFonts w:ascii="Arial" w:hAnsi="Arial" w:cs="Arial"/>
                <w:sz w:val="20"/>
                <w:szCs w:val="20"/>
              </w:rPr>
              <w:t>REPASSES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B63E3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3.4.2.1 – O REGISTRO HEADER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2062B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3.4.2.2 – O REGISTRO DETALHE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B63E37" w:rsidP="00D127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3.4.2.3 – O REGISTRO ESTORNO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B63E3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</w:t>
            </w:r>
            <w:r w:rsidR="00AD6341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 w:rsidP="006F4A29">
            <w:pPr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 xml:space="preserve">3.5 – PROCEDIMENTOS </w:t>
            </w:r>
            <w:r w:rsidR="006F4A29" w:rsidRPr="00343A4E">
              <w:rPr>
                <w:rFonts w:ascii="Arial" w:hAnsi="Arial" w:cs="Arial"/>
                <w:sz w:val="20"/>
                <w:szCs w:val="20"/>
              </w:rPr>
              <w:t>PARA O</w:t>
            </w:r>
            <w:r w:rsidRPr="00343A4E">
              <w:rPr>
                <w:rFonts w:ascii="Arial" w:hAnsi="Arial" w:cs="Arial"/>
                <w:sz w:val="20"/>
                <w:szCs w:val="20"/>
              </w:rPr>
              <w:t xml:space="preserve"> REPASSE DE RECURSOS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2062B2" w:rsidP="00125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</w:t>
            </w:r>
            <w:r w:rsidR="0012574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867F1" w:rsidRPr="00343A4E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C9482B">
            <w:pPr>
              <w:rPr>
                <w:rFonts w:ascii="Arial" w:hAnsi="Arial" w:cs="Arial"/>
                <w:sz w:val="20"/>
                <w:szCs w:val="20"/>
              </w:rPr>
            </w:pPr>
            <w:r w:rsidRPr="009E6616">
              <w:rPr>
                <w:rFonts w:ascii="Arial" w:hAnsi="Arial" w:cs="Arial"/>
                <w:sz w:val="20"/>
                <w:szCs w:val="20"/>
              </w:rPr>
              <w:t xml:space="preserve">3.5.1 - PROCEDIMENTOS PARA OS BANCOS ARRECADADORES </w:t>
            </w:r>
            <w:r w:rsidR="00E51CC8" w:rsidRPr="009E6616">
              <w:rPr>
                <w:rFonts w:ascii="Arial" w:hAnsi="Arial" w:cs="Arial"/>
                <w:sz w:val="20"/>
                <w:szCs w:val="20"/>
              </w:rPr>
              <w:t xml:space="preserve">INCLUSIVE PARA </w:t>
            </w:r>
            <w:r w:rsidRPr="009E6616">
              <w:rPr>
                <w:rFonts w:ascii="Arial" w:hAnsi="Arial" w:cs="Arial"/>
                <w:sz w:val="20"/>
                <w:szCs w:val="20"/>
              </w:rPr>
              <w:t>O BANCO DO BRASIL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2062B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A867F1" w:rsidRPr="00343A4E" w:rsidTr="00F828C9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867F1" w:rsidRPr="00E51CC8" w:rsidRDefault="00A867F1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67F1" w:rsidRPr="00343A4E" w:rsidRDefault="002648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A4E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017C5B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7C5B" w:rsidRPr="006F74E8" w:rsidRDefault="001A5898" w:rsidP="001A5898">
            <w:pPr>
              <w:spacing w:before="120" w:after="120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III – </w:t>
            </w:r>
            <w:r w:rsidR="00017C5B" w:rsidRPr="006F74E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ANEXOS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17C5B" w:rsidRPr="006F74E8" w:rsidRDefault="0085761C" w:rsidP="001A5898">
            <w:pPr>
              <w:spacing w:before="120" w:after="12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</w:tr>
      <w:tr w:rsidR="00B236DA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B236DA" w:rsidP="003A5C59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ANEXO 1 – TABELA DE RECEITAS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B236DA" w:rsidP="003A5C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B236DA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B236DA" w:rsidP="003A5C59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ANEXO 2 – TABELA DE CÓDIGOS DOS MUNICÍPIOS (REPASSES DE IPVA)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12574B" w:rsidP="00E1042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B16E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236DA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AD52C4" w:rsidP="003A5C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ANEXO 4</w:t>
            </w:r>
            <w:r w:rsidR="00B236DA" w:rsidRPr="006F74E8">
              <w:rPr>
                <w:rFonts w:ascii="Arial" w:hAnsi="Arial" w:cs="Arial"/>
                <w:sz w:val="20"/>
                <w:szCs w:val="20"/>
              </w:rPr>
              <w:t xml:space="preserve"> – TABELA DE RECEITAS E CONTAS DE DEPÓSITO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12574B" w:rsidP="00E1042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B16E3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B236DA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AD52C4" w:rsidP="003A5C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ANEXO 5</w:t>
            </w:r>
            <w:r w:rsidR="00B236DA" w:rsidRPr="006F74E8">
              <w:rPr>
                <w:rFonts w:ascii="Arial" w:hAnsi="Arial" w:cs="Arial"/>
                <w:sz w:val="20"/>
                <w:szCs w:val="20"/>
              </w:rPr>
              <w:t xml:space="preserve"> – TABELA DE REPASSES PARA O BANCO CENTRALIZADOR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12574B" w:rsidP="002E70E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D73F3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236DA" w:rsidRPr="006F74E8" w:rsidTr="00DD76AB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6DA" w:rsidRPr="006F74E8" w:rsidRDefault="00AD52C4" w:rsidP="003A5C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ANEXO 6</w:t>
            </w:r>
            <w:r w:rsidR="00B236DA" w:rsidRPr="006F74E8">
              <w:rPr>
                <w:rFonts w:ascii="Arial" w:hAnsi="Arial" w:cs="Arial"/>
                <w:sz w:val="20"/>
                <w:szCs w:val="20"/>
              </w:rPr>
              <w:t xml:space="preserve"> – TABELA DE IDENTIFICAÇÃO E NOMENCLATURA DAS CONTAS DE ARRECADAÇÃO E/OU REPASSE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6DA" w:rsidRPr="006F74E8" w:rsidRDefault="00AD6341" w:rsidP="00DD76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D73F3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B236DA" w:rsidRPr="006F74E8" w:rsidTr="00DD76AB">
        <w:trPr>
          <w:trHeight w:val="704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4B" w:rsidRDefault="00AD52C4" w:rsidP="003A5C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ANEXO 7</w:t>
            </w:r>
            <w:r w:rsidR="00B236DA" w:rsidRPr="006F74E8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3A5C59" w:rsidRPr="006F74E8">
              <w:rPr>
                <w:rFonts w:ascii="Arial" w:hAnsi="Arial" w:cs="Arial"/>
                <w:sz w:val="20"/>
                <w:szCs w:val="20"/>
              </w:rPr>
              <w:t xml:space="preserve"> TABELA DE CONTAS CORRENTES PARA CRÉDITO DA COTA DE 40% DO IPVA PERTENCENTE AOS MUNICÍPIOS DO ESTADO DE RONDÔNIA</w:t>
            </w:r>
            <w:r w:rsidR="00AC1BB1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B236DA" w:rsidRPr="006F74E8" w:rsidRDefault="0012574B" w:rsidP="008138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ANEXO 7-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  -</w:t>
            </w:r>
            <w:proofErr w:type="gramEnd"/>
            <w:r w:rsidR="008138D1">
              <w:rPr>
                <w:rFonts w:ascii="Arial" w:hAnsi="Arial" w:cs="Arial"/>
                <w:sz w:val="20"/>
                <w:szCs w:val="20"/>
              </w:rPr>
              <w:t xml:space="preserve"> TRANSFERÊNCIA VIA WEB SERVICE – API REST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</w:t>
            </w:r>
            <w:r w:rsidR="00AC1BB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6DA" w:rsidRDefault="00AD6341" w:rsidP="00DD76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D73F3">
              <w:rPr>
                <w:rFonts w:ascii="Arial" w:hAnsi="Arial" w:cs="Arial"/>
                <w:sz w:val="20"/>
                <w:szCs w:val="20"/>
              </w:rPr>
              <w:t>9</w:t>
            </w:r>
          </w:p>
          <w:p w:rsidR="00695D88" w:rsidRPr="008138D1" w:rsidRDefault="00695D88" w:rsidP="00DD76A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5D88" w:rsidRPr="006F74E8" w:rsidRDefault="00695D88" w:rsidP="00DD76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4D73F3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C23697" w:rsidRPr="006F74E8" w:rsidTr="00DD76AB">
        <w:trPr>
          <w:trHeight w:val="185"/>
        </w:trPr>
        <w:tc>
          <w:tcPr>
            <w:tcW w:w="9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697" w:rsidRPr="0012574B" w:rsidRDefault="00DD76AB" w:rsidP="00DD76AB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C23697" w:rsidRPr="00E73D3D">
              <w:rPr>
                <w:rFonts w:ascii="Arial" w:hAnsi="Arial" w:cs="Arial"/>
                <w:bCs/>
                <w:sz w:val="20"/>
                <w:szCs w:val="20"/>
              </w:rPr>
              <w:t>NEXO 8 – CONTROLE DAS VERSÕES</w:t>
            </w:r>
            <w:r w:rsidR="00695D88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8138D1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AD6341"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="004D73F3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C23697" w:rsidRPr="00695D88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</w:t>
            </w:r>
            <w:r w:rsidR="00695D88" w:rsidRPr="00695D88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8138D1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</w:t>
            </w:r>
          </w:p>
        </w:tc>
      </w:tr>
      <w:tr w:rsidR="00E73D3D" w:rsidRPr="006F74E8" w:rsidTr="008138D1">
        <w:trPr>
          <w:trHeight w:val="251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73D3D" w:rsidRDefault="00DD76AB" w:rsidP="00DD76AB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r w:rsidRPr="0012574B">
              <w:rPr>
                <w:rFonts w:ascii="Arial" w:hAnsi="Arial" w:cs="Arial"/>
                <w:bCs/>
                <w:sz w:val="20"/>
                <w:szCs w:val="20"/>
              </w:rPr>
              <w:t>CONTATO PARA DÚVIDAS</w:t>
            </w:r>
          </w:p>
          <w:p w:rsidR="00DD76AB" w:rsidRPr="006F74E8" w:rsidRDefault="00DD76AB" w:rsidP="00DD76AB">
            <w:pPr>
              <w:spacing w:after="120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73D3D" w:rsidRPr="006F74E8" w:rsidRDefault="00E73D3D" w:rsidP="00DD76AB">
            <w:pPr>
              <w:spacing w:after="12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15E09" w:rsidRPr="006F74E8" w:rsidRDefault="00515E09" w:rsidP="00515E0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515E09" w:rsidRPr="006F74E8" w:rsidRDefault="00515E09" w:rsidP="00515E0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</w:rPr>
      </w:pPr>
      <w:r w:rsidRPr="006F74E8">
        <w:rPr>
          <w:rFonts w:ascii="Arial" w:hAnsi="Arial" w:cs="Arial"/>
          <w:b/>
          <w:bCs/>
          <w:i/>
        </w:rPr>
        <w:t>I – CONSIDERAÇÕES INICIAIS</w:t>
      </w:r>
    </w:p>
    <w:p w:rsidR="00515E09" w:rsidRPr="006F74E8" w:rsidRDefault="00515E09" w:rsidP="00515E0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515E09" w:rsidRPr="006F74E8" w:rsidRDefault="00515E09" w:rsidP="000F352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D847E7" w:rsidRPr="006F74E8" w:rsidRDefault="00D847E7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EFE" w:rsidRPr="006F74E8" w:rsidRDefault="00D42547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CAPÍTULO 1 – NORMAS GERAIS</w:t>
      </w:r>
    </w:p>
    <w:p w:rsidR="00520FFF" w:rsidRPr="006F74E8" w:rsidRDefault="00520FFF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520FFF" w:rsidRPr="006F74E8" w:rsidRDefault="00520FFF" w:rsidP="00D232F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520FFF" w:rsidRPr="006F74E8" w:rsidRDefault="00520FFF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EFE" w:rsidRPr="006F74E8" w:rsidRDefault="00D42547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1.1 – APRESENTAÇÃO</w:t>
      </w:r>
    </w:p>
    <w:p w:rsidR="00520FFF" w:rsidRPr="006F74E8" w:rsidRDefault="00520FFF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EFE" w:rsidRPr="006F74E8" w:rsidRDefault="00DE1EFE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E1EFE" w:rsidRPr="006F74E8" w:rsidRDefault="00DE1EFE" w:rsidP="00D232F6">
      <w:pPr>
        <w:tabs>
          <w:tab w:val="left" w:pos="144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D2CF4">
        <w:rPr>
          <w:rFonts w:ascii="Arial" w:hAnsi="Arial" w:cs="Arial"/>
          <w:sz w:val="20"/>
          <w:szCs w:val="20"/>
        </w:rPr>
        <w:t>O Estado de Rondônia, participante do Programa Nacional de Apoio à Administração Fiscal para os Estados Brasileiros – PNAFE, coordenado pelo Ministério da Fazenda e financiado pelo Banco Interamericano de Desenvolvimento</w:t>
      </w:r>
      <w:r w:rsidR="00AD2CF4">
        <w:rPr>
          <w:rFonts w:ascii="Arial" w:hAnsi="Arial" w:cs="Arial"/>
          <w:sz w:val="20"/>
          <w:szCs w:val="20"/>
        </w:rPr>
        <w:t xml:space="preserve"> – BID, implementou</w:t>
      </w:r>
      <w:r w:rsidRPr="006F74E8">
        <w:rPr>
          <w:rFonts w:ascii="Arial" w:hAnsi="Arial" w:cs="Arial"/>
          <w:sz w:val="20"/>
          <w:szCs w:val="20"/>
        </w:rPr>
        <w:t xml:space="preserve"> a modernização da administração tributária no Estado.</w:t>
      </w:r>
    </w:p>
    <w:p w:rsidR="00DE1EFE" w:rsidRPr="006F74E8" w:rsidRDefault="00DE1EFE" w:rsidP="00D232F6">
      <w:pPr>
        <w:tabs>
          <w:tab w:val="left" w:pos="144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Como parte integrante</w:t>
      </w:r>
      <w:r w:rsidR="00AD2CF4">
        <w:rPr>
          <w:rFonts w:ascii="Arial" w:hAnsi="Arial" w:cs="Arial"/>
          <w:sz w:val="20"/>
          <w:szCs w:val="20"/>
        </w:rPr>
        <w:t xml:space="preserve"> desta </w:t>
      </w:r>
      <w:proofErr w:type="gramStart"/>
      <w:r w:rsidR="00AD2CF4">
        <w:rPr>
          <w:rFonts w:ascii="Arial" w:hAnsi="Arial" w:cs="Arial"/>
          <w:sz w:val="20"/>
          <w:szCs w:val="20"/>
        </w:rPr>
        <w:t xml:space="preserve">modernização,   </w:t>
      </w:r>
      <w:proofErr w:type="gramEnd"/>
      <w:r w:rsidR="00AD2CF4">
        <w:rPr>
          <w:rFonts w:ascii="Arial" w:hAnsi="Arial" w:cs="Arial"/>
          <w:sz w:val="20"/>
          <w:szCs w:val="20"/>
        </w:rPr>
        <w:t>implementou</w:t>
      </w:r>
      <w:r w:rsidRPr="006F74E8">
        <w:rPr>
          <w:rFonts w:ascii="Arial" w:hAnsi="Arial" w:cs="Arial"/>
          <w:sz w:val="20"/>
          <w:szCs w:val="20"/>
        </w:rPr>
        <w:t xml:space="preserve"> o projeto de informatização da Coordenadoria da Receita Estadual – CRE, que é o órgão encarregado de executar a política tributária do Estado.</w:t>
      </w:r>
    </w:p>
    <w:p w:rsidR="00DE1EFE" w:rsidRPr="006F74E8" w:rsidRDefault="00DE1EFE" w:rsidP="00D232F6">
      <w:pPr>
        <w:tabs>
          <w:tab w:val="left" w:pos="144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Dentro deste projeto está a automação do Sistema de Arrecadação, que tem como objetivos: acabar com os erros no preenchimento dos documentos de arrecadação; permitir aos agentes arrecadadores um atendimento mais rápido e seguro aos contribuintes do Estado; facilitar a transferência de informações entre os agentes arrecadadores e a Coordenadoria da Receita Estadual; proporcionar, à CRE, segurança, agilidade e eficiência na prática da conciliação bancária e controle da arrecadação, disponibilizando para a administração da SEFIN/CRE, informações gerenciais mais rápidas e seguras para a tomada de decisões, coibindo a sonegação e a evasão de tributos.</w:t>
      </w:r>
    </w:p>
    <w:p w:rsidR="00DE1EFE" w:rsidRPr="006F74E8" w:rsidRDefault="00DE1EFE" w:rsidP="00D232F6">
      <w:pPr>
        <w:tabs>
          <w:tab w:val="left" w:pos="144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Com intuito de auxiliar no alcance destes objetivos, foi elaborado este Manual, para padronizar a forma de tratamento entre os agentes arrecadadores e a CRE, no que tange aos procedimentos de transferência dos movimentos de arrecadação.</w:t>
      </w:r>
    </w:p>
    <w:p w:rsidR="00DE1EFE" w:rsidRPr="006F74E8" w:rsidRDefault="00DE1EFE" w:rsidP="00D232F6">
      <w:pPr>
        <w:tabs>
          <w:tab w:val="left" w:pos="1440"/>
          <w:tab w:val="left" w:pos="16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No primeiro capítulo encontram-se as informações básicas a respeito deste manual e diretrizes que balizam todos os procedimentos da CRE, no que se refere aos processos de arrecadação e troca de informações por meio magnético.</w:t>
      </w:r>
    </w:p>
    <w:p w:rsidR="00DE1EFE" w:rsidRPr="006F74E8" w:rsidRDefault="00DE1EFE" w:rsidP="00D232F6">
      <w:pPr>
        <w:tabs>
          <w:tab w:val="left" w:pos="144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No segundo capítulo é apresentado o Documento de Arrecadação de Receitas Estaduais – DARE, com suas características, modos de emissão e preenchimento.</w:t>
      </w:r>
    </w:p>
    <w:p w:rsidR="00DE1EFE" w:rsidRPr="006F74E8" w:rsidRDefault="00DE1EFE" w:rsidP="00D232F6">
      <w:pPr>
        <w:tabs>
          <w:tab w:val="left" w:pos="144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No terceiro capítulo são apresentadas as informações técnicas a respeito dos leiautes do código de barras, validações necessárias e os leiautes dos arquivos magnéticos.</w:t>
      </w:r>
    </w:p>
    <w:p w:rsidR="00D42547" w:rsidRPr="006F74E8" w:rsidRDefault="00D42547" w:rsidP="00A163B0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520FFF" w:rsidRPr="006F74E8" w:rsidRDefault="00520FFF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EFE" w:rsidRPr="006F74E8" w:rsidRDefault="00D232F6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1.2 – OBJETIVOS</w:t>
      </w:r>
    </w:p>
    <w:p w:rsidR="00520FFF" w:rsidRPr="006F74E8" w:rsidRDefault="00520FFF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520FFF" w:rsidRPr="006F74E8" w:rsidRDefault="00520FFF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E1EFE" w:rsidRPr="006F74E8" w:rsidRDefault="00DE1EFE" w:rsidP="00D232F6">
      <w:pPr>
        <w:tabs>
          <w:tab w:val="left" w:pos="144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Os objetivos deste Manual são:</w:t>
      </w:r>
    </w:p>
    <w:p w:rsidR="00DE1EFE" w:rsidRPr="006F74E8" w:rsidRDefault="00DE1EFE" w:rsidP="00D232F6">
      <w:pPr>
        <w:numPr>
          <w:ilvl w:val="0"/>
          <w:numId w:val="2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Apresentar aos agentes arrecadadores o Documento de Arrecadação de Receitas Estaduais –</w:t>
      </w:r>
      <w:r w:rsidR="00520FF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DARE;</w:t>
      </w:r>
    </w:p>
    <w:p w:rsidR="00DE1EFE" w:rsidRPr="006F74E8" w:rsidRDefault="00DE1EFE" w:rsidP="00D232F6">
      <w:pPr>
        <w:numPr>
          <w:ilvl w:val="0"/>
          <w:numId w:val="2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Tornar padrão os procedimentos de arrecadação para os agentes arrecadadores;</w:t>
      </w:r>
    </w:p>
    <w:p w:rsidR="00DE1EFE" w:rsidRPr="006F74E8" w:rsidRDefault="00DE1EFE" w:rsidP="00D232F6">
      <w:pPr>
        <w:numPr>
          <w:ilvl w:val="0"/>
          <w:numId w:val="2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Especificar os procedimentos para captura e validação dos Documentos de Arrecadação de</w:t>
      </w:r>
      <w:r w:rsidR="00520FF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Receitas Estaduais, pelos agentes arrecadadores;</w:t>
      </w:r>
    </w:p>
    <w:p w:rsidR="00DE1EFE" w:rsidRPr="006F74E8" w:rsidRDefault="00DE1EFE" w:rsidP="00D232F6">
      <w:pPr>
        <w:numPr>
          <w:ilvl w:val="0"/>
          <w:numId w:val="2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Especificar o leiaute do código de barras, contido no Documento de Arrecadação de Receitas</w:t>
      </w:r>
      <w:r w:rsidR="00520FF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Estaduais;</w:t>
      </w:r>
    </w:p>
    <w:p w:rsidR="00DE1EFE" w:rsidRPr="006F74E8" w:rsidRDefault="00DE1EFE" w:rsidP="00D232F6">
      <w:pPr>
        <w:numPr>
          <w:ilvl w:val="0"/>
          <w:numId w:val="2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lastRenderedPageBreak/>
        <w:t xml:space="preserve">Especificar o leiaute dos arquivos magnéticos contendo as informações dos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arrecadados;</w:t>
      </w:r>
    </w:p>
    <w:p w:rsidR="00DE1EFE" w:rsidRPr="006F74E8" w:rsidRDefault="00DE1EFE" w:rsidP="00D232F6">
      <w:pPr>
        <w:numPr>
          <w:ilvl w:val="0"/>
          <w:numId w:val="2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Especificar os procedimentos para transferências, via </w:t>
      </w:r>
      <w:proofErr w:type="spellStart"/>
      <w:r w:rsidRPr="006F74E8">
        <w:rPr>
          <w:rFonts w:ascii="Arial" w:hAnsi="Arial" w:cs="Arial"/>
          <w:sz w:val="20"/>
          <w:szCs w:val="20"/>
        </w:rPr>
        <w:t>tele-processamento</w:t>
      </w:r>
      <w:proofErr w:type="spellEnd"/>
      <w:r w:rsidRPr="006F74E8">
        <w:rPr>
          <w:rFonts w:ascii="Arial" w:hAnsi="Arial" w:cs="Arial"/>
          <w:sz w:val="20"/>
          <w:szCs w:val="20"/>
        </w:rPr>
        <w:t>, dos arquivos</w:t>
      </w:r>
      <w:r w:rsidR="00520FF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magnéticos.</w:t>
      </w:r>
    </w:p>
    <w:p w:rsidR="00D42547" w:rsidRPr="006F74E8" w:rsidRDefault="00D42547" w:rsidP="00A163B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3355A4" w:rsidRPr="006F74E8" w:rsidRDefault="003355A4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355A4" w:rsidRPr="006F74E8" w:rsidRDefault="00D232F6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1.3 – DIRETRIZES TÉCNICAS</w:t>
      </w:r>
    </w:p>
    <w:p w:rsidR="003355A4" w:rsidRPr="006F74E8" w:rsidRDefault="003355A4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A5D15" w:rsidRPr="006F74E8" w:rsidRDefault="001A5D15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3355A4" w:rsidRPr="006F74E8" w:rsidRDefault="003355A4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As diretrizes técnicas, propostas neste manual, referem-se aos parâmetros que visam balizar os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procedimentos com os agentes arrecadadores e todas as especificações técnicas com o intuito de produzir uma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metodologia que padronize a forma de arrecadação.</w:t>
      </w:r>
    </w:p>
    <w:p w:rsidR="003355A4" w:rsidRPr="006F74E8" w:rsidRDefault="003355A4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As diretrizes são:</w:t>
      </w:r>
    </w:p>
    <w:p w:rsidR="003355A4" w:rsidRPr="006F74E8" w:rsidRDefault="003355A4" w:rsidP="00D232F6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bCs/>
          <w:sz w:val="20"/>
          <w:szCs w:val="20"/>
        </w:rPr>
        <w:t xml:space="preserve">Segurança e Controle – </w:t>
      </w:r>
      <w:r w:rsidRPr="006F74E8">
        <w:rPr>
          <w:rFonts w:ascii="Arial" w:hAnsi="Arial" w:cs="Arial"/>
          <w:sz w:val="20"/>
          <w:szCs w:val="20"/>
        </w:rPr>
        <w:t>Todos os procedimentos devem garantir a integridade das Informações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de arrecadação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capturadas e da operação de transferência dos arquivos magnéticos, entre os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agentes arrecadadores e a Coordenadoria da Receita Estadual. O registro magnético das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operações, comandadas na rede dos agentes arrecadadores, deve conter dados básicos de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auditoria e controle das operações efetuadas;</w:t>
      </w:r>
    </w:p>
    <w:p w:rsidR="003355A4" w:rsidRPr="006F74E8" w:rsidRDefault="003355A4" w:rsidP="00D232F6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bCs/>
          <w:sz w:val="20"/>
          <w:szCs w:val="20"/>
        </w:rPr>
        <w:t xml:space="preserve">Operacionalidade – </w:t>
      </w:r>
      <w:r w:rsidRPr="006F74E8">
        <w:rPr>
          <w:rFonts w:ascii="Arial" w:hAnsi="Arial" w:cs="Arial"/>
          <w:sz w:val="20"/>
          <w:szCs w:val="20"/>
        </w:rPr>
        <w:t>Todos os documentos de arrecadação devem conter código de barras, para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facilitar o atendimento do contribuinte do Estado pelos agentes arrecadadores e eliminar possíveis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erros que comprometam o cruzamento dos documentos de arrecadação com os lançamentos de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créditos da Secretaria de Finanças e o próprio fechamento da arrecadação;</w:t>
      </w:r>
    </w:p>
    <w:p w:rsidR="003355A4" w:rsidRPr="006F74E8" w:rsidRDefault="003355A4" w:rsidP="00D232F6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bCs/>
          <w:sz w:val="20"/>
          <w:szCs w:val="20"/>
        </w:rPr>
        <w:t xml:space="preserve">Flexibilidade – </w:t>
      </w:r>
      <w:r w:rsidRPr="006F74E8">
        <w:rPr>
          <w:rFonts w:ascii="Arial" w:hAnsi="Arial" w:cs="Arial"/>
          <w:sz w:val="20"/>
          <w:szCs w:val="20"/>
        </w:rPr>
        <w:t>Todos os procedimentos e especificações devem garantir à Coordenadoria da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Receita Estadual,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flexibilidade de mudanças de critérios relativos à arrecadação dos tributos</w:t>
      </w:r>
      <w:r w:rsidR="001A5D15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estaduais, mas sempre após entendimentos prévi</w:t>
      </w:r>
      <w:r w:rsidR="001A5D15" w:rsidRPr="006F74E8">
        <w:rPr>
          <w:rFonts w:ascii="Arial" w:hAnsi="Arial" w:cs="Arial"/>
          <w:sz w:val="20"/>
          <w:szCs w:val="20"/>
        </w:rPr>
        <w:t>os com os agentes arrecadadores.</w:t>
      </w:r>
    </w:p>
    <w:p w:rsidR="00474D9A" w:rsidRPr="006F74E8" w:rsidRDefault="00474D9A" w:rsidP="00A163B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A5D15" w:rsidRPr="006F74E8" w:rsidRDefault="001A5D15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355A4" w:rsidRPr="006F74E8" w:rsidRDefault="00D232F6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1.4 – SETORES ENVOLVIDOS</w:t>
      </w:r>
    </w:p>
    <w:p w:rsidR="001A5D15" w:rsidRPr="006F74E8" w:rsidRDefault="001A5D15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A5D15" w:rsidRPr="006F74E8" w:rsidRDefault="001A5D15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56992" w:rsidRPr="006F74E8" w:rsidRDefault="00A56992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Além da </w:t>
      </w:r>
      <w:r w:rsidRPr="006F74E8">
        <w:rPr>
          <w:rFonts w:ascii="Arial" w:hAnsi="Arial" w:cs="Arial"/>
          <w:b/>
          <w:i/>
          <w:sz w:val="20"/>
          <w:szCs w:val="20"/>
        </w:rPr>
        <w:t>rede bancária em geral</w:t>
      </w:r>
      <w:r w:rsidRPr="006F74E8">
        <w:rPr>
          <w:rFonts w:ascii="Arial" w:hAnsi="Arial" w:cs="Arial"/>
          <w:sz w:val="20"/>
          <w:szCs w:val="20"/>
        </w:rPr>
        <w:t>, estão diretamente envolvidos no processo, as gerências de arrecadação e de controle e informações.</w:t>
      </w:r>
    </w:p>
    <w:p w:rsidR="003355A4" w:rsidRPr="006F74E8" w:rsidRDefault="003355A4" w:rsidP="00D232F6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F74E8">
        <w:rPr>
          <w:rFonts w:ascii="Arial" w:hAnsi="Arial" w:cs="Arial"/>
          <w:b/>
          <w:sz w:val="20"/>
          <w:szCs w:val="20"/>
          <w:u w:val="single"/>
        </w:rPr>
        <w:t>G</w:t>
      </w:r>
      <w:r w:rsidR="000E73BB" w:rsidRPr="006F74E8">
        <w:rPr>
          <w:rFonts w:ascii="Arial" w:hAnsi="Arial" w:cs="Arial"/>
          <w:b/>
          <w:sz w:val="20"/>
          <w:szCs w:val="20"/>
          <w:u w:val="single"/>
        </w:rPr>
        <w:t>erência de Arrecadação – GEAR/</w:t>
      </w:r>
      <w:r w:rsidRPr="006F74E8">
        <w:rPr>
          <w:rFonts w:ascii="Arial" w:hAnsi="Arial" w:cs="Arial"/>
          <w:b/>
          <w:sz w:val="20"/>
          <w:szCs w:val="20"/>
          <w:u w:val="single"/>
        </w:rPr>
        <w:t>CRE/SEFIN</w:t>
      </w:r>
    </w:p>
    <w:p w:rsidR="003355A4" w:rsidRPr="006F74E8" w:rsidRDefault="00E91FC0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Gerente</w:t>
      </w:r>
      <w:r w:rsidR="003355A4" w:rsidRPr="006F74E8">
        <w:rPr>
          <w:rFonts w:ascii="Arial" w:hAnsi="Arial" w:cs="Arial"/>
          <w:sz w:val="20"/>
          <w:szCs w:val="20"/>
        </w:rPr>
        <w:t xml:space="preserve">: </w:t>
      </w:r>
      <w:proofErr w:type="gramStart"/>
      <w:r w:rsidR="0096461E">
        <w:rPr>
          <w:rFonts w:ascii="Arial" w:hAnsi="Arial" w:cs="Arial"/>
          <w:sz w:val="20"/>
          <w:szCs w:val="20"/>
        </w:rPr>
        <w:t>DARLENE</w:t>
      </w:r>
      <w:r w:rsidR="007C0261" w:rsidRPr="006F74E8">
        <w:rPr>
          <w:rFonts w:ascii="Arial" w:hAnsi="Arial" w:cs="Arial"/>
          <w:sz w:val="20"/>
          <w:szCs w:val="20"/>
        </w:rPr>
        <w:t xml:space="preserve"> </w:t>
      </w:r>
      <w:r w:rsidR="00940970" w:rsidRPr="006F74E8">
        <w:rPr>
          <w:rFonts w:ascii="Arial" w:hAnsi="Arial" w:cs="Arial"/>
          <w:sz w:val="20"/>
          <w:szCs w:val="20"/>
        </w:rPr>
        <w:t xml:space="preserve"> </w:t>
      </w:r>
      <w:r w:rsidR="0096461E">
        <w:rPr>
          <w:rFonts w:ascii="Arial" w:hAnsi="Arial" w:cs="Arial"/>
          <w:sz w:val="20"/>
          <w:szCs w:val="20"/>
        </w:rPr>
        <w:t>AMARAL</w:t>
      </w:r>
      <w:proofErr w:type="gramEnd"/>
      <w:r w:rsidR="0096461E">
        <w:rPr>
          <w:rFonts w:ascii="Arial" w:hAnsi="Arial" w:cs="Arial"/>
          <w:sz w:val="20"/>
          <w:szCs w:val="20"/>
        </w:rPr>
        <w:t xml:space="preserve"> DE SOUZA</w:t>
      </w:r>
    </w:p>
    <w:p w:rsidR="003355A4" w:rsidRPr="006F74E8" w:rsidRDefault="003355A4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6F74E8">
        <w:rPr>
          <w:rFonts w:ascii="Arial" w:hAnsi="Arial" w:cs="Arial"/>
          <w:sz w:val="20"/>
          <w:szCs w:val="20"/>
        </w:rPr>
        <w:t>Tel</w:t>
      </w:r>
      <w:proofErr w:type="spellEnd"/>
      <w:r w:rsidRPr="006F74E8">
        <w:rPr>
          <w:rFonts w:ascii="Arial" w:hAnsi="Arial" w:cs="Arial"/>
          <w:sz w:val="20"/>
          <w:szCs w:val="20"/>
        </w:rPr>
        <w:t>: (0xx69) 3211-6100 – Rama</w:t>
      </w:r>
      <w:r w:rsidR="00ED6879" w:rsidRPr="006F74E8">
        <w:rPr>
          <w:rFonts w:ascii="Arial" w:hAnsi="Arial" w:cs="Arial"/>
          <w:sz w:val="20"/>
          <w:szCs w:val="20"/>
        </w:rPr>
        <w:t>is</w:t>
      </w:r>
      <w:r w:rsidRPr="006F74E8">
        <w:rPr>
          <w:rFonts w:ascii="Arial" w:hAnsi="Arial" w:cs="Arial"/>
          <w:sz w:val="20"/>
          <w:szCs w:val="20"/>
        </w:rPr>
        <w:t xml:space="preserve"> 1003</w:t>
      </w:r>
      <w:r w:rsidR="00ED6879" w:rsidRPr="006F74E8">
        <w:rPr>
          <w:rFonts w:ascii="Arial" w:hAnsi="Arial" w:cs="Arial"/>
          <w:sz w:val="20"/>
          <w:szCs w:val="20"/>
        </w:rPr>
        <w:t xml:space="preserve"> (Gabinete) e 1068/1070 (GCA)</w:t>
      </w:r>
    </w:p>
    <w:p w:rsidR="003355A4" w:rsidRPr="006F74E8" w:rsidRDefault="003355A4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E-mail: </w:t>
      </w:r>
      <w:r w:rsidR="007C0261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gear@sefin.ro.gov.br</w:t>
      </w:r>
    </w:p>
    <w:p w:rsidR="003355A4" w:rsidRPr="006F74E8" w:rsidRDefault="00CD40ED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hyperlink r:id="rId9" w:history="1">
        <w:r w:rsidR="007C0261" w:rsidRPr="006F74E8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controlegear@sefin.ro.gov.br</w:t>
        </w:r>
      </w:hyperlink>
    </w:p>
    <w:p w:rsidR="003355A4" w:rsidRPr="006F74E8" w:rsidRDefault="003355A4" w:rsidP="00D232F6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F74E8">
        <w:rPr>
          <w:rFonts w:ascii="Arial" w:hAnsi="Arial" w:cs="Arial"/>
          <w:b/>
          <w:sz w:val="20"/>
          <w:szCs w:val="20"/>
          <w:u w:val="single"/>
        </w:rPr>
        <w:t>Gerência de Controle e Informações – GEINF</w:t>
      </w:r>
      <w:r w:rsidR="000E73BB" w:rsidRPr="006F74E8">
        <w:rPr>
          <w:rFonts w:ascii="Arial" w:hAnsi="Arial" w:cs="Arial"/>
          <w:b/>
          <w:sz w:val="20"/>
          <w:szCs w:val="20"/>
          <w:u w:val="single"/>
        </w:rPr>
        <w:t>/</w:t>
      </w:r>
      <w:r w:rsidRPr="006F74E8">
        <w:rPr>
          <w:rFonts w:ascii="Arial" w:hAnsi="Arial" w:cs="Arial"/>
          <w:b/>
          <w:sz w:val="20"/>
          <w:szCs w:val="20"/>
          <w:u w:val="single"/>
        </w:rPr>
        <w:t>CRE/SEFIN</w:t>
      </w:r>
    </w:p>
    <w:p w:rsidR="003355A4" w:rsidRPr="006F74E8" w:rsidRDefault="00E91FC0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Gerente</w:t>
      </w:r>
      <w:r w:rsidR="003355A4" w:rsidRPr="006F74E8">
        <w:rPr>
          <w:rFonts w:ascii="Arial" w:hAnsi="Arial" w:cs="Arial"/>
          <w:sz w:val="20"/>
          <w:szCs w:val="20"/>
        </w:rPr>
        <w:t xml:space="preserve">: </w:t>
      </w:r>
      <w:r w:rsidR="0096461E">
        <w:rPr>
          <w:rFonts w:ascii="Arial" w:hAnsi="Arial" w:cs="Arial"/>
          <w:sz w:val="20"/>
          <w:szCs w:val="20"/>
        </w:rPr>
        <w:t>RONYERE SILVA ARAÚJO</w:t>
      </w:r>
    </w:p>
    <w:p w:rsidR="003355A4" w:rsidRPr="006F74E8" w:rsidRDefault="003355A4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6F74E8">
        <w:rPr>
          <w:rFonts w:ascii="Arial" w:hAnsi="Arial" w:cs="Arial"/>
          <w:sz w:val="20"/>
          <w:szCs w:val="20"/>
        </w:rPr>
        <w:t>Hernildo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Pereira de Souza</w:t>
      </w:r>
    </w:p>
    <w:p w:rsidR="003355A4" w:rsidRPr="006F74E8" w:rsidRDefault="003355A4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6F74E8">
        <w:rPr>
          <w:rFonts w:ascii="Arial" w:hAnsi="Arial" w:cs="Arial"/>
          <w:sz w:val="20"/>
          <w:szCs w:val="20"/>
        </w:rPr>
        <w:t>Tel</w:t>
      </w:r>
      <w:proofErr w:type="spellEnd"/>
      <w:r w:rsidRPr="006F74E8">
        <w:rPr>
          <w:rFonts w:ascii="Arial" w:hAnsi="Arial" w:cs="Arial"/>
          <w:sz w:val="20"/>
          <w:szCs w:val="20"/>
        </w:rPr>
        <w:t>: (0xx69) 3211-6100</w:t>
      </w:r>
      <w:r w:rsidR="007C0261" w:rsidRPr="006F74E8">
        <w:rPr>
          <w:rFonts w:ascii="Arial" w:hAnsi="Arial" w:cs="Arial"/>
          <w:sz w:val="20"/>
          <w:szCs w:val="20"/>
        </w:rPr>
        <w:t xml:space="preserve"> – Ramal 1004</w:t>
      </w:r>
    </w:p>
    <w:p w:rsidR="00DE1737" w:rsidRPr="006F74E8" w:rsidRDefault="003355A4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E-mail: </w:t>
      </w:r>
      <w:r w:rsidR="007C0261" w:rsidRPr="006F74E8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A56992" w:rsidRPr="006F74E8">
          <w:rPr>
            <w:rStyle w:val="Hyperlink"/>
            <w:rFonts w:ascii="Arial" w:hAnsi="Arial" w:cs="Arial"/>
            <w:color w:val="auto"/>
            <w:sz w:val="20"/>
            <w:szCs w:val="20"/>
          </w:rPr>
          <w:t>geinf@sefin.ro.gov.br</w:t>
        </w:r>
      </w:hyperlink>
    </w:p>
    <w:p w:rsidR="00623FE1" w:rsidRDefault="00623FE1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54245" w:rsidRDefault="00A54245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54245" w:rsidRDefault="00A54245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54245" w:rsidRDefault="00A54245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54245" w:rsidRDefault="00A54245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54245" w:rsidRDefault="00A54245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23697" w:rsidRDefault="00C23697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23697" w:rsidRDefault="00C23697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01C8B" w:rsidRDefault="00601C8B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54245" w:rsidRPr="006F74E8" w:rsidRDefault="00A54245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E1737" w:rsidRPr="006F74E8" w:rsidRDefault="00DE1737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737" w:rsidRPr="006F74E8" w:rsidRDefault="00D232F6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CAPÍTULO 2 – DOCUMENTOS DE ARRECADAÇÃO</w:t>
      </w:r>
    </w:p>
    <w:p w:rsidR="00DE1737" w:rsidRPr="006F74E8" w:rsidRDefault="00DE1737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737" w:rsidRPr="006F74E8" w:rsidRDefault="00DE1737" w:rsidP="00D232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E1737" w:rsidRPr="006F74E8" w:rsidRDefault="00DE1737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737" w:rsidRPr="006F74E8" w:rsidRDefault="00D232F6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2.1 – DOCUMENTO DE ARRECADAÇÃO DE RECEITAS ESTADUAIS – DARE</w:t>
      </w:r>
    </w:p>
    <w:p w:rsidR="00DE1737" w:rsidRPr="006F74E8" w:rsidRDefault="00DE1737" w:rsidP="00D232F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737" w:rsidRPr="006F74E8" w:rsidRDefault="00DE1737" w:rsidP="00D232F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DE1737" w:rsidRPr="006F74E8" w:rsidRDefault="00DE1737" w:rsidP="00D232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Documento de Arrecadação de Receitas Estaduais – DARE foi criado pela Resolução Conjunta nº</w:t>
      </w:r>
      <w:r w:rsidR="00451809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006/2000/GAB/SEFIN/CRE, de 12 de julho de 2000, destinado à arrecadação dos seguintes tributos:</w:t>
      </w:r>
    </w:p>
    <w:p w:rsidR="00DE1737" w:rsidRPr="006F74E8" w:rsidRDefault="00DE1737" w:rsidP="00D232F6">
      <w:pPr>
        <w:numPr>
          <w:ilvl w:val="0"/>
          <w:numId w:val="4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Imposto sobre Operações Relativas à Circulação de Mercadorias e sobre Prestações de Serviços de Transporte Interestadual e Intermunicipal e de Comunicação – ICMS;</w:t>
      </w:r>
    </w:p>
    <w:p w:rsidR="00DE1737" w:rsidRPr="006F74E8" w:rsidRDefault="00DE1737" w:rsidP="00D232F6">
      <w:pPr>
        <w:numPr>
          <w:ilvl w:val="0"/>
          <w:numId w:val="4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Imposto sobre a Propriedade de Veículos Automotores – IPVA;</w:t>
      </w:r>
    </w:p>
    <w:p w:rsidR="00DE1737" w:rsidRPr="006F74E8" w:rsidRDefault="00DE1737" w:rsidP="00D232F6">
      <w:pPr>
        <w:numPr>
          <w:ilvl w:val="0"/>
          <w:numId w:val="4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Imposto sobre Transmissão “</w:t>
      </w:r>
      <w:r w:rsidRPr="006F74E8">
        <w:rPr>
          <w:rFonts w:ascii="Arial" w:hAnsi="Arial" w:cs="Arial"/>
          <w:i/>
          <w:iCs/>
          <w:sz w:val="20"/>
          <w:szCs w:val="20"/>
        </w:rPr>
        <w:t>Causa Mortis</w:t>
      </w:r>
      <w:r w:rsidRPr="006F74E8">
        <w:rPr>
          <w:rFonts w:ascii="Arial" w:hAnsi="Arial" w:cs="Arial"/>
          <w:sz w:val="20"/>
          <w:szCs w:val="20"/>
        </w:rPr>
        <w:t>” e Doação de quaisquer Bens ou Direitos – ITCD;</w:t>
      </w:r>
    </w:p>
    <w:p w:rsidR="00DE1737" w:rsidRPr="006F74E8" w:rsidRDefault="00DE1737" w:rsidP="00D232F6">
      <w:pPr>
        <w:numPr>
          <w:ilvl w:val="0"/>
          <w:numId w:val="4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Taxas diversas;</w:t>
      </w:r>
    </w:p>
    <w:p w:rsidR="00DE1737" w:rsidRPr="006F74E8" w:rsidRDefault="00DE1737" w:rsidP="00D232F6">
      <w:pPr>
        <w:numPr>
          <w:ilvl w:val="0"/>
          <w:numId w:val="4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Contribuição de Melhoria;</w:t>
      </w:r>
    </w:p>
    <w:p w:rsidR="00DE1737" w:rsidRPr="006F74E8" w:rsidRDefault="00DE1737" w:rsidP="00D232F6">
      <w:pPr>
        <w:numPr>
          <w:ilvl w:val="0"/>
          <w:numId w:val="4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Multas e acréscimos legais sobre quaisquer tributos ou receitas estaduais.</w:t>
      </w:r>
    </w:p>
    <w:p w:rsidR="00DE1737" w:rsidRPr="006F74E8" w:rsidRDefault="00DE1737" w:rsidP="0050595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E1737" w:rsidRPr="006F74E8" w:rsidRDefault="00DE1737" w:rsidP="00DE173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737" w:rsidRPr="006F74E8" w:rsidRDefault="00D232F6" w:rsidP="00DE173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2.1.1 – FORMAS DE EMISSÃO</w:t>
      </w:r>
    </w:p>
    <w:p w:rsidR="00DE1737" w:rsidRPr="006F74E8" w:rsidRDefault="00DE1737" w:rsidP="00DE173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E1737" w:rsidRPr="006F74E8" w:rsidRDefault="00DE1737" w:rsidP="00DD58A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E1737" w:rsidRPr="006F74E8" w:rsidRDefault="00DE1737" w:rsidP="00DD58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As formas de Emissão do Documento de Arrecadação de Receitas Estaduais – DARE, permitem uma maior</w:t>
      </w:r>
      <w:r w:rsidR="00265DF1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flexibilidade ao contribuinte do Estado, no sentido de possibilitar a emissão do DARE tanto em unidades da Secretaria</w:t>
      </w:r>
      <w:r w:rsidR="00265DF1" w:rsidRPr="006F74E8">
        <w:rPr>
          <w:rFonts w:ascii="Arial" w:hAnsi="Arial" w:cs="Arial"/>
          <w:sz w:val="20"/>
          <w:szCs w:val="20"/>
        </w:rPr>
        <w:t xml:space="preserve"> de Finanças, </w:t>
      </w:r>
      <w:r w:rsidRPr="006F74E8">
        <w:rPr>
          <w:rFonts w:ascii="Arial" w:hAnsi="Arial" w:cs="Arial"/>
          <w:sz w:val="20"/>
          <w:szCs w:val="20"/>
        </w:rPr>
        <w:t>como na própria residência do contribuinte.</w:t>
      </w:r>
    </w:p>
    <w:p w:rsidR="00DE1737" w:rsidRPr="006F74E8" w:rsidRDefault="00DE1737" w:rsidP="00DD58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 emissão do DARE pode ser feita das seguintes maneiras:</w:t>
      </w:r>
    </w:p>
    <w:p w:rsidR="00DE1737" w:rsidRPr="006F74E8" w:rsidRDefault="00DE1737" w:rsidP="00DD58AD">
      <w:pPr>
        <w:numPr>
          <w:ilvl w:val="0"/>
          <w:numId w:val="5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bCs/>
          <w:sz w:val="20"/>
          <w:szCs w:val="20"/>
        </w:rPr>
        <w:t xml:space="preserve">Pelo SITAFE </w:t>
      </w:r>
      <w:r w:rsidRPr="006F74E8">
        <w:rPr>
          <w:rFonts w:ascii="Arial" w:hAnsi="Arial" w:cs="Arial"/>
          <w:sz w:val="20"/>
          <w:szCs w:val="20"/>
        </w:rPr>
        <w:t>– Sistema de processamento de dados corporat</w:t>
      </w:r>
      <w:r w:rsidR="00265DF1" w:rsidRPr="006F74E8">
        <w:rPr>
          <w:rFonts w:ascii="Arial" w:hAnsi="Arial" w:cs="Arial"/>
          <w:sz w:val="20"/>
          <w:szCs w:val="20"/>
        </w:rPr>
        <w:t xml:space="preserve">ivo da Coordenadoria da Receita </w:t>
      </w:r>
      <w:r w:rsidRPr="006F74E8">
        <w:rPr>
          <w:rFonts w:ascii="Arial" w:hAnsi="Arial" w:cs="Arial"/>
          <w:sz w:val="20"/>
          <w:szCs w:val="20"/>
        </w:rPr>
        <w:t>Estadual – CRE, nas Agências de Rendas e outras unidades da CRE;</w:t>
      </w:r>
    </w:p>
    <w:p w:rsidR="00DE1737" w:rsidRPr="006F74E8" w:rsidRDefault="00DE1737" w:rsidP="00DD58AD">
      <w:pPr>
        <w:numPr>
          <w:ilvl w:val="0"/>
          <w:numId w:val="5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bCs/>
          <w:sz w:val="20"/>
          <w:szCs w:val="20"/>
        </w:rPr>
        <w:t xml:space="preserve">Pela Internet – </w:t>
      </w:r>
      <w:r w:rsidRPr="006F74E8">
        <w:rPr>
          <w:rFonts w:ascii="Arial" w:hAnsi="Arial" w:cs="Arial"/>
          <w:sz w:val="20"/>
          <w:szCs w:val="20"/>
        </w:rPr>
        <w:t>No Site da Secretaria de Finanças (www.sefin.ro.gov.br), onde o contribuinte pode</w:t>
      </w:r>
      <w:r w:rsidR="00265DF1" w:rsidRPr="006F74E8">
        <w:rPr>
          <w:rFonts w:ascii="Arial" w:hAnsi="Arial" w:cs="Arial"/>
          <w:sz w:val="20"/>
          <w:szCs w:val="20"/>
        </w:rPr>
        <w:t xml:space="preserve"> consultar os </w:t>
      </w:r>
      <w:r w:rsidRPr="006F74E8">
        <w:rPr>
          <w:rFonts w:ascii="Arial" w:hAnsi="Arial" w:cs="Arial"/>
          <w:sz w:val="20"/>
          <w:szCs w:val="20"/>
        </w:rPr>
        <w:t>lançamentos feitos pela Coordenadoria da Receita Estadual em sua conta corrente.</w:t>
      </w:r>
    </w:p>
    <w:p w:rsidR="00DE1737" w:rsidRPr="006F74E8" w:rsidRDefault="00DE1737" w:rsidP="00DD58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Nos casos citados acima, o DARE é emitido com o código de barras completo, ou seja, no leiaute do </w:t>
      </w:r>
      <w:r w:rsidRPr="000F29AC">
        <w:rPr>
          <w:rFonts w:ascii="Arial" w:hAnsi="Arial" w:cs="Arial"/>
          <w:sz w:val="20"/>
          <w:szCs w:val="20"/>
        </w:rPr>
        <w:t>padrão</w:t>
      </w:r>
      <w:r w:rsidR="001F64A2" w:rsidRPr="000F29AC">
        <w:rPr>
          <w:rFonts w:ascii="Arial" w:hAnsi="Arial" w:cs="Arial"/>
          <w:sz w:val="20"/>
          <w:szCs w:val="20"/>
        </w:rPr>
        <w:t xml:space="preserve"> </w:t>
      </w:r>
      <w:r w:rsidR="000F29AC" w:rsidRPr="000F29AC">
        <w:rPr>
          <w:rFonts w:ascii="Arial" w:hAnsi="Arial" w:cs="Arial"/>
          <w:sz w:val="20"/>
          <w:szCs w:val="20"/>
        </w:rPr>
        <w:t>Febraban.</w:t>
      </w:r>
    </w:p>
    <w:p w:rsidR="00DD58AD" w:rsidRPr="006F74E8" w:rsidRDefault="00DD58AD" w:rsidP="0050595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E056E" w:rsidRPr="006F74E8" w:rsidRDefault="00DE056E" w:rsidP="00DD58AD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5F1593" w:rsidRPr="006F74E8" w:rsidRDefault="00DD58AD" w:rsidP="00DD58AD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2.1.2 – CARACTERÍSTICAS DO DARE</w:t>
      </w:r>
    </w:p>
    <w:p w:rsidR="00DE056E" w:rsidRPr="006F74E8" w:rsidRDefault="00DE056E" w:rsidP="00DD58AD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E056E" w:rsidRPr="006F74E8" w:rsidRDefault="00DE056E" w:rsidP="00DD58A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5F1593" w:rsidRPr="006F74E8" w:rsidRDefault="005F1593" w:rsidP="004E0D5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Os Documentos de Arrecadação de Receitas Estaduais – DARE (Figura A) emitidos via processamento de</w:t>
      </w:r>
      <w:r w:rsidR="00F5234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dados, serão sempre emitidos com código de barras, no formato padrão da Federação Brasileira das Associações de</w:t>
      </w:r>
      <w:r w:rsidR="00F5234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 xml:space="preserve">Bancos </w:t>
      </w:r>
      <w:proofErr w:type="gramStart"/>
      <w:r w:rsidRPr="006F74E8">
        <w:rPr>
          <w:rFonts w:ascii="Arial" w:hAnsi="Arial" w:cs="Arial"/>
          <w:sz w:val="20"/>
          <w:szCs w:val="20"/>
        </w:rPr>
        <w:t xml:space="preserve">– </w:t>
      </w:r>
      <w:r w:rsidR="00F5234F" w:rsidRPr="006F74E8">
        <w:rPr>
          <w:rFonts w:ascii="Arial" w:hAnsi="Arial" w:cs="Arial"/>
          <w:sz w:val="20"/>
          <w:szCs w:val="20"/>
        </w:rPr>
        <w:t xml:space="preserve"> F</w:t>
      </w:r>
      <w:r w:rsidRPr="006F74E8">
        <w:rPr>
          <w:rFonts w:ascii="Arial" w:hAnsi="Arial" w:cs="Arial"/>
          <w:sz w:val="20"/>
          <w:szCs w:val="20"/>
        </w:rPr>
        <w:t>EBRABAN</w:t>
      </w:r>
      <w:proofErr w:type="gramEnd"/>
      <w:r w:rsidRPr="006F74E8">
        <w:rPr>
          <w:rFonts w:ascii="Arial" w:hAnsi="Arial" w:cs="Arial"/>
          <w:sz w:val="20"/>
          <w:szCs w:val="20"/>
        </w:rPr>
        <w:t>.</w:t>
      </w:r>
    </w:p>
    <w:p w:rsidR="005F1593" w:rsidRPr="006F74E8" w:rsidRDefault="005F1593" w:rsidP="004E0D5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 área da esquerda (Área A) contém campos não numerados, destinados à identificação do contribuinte e</w:t>
      </w:r>
      <w:r w:rsidR="00F5234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 xml:space="preserve">outros dados correlatos, podendo </w:t>
      </w:r>
      <w:r w:rsidR="00303652" w:rsidRPr="006F74E8">
        <w:rPr>
          <w:rFonts w:ascii="Arial" w:hAnsi="Arial" w:cs="Arial"/>
          <w:sz w:val="20"/>
          <w:szCs w:val="20"/>
        </w:rPr>
        <w:t>ser</w:t>
      </w:r>
      <w:r w:rsidRPr="006F74E8">
        <w:rPr>
          <w:rFonts w:ascii="Arial" w:hAnsi="Arial" w:cs="Arial"/>
          <w:sz w:val="20"/>
          <w:szCs w:val="20"/>
        </w:rPr>
        <w:t xml:space="preserve"> utilizados caracteres alfanuméricos. Esses dados não fazem parte da</w:t>
      </w:r>
      <w:r w:rsidR="00F5234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formação do código de barras (Área C) do DARE.</w:t>
      </w:r>
    </w:p>
    <w:p w:rsidR="005F1593" w:rsidRDefault="005F1593" w:rsidP="004E0D5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A área da direita (Área B) contém campos numerados de </w:t>
      </w:r>
      <w:smartTag w:uri="urn:schemas-microsoft-com:office:smarttags" w:element="metricconverter">
        <w:smartTagPr>
          <w:attr w:name="ProductID" w:val="1 a"/>
        </w:smartTagPr>
        <w:r w:rsidRPr="006F74E8">
          <w:rPr>
            <w:rFonts w:ascii="Arial" w:hAnsi="Arial" w:cs="Arial"/>
            <w:sz w:val="20"/>
            <w:szCs w:val="20"/>
          </w:rPr>
          <w:t>1 a</w:t>
        </w:r>
      </w:smartTag>
      <w:r w:rsidRPr="006F74E8">
        <w:rPr>
          <w:rFonts w:ascii="Arial" w:hAnsi="Arial" w:cs="Arial"/>
          <w:sz w:val="20"/>
          <w:szCs w:val="20"/>
        </w:rPr>
        <w:t xml:space="preserve"> 13, cujos caracteres são exclusivamente</w:t>
      </w:r>
      <w:r w:rsidR="00F5234F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numéricos, destinados à indicação dos dados do contribuinte, número da guia de pagamento, complemento da</w:t>
      </w:r>
      <w:r w:rsidR="00303652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 xml:space="preserve">identificação, período de referência, vencimento, código de receita e de município e </w:t>
      </w:r>
      <w:r w:rsidRPr="006F74E8">
        <w:rPr>
          <w:rFonts w:ascii="Arial" w:hAnsi="Arial" w:cs="Arial"/>
          <w:sz w:val="20"/>
          <w:szCs w:val="20"/>
        </w:rPr>
        <w:lastRenderedPageBreak/>
        <w:t>valores a serem recolhidos.</w:t>
      </w:r>
      <w:r w:rsidR="00303652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Algumas dessas informações fazem parte do código de barras (Área C) do DARE.</w:t>
      </w:r>
    </w:p>
    <w:p w:rsidR="00E73D3D" w:rsidRDefault="00E73D3D" w:rsidP="004E0D5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73D3D" w:rsidRDefault="00E73D3D" w:rsidP="004E0D5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03652" w:rsidRPr="006F74E8" w:rsidRDefault="005F1593" w:rsidP="00537D6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  <w:r w:rsidRPr="006F74E8">
        <w:rPr>
          <w:rFonts w:ascii="Arial" w:hAnsi="Arial" w:cs="Arial"/>
          <w:b/>
          <w:bCs/>
          <w:i/>
          <w:sz w:val="16"/>
          <w:szCs w:val="16"/>
        </w:rPr>
        <w:t>Figura A</w:t>
      </w:r>
      <w:r w:rsidRPr="006F74E8">
        <w:rPr>
          <w:rFonts w:ascii="Arial" w:hAnsi="Arial" w:cs="Arial"/>
          <w:b/>
          <w:bCs/>
          <w:sz w:val="16"/>
          <w:szCs w:val="16"/>
        </w:rPr>
        <w:t xml:space="preserve"> – Documento de Arrecadação de Receitas Estaduais – DARE</w:t>
      </w:r>
    </w:p>
    <w:p w:rsidR="00695C39" w:rsidRPr="006F74E8" w:rsidRDefault="00AF124D" w:rsidP="003036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6F74E8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2780665</wp:posOffset>
                </wp:positionV>
                <wp:extent cx="3619500" cy="685800"/>
                <wp:effectExtent l="9525" t="8890" r="9525" b="10160"/>
                <wp:wrapNone/>
                <wp:docPr id="10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685800"/>
                        </a:xfrm>
                        <a:prstGeom prst="ellipse">
                          <a:avLst/>
                        </a:prstGeom>
                        <a:noFill/>
                        <a:ln w="6350" algn="ctr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21C" w:rsidRPr="000D2F2B" w:rsidRDefault="0096421C" w:rsidP="000D2F2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D2F2B">
                              <w:rPr>
                                <w:b/>
                                <w:color w:val="FF0000"/>
                              </w:rPr>
                              <w:t>Área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left:0;text-align:left;margin-left:2.7pt;margin-top:218.95pt;width:285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" filled="f" strokecolor="red" strokeweight=".5pt">
                <v:stroke dashstyle="dash"/>
                <v:textbox>
                  <w:txbxContent>
                    <w:p w:rsidR="0096421C" w:rsidRPr="000D2F2B" w:rsidRDefault="0096421C" w:rsidP="000D2F2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D2F2B">
                        <w:rPr>
                          <w:b/>
                          <w:color w:val="FF0000"/>
                        </w:rPr>
                        <w:t>Área C</w:t>
                      </w:r>
                    </w:p>
                  </w:txbxContent>
                </v:textbox>
              </v:oval>
            </w:pict>
          </mc:Fallback>
        </mc:AlternateContent>
      </w:r>
      <w:r w:rsidRPr="006F74E8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72390</wp:posOffset>
                </wp:positionV>
                <wp:extent cx="2181225" cy="3298825"/>
                <wp:effectExtent l="9525" t="5715" r="9525" b="10160"/>
                <wp:wrapNone/>
                <wp:docPr id="9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298825"/>
                        </a:xfrm>
                        <a:prstGeom prst="ellipse">
                          <a:avLst/>
                        </a:prstGeom>
                        <a:noFill/>
                        <a:ln w="6350" algn="ctr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21C" w:rsidRDefault="0096421C" w:rsidP="000D2F2B">
                            <w:pPr>
                              <w:jc w:val="center"/>
                            </w:pPr>
                          </w:p>
                          <w:p w:rsidR="0096421C" w:rsidRDefault="0096421C" w:rsidP="000D2F2B">
                            <w:pPr>
                              <w:jc w:val="center"/>
                            </w:pPr>
                          </w:p>
                          <w:p w:rsidR="0096421C" w:rsidRDefault="0096421C" w:rsidP="000D2F2B">
                            <w:pPr>
                              <w:jc w:val="center"/>
                            </w:pPr>
                            <w:r>
                              <w:t xml:space="preserve">            </w:t>
                            </w:r>
                          </w:p>
                          <w:p w:rsidR="0096421C" w:rsidRDefault="0096421C" w:rsidP="000D2F2B">
                            <w:pPr>
                              <w:jc w:val="center"/>
                            </w:pPr>
                          </w:p>
                          <w:p w:rsidR="0096421C" w:rsidRDefault="0096421C" w:rsidP="000D2F2B">
                            <w:pPr>
                              <w:jc w:val="center"/>
                            </w:pPr>
                          </w:p>
                          <w:p w:rsidR="0096421C" w:rsidRDefault="0096421C" w:rsidP="000D2F2B">
                            <w:pPr>
                              <w:jc w:val="center"/>
                            </w:pPr>
                          </w:p>
                          <w:p w:rsidR="0096421C" w:rsidRPr="000D2F2B" w:rsidRDefault="0096421C" w:rsidP="000D2F2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 xml:space="preserve">                      </w:t>
                            </w:r>
                            <w:r w:rsidRPr="000D2F2B">
                              <w:rPr>
                                <w:b/>
                                <w:color w:val="FF0000"/>
                              </w:rPr>
                              <w:t>Área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7" style="position:absolute;left:0;text-align:left;margin-left:291.45pt;margin-top:5.7pt;width:171.75pt;height:2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" filled="f" strokecolor="red" strokeweight=".5pt">
                <v:stroke dashstyle="dash"/>
                <v:textbox>
                  <w:txbxContent>
                    <w:p w:rsidR="0096421C" w:rsidRDefault="0096421C" w:rsidP="000D2F2B">
                      <w:pPr>
                        <w:jc w:val="center"/>
                      </w:pPr>
                    </w:p>
                    <w:p w:rsidR="0096421C" w:rsidRDefault="0096421C" w:rsidP="000D2F2B">
                      <w:pPr>
                        <w:jc w:val="center"/>
                      </w:pPr>
                    </w:p>
                    <w:p w:rsidR="0096421C" w:rsidRDefault="0096421C" w:rsidP="000D2F2B">
                      <w:pPr>
                        <w:jc w:val="center"/>
                      </w:pPr>
                      <w:r>
                        <w:t xml:space="preserve">            </w:t>
                      </w:r>
                    </w:p>
                    <w:p w:rsidR="0096421C" w:rsidRDefault="0096421C" w:rsidP="000D2F2B">
                      <w:pPr>
                        <w:jc w:val="center"/>
                      </w:pPr>
                    </w:p>
                    <w:p w:rsidR="0096421C" w:rsidRDefault="0096421C" w:rsidP="000D2F2B">
                      <w:pPr>
                        <w:jc w:val="center"/>
                      </w:pPr>
                    </w:p>
                    <w:p w:rsidR="0096421C" w:rsidRDefault="0096421C" w:rsidP="000D2F2B">
                      <w:pPr>
                        <w:jc w:val="center"/>
                      </w:pPr>
                    </w:p>
                    <w:p w:rsidR="0096421C" w:rsidRPr="000D2F2B" w:rsidRDefault="0096421C" w:rsidP="000D2F2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t xml:space="preserve">                      </w:t>
                      </w:r>
                      <w:r w:rsidRPr="000D2F2B">
                        <w:rPr>
                          <w:b/>
                          <w:color w:val="FF0000"/>
                        </w:rPr>
                        <w:t>Área B</w:t>
                      </w:r>
                    </w:p>
                  </w:txbxContent>
                </v:textbox>
              </v:oval>
            </w:pict>
          </mc:Fallback>
        </mc:AlternateContent>
      </w:r>
      <w:r w:rsidRPr="006F74E8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815340</wp:posOffset>
                </wp:positionV>
                <wp:extent cx="3619500" cy="1820545"/>
                <wp:effectExtent l="9525" t="5715" r="9525" b="12065"/>
                <wp:wrapNone/>
                <wp:docPr id="8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82054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21C" w:rsidRDefault="0096421C" w:rsidP="000D2F2B">
                            <w:pPr>
                              <w:jc w:val="center"/>
                            </w:pPr>
                          </w:p>
                          <w:p w:rsidR="0096421C" w:rsidRDefault="0096421C" w:rsidP="000D2F2B">
                            <w:pPr>
                              <w:jc w:val="center"/>
                            </w:pPr>
                          </w:p>
                          <w:p w:rsidR="0096421C" w:rsidRPr="000D2F2B" w:rsidRDefault="0096421C" w:rsidP="000D2F2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D2F2B">
                              <w:rPr>
                                <w:b/>
                                <w:color w:val="FF0000"/>
                              </w:rPr>
                              <w:t>Área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28" style="position:absolute;left:0;text-align:left;margin-left:2.7pt;margin-top:64.2pt;width:285pt;height:14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" filled="f" strokecolor="red" strokeweight=".5pt">
                <v:stroke dashstyle="dash"/>
                <v:textbox>
                  <w:txbxContent>
                    <w:p w:rsidR="0096421C" w:rsidRDefault="0096421C" w:rsidP="000D2F2B">
                      <w:pPr>
                        <w:jc w:val="center"/>
                      </w:pPr>
                    </w:p>
                    <w:p w:rsidR="0096421C" w:rsidRDefault="0096421C" w:rsidP="000D2F2B">
                      <w:pPr>
                        <w:jc w:val="center"/>
                      </w:pPr>
                    </w:p>
                    <w:p w:rsidR="0096421C" w:rsidRPr="000D2F2B" w:rsidRDefault="0096421C" w:rsidP="000D2F2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D2F2B">
                        <w:rPr>
                          <w:b/>
                          <w:color w:val="FF0000"/>
                        </w:rPr>
                        <w:t>Área A</w:t>
                      </w:r>
                    </w:p>
                  </w:txbxContent>
                </v:textbox>
              </v:oval>
            </w:pict>
          </mc:Fallback>
        </mc:AlternateContent>
      </w:r>
      <w:r w:rsidRPr="006F74E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953125" cy="3543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9E" w:rsidRPr="006F74E8" w:rsidRDefault="00C8399E" w:rsidP="00C8399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3157AD" w:rsidRPr="006F74E8" w:rsidRDefault="003157AD" w:rsidP="00C8399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95C39" w:rsidRPr="006F74E8" w:rsidRDefault="008A76BE" w:rsidP="00C8399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2.2 – </w:t>
      </w:r>
      <w:r w:rsidR="00C3664A" w:rsidRPr="006F74E8">
        <w:rPr>
          <w:rFonts w:ascii="Arial" w:hAnsi="Arial" w:cs="Arial"/>
          <w:b/>
          <w:sz w:val="20"/>
          <w:szCs w:val="20"/>
        </w:rPr>
        <w:t>TIPOS</w:t>
      </w:r>
      <w:r w:rsidRPr="006F74E8">
        <w:rPr>
          <w:rFonts w:ascii="Arial" w:hAnsi="Arial" w:cs="Arial"/>
          <w:b/>
          <w:sz w:val="20"/>
          <w:szCs w:val="20"/>
        </w:rPr>
        <w:t xml:space="preserve"> D</w:t>
      </w:r>
      <w:r w:rsidR="00C3664A" w:rsidRPr="006F74E8">
        <w:rPr>
          <w:rFonts w:ascii="Arial" w:hAnsi="Arial" w:cs="Arial"/>
          <w:b/>
          <w:sz w:val="20"/>
          <w:szCs w:val="20"/>
        </w:rPr>
        <w:t>E</w:t>
      </w:r>
      <w:r w:rsidRPr="006F74E8">
        <w:rPr>
          <w:rFonts w:ascii="Arial" w:hAnsi="Arial" w:cs="Arial"/>
          <w:b/>
          <w:sz w:val="20"/>
          <w:szCs w:val="20"/>
        </w:rPr>
        <w:t xml:space="preserve"> DARES</w:t>
      </w:r>
      <w:r w:rsidR="00C3664A" w:rsidRPr="006F74E8">
        <w:rPr>
          <w:rFonts w:ascii="Arial" w:hAnsi="Arial" w:cs="Arial"/>
          <w:b/>
          <w:sz w:val="20"/>
          <w:szCs w:val="20"/>
        </w:rPr>
        <w:t xml:space="preserve"> UTILIZADOS NO ESTADO DE RONDÔNIA</w:t>
      </w:r>
    </w:p>
    <w:p w:rsidR="00C8399E" w:rsidRPr="006F74E8" w:rsidRDefault="00C8399E" w:rsidP="00C8399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95C39" w:rsidRPr="006F74E8" w:rsidRDefault="00695C39" w:rsidP="00C8399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95C39" w:rsidRPr="006F74E8" w:rsidRDefault="00695C39" w:rsidP="00C8399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Sistema Integrado de Tributação e Administração Fiscal para Estados – SITAFE trabalha com um formato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único de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DARE, sendo que a diferença entre os tipos existentes é quanto ao conteúdo do código de barras e ao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preenchimento dos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campos, que pode ser manual ou via processamento de dados.</w:t>
      </w:r>
    </w:p>
    <w:p w:rsidR="00695C39" w:rsidRPr="006F74E8" w:rsidRDefault="00695C39" w:rsidP="00C8399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Os procedimentos de validação do código de barras, descritos neste manual, devem ser implementados para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tratamento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 xml:space="preserve">dos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na “Boca do Caixa”, medida que deve se estender aos terminais de </w:t>
      </w:r>
      <w:proofErr w:type="spellStart"/>
      <w:r w:rsidRPr="006F74E8">
        <w:rPr>
          <w:rFonts w:ascii="Arial" w:hAnsi="Arial" w:cs="Arial"/>
          <w:sz w:val="20"/>
          <w:szCs w:val="20"/>
        </w:rPr>
        <w:t>auto-atendimento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e home-banking, pois,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para cada tipo de DARE, haverá um procedimento específico para o repasse dos valores arrecadados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e, caso não haja essa consistência, o agente arrecadador não saberá em que conta depositar os recursos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arrecadados. Esse Procedimento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será descrito mais adiante.</w:t>
      </w:r>
    </w:p>
    <w:p w:rsidR="00695C39" w:rsidRPr="006F74E8" w:rsidRDefault="00695C39" w:rsidP="00C8399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Na composição do código de barras consta, também, a identificação do tipo de DARE emitido. Essa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informação é muito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 xml:space="preserve">importante para o agente arrecadador validar 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>, cujos tipos são:</w:t>
      </w:r>
    </w:p>
    <w:p w:rsidR="00695C39" w:rsidRPr="006F74E8" w:rsidRDefault="00695C39" w:rsidP="00C8399E">
      <w:pPr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TIPO 1</w:t>
      </w:r>
      <w:r w:rsidRPr="006F74E8">
        <w:rPr>
          <w:rFonts w:ascii="Arial" w:hAnsi="Arial" w:cs="Arial"/>
          <w:sz w:val="20"/>
          <w:szCs w:val="20"/>
        </w:rPr>
        <w:t xml:space="preserve"> – DARE de receitas diversas emitido pelo SITAFE;</w:t>
      </w:r>
    </w:p>
    <w:p w:rsidR="00695C39" w:rsidRPr="00040347" w:rsidRDefault="00695C39" w:rsidP="00C8399E">
      <w:pPr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040347">
        <w:rPr>
          <w:rFonts w:ascii="Arial" w:hAnsi="Arial" w:cs="Arial"/>
          <w:b/>
          <w:sz w:val="20"/>
          <w:szCs w:val="20"/>
        </w:rPr>
        <w:t>TIPO 2</w:t>
      </w:r>
      <w:r w:rsidRPr="00040347">
        <w:rPr>
          <w:rFonts w:ascii="Arial" w:hAnsi="Arial" w:cs="Arial"/>
          <w:sz w:val="20"/>
          <w:szCs w:val="20"/>
        </w:rPr>
        <w:t xml:space="preserve"> – DARE especial utilizado pelos fiscais – NÃO RECEBIDO PELA REDE BANCÁRIA;</w:t>
      </w:r>
    </w:p>
    <w:p w:rsidR="00695C39" w:rsidRPr="00040347" w:rsidRDefault="00695C39" w:rsidP="00C8399E">
      <w:pPr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040347">
        <w:rPr>
          <w:rFonts w:ascii="Arial" w:hAnsi="Arial" w:cs="Arial"/>
          <w:b/>
          <w:sz w:val="20"/>
          <w:szCs w:val="20"/>
        </w:rPr>
        <w:t xml:space="preserve">TIPO </w:t>
      </w:r>
      <w:r w:rsidR="00AD52C4">
        <w:rPr>
          <w:rFonts w:ascii="Arial" w:hAnsi="Arial" w:cs="Arial"/>
          <w:b/>
          <w:sz w:val="20"/>
          <w:szCs w:val="20"/>
        </w:rPr>
        <w:t>3</w:t>
      </w:r>
      <w:r w:rsidRPr="00040347">
        <w:rPr>
          <w:rFonts w:ascii="Arial" w:hAnsi="Arial" w:cs="Arial"/>
          <w:sz w:val="20"/>
          <w:szCs w:val="20"/>
        </w:rPr>
        <w:t xml:space="preserve"> – A UTILIZAÇÃO DESTE DARE ESTÁ SUSPENSA – NÃO RECEBER;</w:t>
      </w:r>
    </w:p>
    <w:p w:rsidR="00695C39" w:rsidRPr="00040347" w:rsidRDefault="00695C39" w:rsidP="00C8399E">
      <w:pPr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040347">
        <w:rPr>
          <w:rFonts w:ascii="Arial" w:hAnsi="Arial" w:cs="Arial"/>
          <w:b/>
          <w:sz w:val="20"/>
          <w:szCs w:val="20"/>
        </w:rPr>
        <w:t xml:space="preserve">TIPO </w:t>
      </w:r>
      <w:r w:rsidR="00AD52C4">
        <w:rPr>
          <w:rFonts w:ascii="Arial" w:hAnsi="Arial" w:cs="Arial"/>
          <w:b/>
          <w:sz w:val="20"/>
          <w:szCs w:val="20"/>
        </w:rPr>
        <w:t>4</w:t>
      </w:r>
      <w:r w:rsidRPr="00040347">
        <w:rPr>
          <w:rFonts w:ascii="Arial" w:hAnsi="Arial" w:cs="Arial"/>
          <w:sz w:val="20"/>
          <w:szCs w:val="20"/>
        </w:rPr>
        <w:t xml:space="preserve"> – A UTILIZAÇÃO DESTE DARE ESTÁ SUSPENSA – NÃO RECEBER;</w:t>
      </w:r>
    </w:p>
    <w:p w:rsidR="00695C39" w:rsidRPr="00040347" w:rsidRDefault="00695C39" w:rsidP="00C8399E">
      <w:pPr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040347">
        <w:rPr>
          <w:rFonts w:ascii="Arial" w:hAnsi="Arial" w:cs="Arial"/>
          <w:b/>
          <w:sz w:val="20"/>
          <w:szCs w:val="20"/>
        </w:rPr>
        <w:t xml:space="preserve">TIPO </w:t>
      </w:r>
      <w:r w:rsidR="00AD52C4">
        <w:rPr>
          <w:rFonts w:ascii="Arial" w:hAnsi="Arial" w:cs="Arial"/>
          <w:b/>
          <w:sz w:val="20"/>
          <w:szCs w:val="20"/>
        </w:rPr>
        <w:t>5</w:t>
      </w:r>
      <w:r w:rsidRPr="00040347">
        <w:rPr>
          <w:rFonts w:ascii="Arial" w:hAnsi="Arial" w:cs="Arial"/>
          <w:sz w:val="20"/>
          <w:szCs w:val="20"/>
        </w:rPr>
        <w:t xml:space="preserve"> – DARE depósito emitido pelo SITAFE para que os fiscais ou agentes de rendas façam a</w:t>
      </w:r>
      <w:r w:rsidR="00BE2F8C" w:rsidRPr="00040347">
        <w:rPr>
          <w:rFonts w:ascii="Arial" w:hAnsi="Arial" w:cs="Arial"/>
          <w:sz w:val="20"/>
          <w:szCs w:val="20"/>
        </w:rPr>
        <w:t xml:space="preserve"> </w:t>
      </w:r>
      <w:r w:rsidRPr="00040347">
        <w:rPr>
          <w:rFonts w:ascii="Arial" w:hAnsi="Arial" w:cs="Arial"/>
          <w:sz w:val="20"/>
          <w:szCs w:val="20"/>
        </w:rPr>
        <w:t>prestação de contas;</w:t>
      </w:r>
    </w:p>
    <w:p w:rsidR="00695C39" w:rsidRPr="006F74E8" w:rsidRDefault="00695C39" w:rsidP="00C8399E">
      <w:pPr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TIPO </w:t>
      </w:r>
      <w:r w:rsidR="00AD52C4">
        <w:rPr>
          <w:rFonts w:ascii="Arial" w:hAnsi="Arial" w:cs="Arial"/>
          <w:b/>
          <w:sz w:val="20"/>
          <w:szCs w:val="20"/>
        </w:rPr>
        <w:t>6</w:t>
      </w:r>
      <w:r w:rsidRPr="006F74E8">
        <w:rPr>
          <w:rFonts w:ascii="Arial" w:hAnsi="Arial" w:cs="Arial"/>
          <w:sz w:val="20"/>
          <w:szCs w:val="20"/>
        </w:rPr>
        <w:t xml:space="preserve"> – DARE emitido pelo contribuinte para recolhimento de ICMS declarado;</w:t>
      </w:r>
    </w:p>
    <w:p w:rsidR="00695C39" w:rsidRPr="006F74E8" w:rsidRDefault="00695C39" w:rsidP="00C8399E">
      <w:pPr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lastRenderedPageBreak/>
        <w:t>TIPO 7</w:t>
      </w:r>
      <w:r w:rsidRPr="006F74E8">
        <w:rPr>
          <w:rFonts w:ascii="Arial" w:hAnsi="Arial" w:cs="Arial"/>
          <w:sz w:val="20"/>
          <w:szCs w:val="20"/>
        </w:rPr>
        <w:t xml:space="preserve"> – DARE emitido pelo contribuinte para recolhimentos que não possuam lançamento prévio;</w:t>
      </w:r>
    </w:p>
    <w:p w:rsidR="00695C39" w:rsidRPr="006F74E8" w:rsidRDefault="00695C39" w:rsidP="00C8399E">
      <w:pPr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TIPO 8</w:t>
      </w:r>
      <w:r w:rsidRPr="006F74E8">
        <w:rPr>
          <w:rFonts w:ascii="Arial" w:hAnsi="Arial" w:cs="Arial"/>
          <w:sz w:val="20"/>
          <w:szCs w:val="20"/>
        </w:rPr>
        <w:t xml:space="preserve"> – DARE emitido pelo SITAFE – Exclusivo para recolhimento de IPVA</w:t>
      </w:r>
      <w:r w:rsidR="00F920AC" w:rsidRPr="006F74E8">
        <w:rPr>
          <w:rFonts w:ascii="Arial" w:hAnsi="Arial" w:cs="Arial"/>
          <w:sz w:val="20"/>
          <w:szCs w:val="20"/>
        </w:rPr>
        <w:t>.</w:t>
      </w:r>
    </w:p>
    <w:p w:rsidR="00695C39" w:rsidRPr="006F74E8" w:rsidRDefault="00695C39" w:rsidP="00C8399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do tipo 1, 5, 6, 7 e 8 contém o código de barras completo. O tipo do DARE se encontra na posição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20 do leiaute do código de barras.</w:t>
      </w:r>
    </w:p>
    <w:p w:rsidR="00BE2F8C" w:rsidRPr="006F74E8" w:rsidRDefault="00BE2F8C" w:rsidP="0058076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95C39" w:rsidRPr="006F74E8" w:rsidRDefault="00580760" w:rsidP="0058076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2.3 –GUIA NACIONAL DE RECOLHIMENTO</w:t>
      </w:r>
      <w:r w:rsidR="00F77728" w:rsidRPr="006F74E8">
        <w:rPr>
          <w:rFonts w:ascii="Arial" w:hAnsi="Arial" w:cs="Arial"/>
          <w:b/>
          <w:sz w:val="20"/>
          <w:szCs w:val="20"/>
        </w:rPr>
        <w:t xml:space="preserve"> DE TRIBUTOS</w:t>
      </w:r>
      <w:r w:rsidRPr="006F74E8">
        <w:rPr>
          <w:rFonts w:ascii="Arial" w:hAnsi="Arial" w:cs="Arial"/>
          <w:b/>
          <w:sz w:val="20"/>
          <w:szCs w:val="20"/>
        </w:rPr>
        <w:t xml:space="preserve"> ESTADUA</w:t>
      </w:r>
      <w:r w:rsidR="00F77728" w:rsidRPr="006F74E8">
        <w:rPr>
          <w:rFonts w:ascii="Arial" w:hAnsi="Arial" w:cs="Arial"/>
          <w:b/>
          <w:sz w:val="20"/>
          <w:szCs w:val="20"/>
        </w:rPr>
        <w:t>IS</w:t>
      </w:r>
      <w:r w:rsidRPr="006F74E8">
        <w:rPr>
          <w:rFonts w:ascii="Arial" w:hAnsi="Arial" w:cs="Arial"/>
          <w:b/>
          <w:sz w:val="20"/>
          <w:szCs w:val="20"/>
        </w:rPr>
        <w:t xml:space="preserve"> – GNRE</w:t>
      </w:r>
    </w:p>
    <w:p w:rsidR="00580760" w:rsidRPr="006F74E8" w:rsidRDefault="00580760" w:rsidP="0058076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95C39" w:rsidRPr="006F74E8" w:rsidRDefault="00695C39" w:rsidP="0058076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95C39" w:rsidRPr="006F74E8" w:rsidRDefault="00695C39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 Guia Nacional de Recolhimento Estadual – GNRE</w:t>
      </w:r>
      <w:r w:rsidR="00580760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por tratar-se de um documento descrito em um convênio</w:t>
      </w:r>
      <w:r w:rsidR="00BE2F8C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 nível nacional e ter sua regulamentação específica, não será tratada neste manual.</w:t>
      </w:r>
    </w:p>
    <w:p w:rsidR="00580760" w:rsidRPr="006F74E8" w:rsidRDefault="00580760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No entanto,</w:t>
      </w:r>
      <w:r w:rsidR="006423BA" w:rsidRPr="006F74E8">
        <w:rPr>
          <w:rFonts w:ascii="Arial" w:hAnsi="Arial" w:cs="Arial"/>
          <w:sz w:val="20"/>
          <w:szCs w:val="20"/>
        </w:rPr>
        <w:t xml:space="preserve"> os valores arrecadados por meio deste documento são creditados na </w:t>
      </w:r>
      <w:r w:rsidR="006423BA" w:rsidRPr="006F74E8">
        <w:rPr>
          <w:rFonts w:ascii="Arial" w:hAnsi="Arial" w:cs="Arial"/>
          <w:b/>
          <w:i/>
          <w:sz w:val="20"/>
          <w:szCs w:val="20"/>
        </w:rPr>
        <w:t>conta 99.099-4</w:t>
      </w:r>
      <w:r w:rsidR="00344453" w:rsidRPr="006F74E8">
        <w:rPr>
          <w:rFonts w:ascii="Arial" w:hAnsi="Arial" w:cs="Arial"/>
          <w:sz w:val="20"/>
          <w:szCs w:val="20"/>
        </w:rPr>
        <w:t xml:space="preserve"> da </w:t>
      </w:r>
      <w:r w:rsidR="00344453" w:rsidRPr="006F74E8">
        <w:rPr>
          <w:rFonts w:ascii="Arial" w:hAnsi="Arial" w:cs="Arial"/>
          <w:b/>
          <w:i/>
          <w:sz w:val="20"/>
          <w:szCs w:val="20"/>
        </w:rPr>
        <w:t>A</w:t>
      </w:r>
      <w:r w:rsidR="006423BA" w:rsidRPr="006F74E8">
        <w:rPr>
          <w:rFonts w:ascii="Arial" w:hAnsi="Arial" w:cs="Arial"/>
          <w:b/>
          <w:i/>
          <w:sz w:val="20"/>
          <w:szCs w:val="20"/>
        </w:rPr>
        <w:t>gência 2.757-X</w:t>
      </w:r>
      <w:r w:rsidR="006423BA" w:rsidRPr="006F74E8">
        <w:rPr>
          <w:rFonts w:ascii="Arial" w:hAnsi="Arial" w:cs="Arial"/>
          <w:sz w:val="20"/>
          <w:szCs w:val="20"/>
        </w:rPr>
        <w:t xml:space="preserve"> do banco centralizador – Banco do Brasil, e,</w:t>
      </w:r>
      <w:r w:rsidRPr="006F74E8">
        <w:rPr>
          <w:rFonts w:ascii="Arial" w:hAnsi="Arial" w:cs="Arial"/>
          <w:sz w:val="20"/>
          <w:szCs w:val="20"/>
        </w:rPr>
        <w:t xml:space="preserve"> no momento do recebimento do arquivo magnético</w:t>
      </w:r>
      <w:r w:rsidR="00BB79BC" w:rsidRPr="006F74E8">
        <w:rPr>
          <w:rFonts w:ascii="Arial" w:hAnsi="Arial" w:cs="Arial"/>
          <w:sz w:val="20"/>
          <w:szCs w:val="20"/>
        </w:rPr>
        <w:t xml:space="preserve"> de GNRE</w:t>
      </w:r>
      <w:r w:rsidRPr="006F74E8">
        <w:rPr>
          <w:rFonts w:ascii="Arial" w:hAnsi="Arial" w:cs="Arial"/>
          <w:sz w:val="20"/>
          <w:szCs w:val="20"/>
        </w:rPr>
        <w:t xml:space="preserve"> do agente arrecadador, o sistema efetua a conversão do código de receita próprio da GNRE para os códigos padronizados</w:t>
      </w:r>
      <w:r w:rsidR="006423BA" w:rsidRPr="006F74E8">
        <w:rPr>
          <w:rFonts w:ascii="Arial" w:hAnsi="Arial" w:cs="Arial"/>
          <w:sz w:val="20"/>
          <w:szCs w:val="20"/>
        </w:rPr>
        <w:t xml:space="preserve"> pelo sistema de arrecadação</w:t>
      </w:r>
      <w:r w:rsidRPr="006F74E8">
        <w:rPr>
          <w:rFonts w:ascii="Arial" w:hAnsi="Arial" w:cs="Arial"/>
          <w:sz w:val="20"/>
          <w:szCs w:val="20"/>
        </w:rPr>
        <w:t xml:space="preserve"> </w:t>
      </w:r>
      <w:r w:rsidR="00BB79BC" w:rsidRPr="006F74E8">
        <w:rPr>
          <w:rFonts w:ascii="Arial" w:hAnsi="Arial" w:cs="Arial"/>
          <w:sz w:val="20"/>
          <w:szCs w:val="20"/>
        </w:rPr>
        <w:t>conforme tabela abaixo</w:t>
      </w:r>
      <w:r w:rsidRPr="006F74E8">
        <w:rPr>
          <w:rFonts w:ascii="Arial" w:hAnsi="Arial" w:cs="Arial"/>
          <w:sz w:val="20"/>
          <w:szCs w:val="20"/>
        </w:rPr>
        <w:t>.</w:t>
      </w:r>
    </w:p>
    <w:p w:rsidR="001264C5" w:rsidRPr="006F74E8" w:rsidRDefault="001264C5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Observe que estes códigos de receita não constam na </w:t>
      </w:r>
      <w:r w:rsidRPr="006F74E8">
        <w:rPr>
          <w:rFonts w:ascii="Arial" w:hAnsi="Arial" w:cs="Arial"/>
          <w:b/>
          <w:i/>
          <w:sz w:val="20"/>
          <w:szCs w:val="20"/>
        </w:rPr>
        <w:t>TABELA DE RECEITAS</w:t>
      </w:r>
      <w:r w:rsidRPr="006F74E8">
        <w:rPr>
          <w:rFonts w:ascii="Arial" w:hAnsi="Arial" w:cs="Arial"/>
          <w:sz w:val="20"/>
          <w:szCs w:val="20"/>
        </w:rPr>
        <w:t xml:space="preserve"> (</w:t>
      </w:r>
      <w:r w:rsidRPr="006F74E8">
        <w:rPr>
          <w:rFonts w:ascii="Arial" w:hAnsi="Arial" w:cs="Arial"/>
          <w:b/>
          <w:i/>
          <w:sz w:val="20"/>
          <w:szCs w:val="20"/>
        </w:rPr>
        <w:t xml:space="preserve">ANEXO </w:t>
      </w:r>
      <w:r w:rsidR="00605116" w:rsidRPr="006F74E8">
        <w:rPr>
          <w:rFonts w:ascii="Arial" w:hAnsi="Arial" w:cs="Arial"/>
          <w:b/>
          <w:i/>
          <w:sz w:val="20"/>
          <w:szCs w:val="20"/>
        </w:rPr>
        <w:t>1</w:t>
      </w:r>
      <w:r w:rsidRPr="006F74E8">
        <w:rPr>
          <w:rFonts w:ascii="Arial" w:hAnsi="Arial" w:cs="Arial"/>
          <w:sz w:val="20"/>
          <w:szCs w:val="20"/>
        </w:rPr>
        <w:t>).</w:t>
      </w:r>
    </w:p>
    <w:tbl>
      <w:tblPr>
        <w:tblW w:w="4963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5"/>
        <w:gridCol w:w="5976"/>
        <w:gridCol w:w="1785"/>
      </w:tblGrid>
      <w:tr w:rsidR="00334C0A" w:rsidRPr="006F74E8" w:rsidTr="00357285">
        <w:trPr>
          <w:trHeight w:val="255"/>
        </w:trPr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sz w:val="20"/>
                <w:szCs w:val="20"/>
              </w:rPr>
              <w:t>CÓDIGO/GNRE</w:t>
            </w:r>
          </w:p>
        </w:tc>
        <w:tc>
          <w:tcPr>
            <w:tcW w:w="3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sz w:val="20"/>
                <w:szCs w:val="20"/>
              </w:rPr>
              <w:t>DESCRIÇÃO DA RECEITA - GNRE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sz w:val="20"/>
                <w:szCs w:val="20"/>
              </w:rPr>
              <w:t>RECEITA/SITAFE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100013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Comunicação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1919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100021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Energia Elétrica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1927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100030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Transporte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1935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100048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Substituição Tributária por Apuração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1942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100110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Consumidor Final Não Contribuinte Outra UF por Apuração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1945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100048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Substituição Tributária por Apuração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1946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100056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Importação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1951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100064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Autuação Fiscal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1956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100072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Parcelamento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1964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100080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Recolhimentos Especiais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1965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100099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Substituição Tributária por Operação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1967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100102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Consumidor Final Não Contribuinte Outra UF por Operação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1968</w:t>
            </w:r>
          </w:p>
        </w:tc>
      </w:tr>
      <w:tr w:rsidR="00993F38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F38" w:rsidRPr="000A5D3B" w:rsidRDefault="00993F38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5D3B">
              <w:rPr>
                <w:rFonts w:ascii="Arial" w:hAnsi="Arial" w:cs="Arial"/>
                <w:sz w:val="20"/>
                <w:szCs w:val="20"/>
              </w:rPr>
              <w:t>100129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F38" w:rsidRPr="000A5D3B" w:rsidRDefault="00993F38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0A5D3B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ICMS- Fundo Estadual de Combate à Pobreza por Operação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F38" w:rsidRPr="000A5D3B" w:rsidRDefault="00993F38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5D3B">
              <w:rPr>
                <w:rFonts w:ascii="Arial" w:hAnsi="Arial" w:cs="Arial"/>
                <w:sz w:val="20"/>
                <w:szCs w:val="20"/>
              </w:rPr>
              <w:t>1969</w:t>
            </w:r>
          </w:p>
        </w:tc>
      </w:tr>
      <w:tr w:rsidR="00993F38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F38" w:rsidRPr="000A5D3B" w:rsidRDefault="00993F38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5D3B">
              <w:rPr>
                <w:rFonts w:ascii="Arial" w:hAnsi="Arial" w:cs="Arial"/>
                <w:sz w:val="20"/>
                <w:szCs w:val="20"/>
              </w:rPr>
              <w:t>100137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F38" w:rsidRPr="000A5D3B" w:rsidRDefault="00993F38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0A5D3B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ICMS- Fundo Estadual de Combate à Pobreza por Apuração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F38" w:rsidRPr="000A5D3B" w:rsidRDefault="00254966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5D3B">
              <w:rPr>
                <w:rFonts w:ascii="Arial" w:hAnsi="Arial" w:cs="Arial"/>
                <w:sz w:val="20"/>
                <w:szCs w:val="20"/>
              </w:rPr>
              <w:t>1</w:t>
            </w:r>
            <w:r w:rsidR="00993F38" w:rsidRPr="000A5D3B">
              <w:rPr>
                <w:rFonts w:ascii="Arial" w:hAnsi="Arial" w:cs="Arial"/>
                <w:sz w:val="20"/>
                <w:szCs w:val="20"/>
              </w:rPr>
              <w:t>943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150010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ICMS Dívida Ativa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1973</w:t>
            </w:r>
          </w:p>
        </w:tc>
      </w:tr>
      <w:tr w:rsidR="00334C0A" w:rsidRPr="006F74E8" w:rsidTr="00357285">
        <w:trPr>
          <w:trHeight w:val="255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500011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Multa p/ infração à obrigação acessória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C0A" w:rsidRPr="006F74E8" w:rsidRDefault="00334C0A" w:rsidP="00334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</w:tr>
    </w:tbl>
    <w:p w:rsidR="00334C0A" w:rsidRPr="006F74E8" w:rsidRDefault="00334C0A" w:rsidP="00F25C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57285" w:rsidRPr="006F74E8" w:rsidRDefault="00357285" w:rsidP="0071224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57285" w:rsidRPr="006F74E8" w:rsidRDefault="00357285" w:rsidP="0071224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2.4 – </w:t>
      </w:r>
      <w:r w:rsidR="00E83D32" w:rsidRPr="006F74E8">
        <w:rPr>
          <w:rFonts w:ascii="Arial" w:hAnsi="Arial" w:cs="Arial"/>
          <w:b/>
          <w:sz w:val="20"/>
          <w:szCs w:val="20"/>
        </w:rPr>
        <w:t xml:space="preserve">CÓDIGOS DE </w:t>
      </w:r>
      <w:r w:rsidR="002F20F2" w:rsidRPr="006F74E8">
        <w:rPr>
          <w:rFonts w:ascii="Arial" w:hAnsi="Arial" w:cs="Arial"/>
          <w:b/>
          <w:sz w:val="20"/>
          <w:szCs w:val="20"/>
        </w:rPr>
        <w:t>RECEITA</w:t>
      </w:r>
      <w:r w:rsidRPr="006F74E8">
        <w:rPr>
          <w:rFonts w:ascii="Arial" w:hAnsi="Arial" w:cs="Arial"/>
          <w:b/>
          <w:sz w:val="20"/>
          <w:szCs w:val="20"/>
        </w:rPr>
        <w:t xml:space="preserve"> UTILIZAD</w:t>
      </w:r>
      <w:r w:rsidR="00E83D32" w:rsidRPr="006F74E8">
        <w:rPr>
          <w:rFonts w:ascii="Arial" w:hAnsi="Arial" w:cs="Arial"/>
          <w:b/>
          <w:sz w:val="20"/>
          <w:szCs w:val="20"/>
        </w:rPr>
        <w:t>O</w:t>
      </w:r>
      <w:r w:rsidRPr="006F74E8">
        <w:rPr>
          <w:rFonts w:ascii="Arial" w:hAnsi="Arial" w:cs="Arial"/>
          <w:b/>
          <w:sz w:val="20"/>
          <w:szCs w:val="20"/>
        </w:rPr>
        <w:t>S PARA AJUSTES CONTÁBEIS</w:t>
      </w:r>
    </w:p>
    <w:p w:rsidR="00357285" w:rsidRPr="006F74E8" w:rsidRDefault="00357285" w:rsidP="0071224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57285" w:rsidRPr="006F74E8" w:rsidRDefault="00357285" w:rsidP="007122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2F20F2" w:rsidRPr="006F74E8" w:rsidRDefault="00521056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Com exceção do código de receita “</w:t>
      </w:r>
      <w:r w:rsidRPr="006F74E8">
        <w:rPr>
          <w:rFonts w:ascii="Arial" w:hAnsi="Arial" w:cs="Arial"/>
          <w:b/>
          <w:i/>
          <w:sz w:val="20"/>
          <w:szCs w:val="20"/>
        </w:rPr>
        <w:t>9999 – Receita não Identificada</w:t>
      </w:r>
      <w:r w:rsidRPr="006F74E8">
        <w:rPr>
          <w:rFonts w:ascii="Arial" w:hAnsi="Arial" w:cs="Arial"/>
          <w:sz w:val="20"/>
          <w:szCs w:val="20"/>
        </w:rPr>
        <w:t>”, s</w:t>
      </w:r>
      <w:r w:rsidR="00357285" w:rsidRPr="006F74E8">
        <w:rPr>
          <w:rFonts w:ascii="Arial" w:hAnsi="Arial" w:cs="Arial"/>
          <w:sz w:val="20"/>
          <w:szCs w:val="20"/>
        </w:rPr>
        <w:t>ão códigos de receita utilizados pelo sistema para separar os encargos (multa e juros)</w:t>
      </w:r>
      <w:r w:rsidR="000F0DD4" w:rsidRPr="006F74E8">
        <w:rPr>
          <w:rFonts w:ascii="Arial" w:hAnsi="Arial" w:cs="Arial"/>
          <w:sz w:val="20"/>
          <w:szCs w:val="20"/>
        </w:rPr>
        <w:t xml:space="preserve"> arrecadados juntamente com o valor principal</w:t>
      </w:r>
      <w:r w:rsidR="002F20F2" w:rsidRPr="006F74E8">
        <w:rPr>
          <w:rFonts w:ascii="Arial" w:hAnsi="Arial" w:cs="Arial"/>
          <w:sz w:val="20"/>
          <w:szCs w:val="20"/>
        </w:rPr>
        <w:t>.</w:t>
      </w:r>
    </w:p>
    <w:p w:rsidR="000F352E" w:rsidRPr="006F74E8" w:rsidRDefault="002F20F2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Não consistem em </w:t>
      </w:r>
      <w:r w:rsidRPr="006F74E8">
        <w:rPr>
          <w:rFonts w:ascii="Arial" w:hAnsi="Arial" w:cs="Arial"/>
          <w:b/>
          <w:i/>
          <w:sz w:val="20"/>
          <w:szCs w:val="20"/>
        </w:rPr>
        <w:t>receitas de arrecadação</w:t>
      </w:r>
      <w:r w:rsidRPr="006F74E8">
        <w:rPr>
          <w:rFonts w:ascii="Arial" w:hAnsi="Arial" w:cs="Arial"/>
          <w:sz w:val="20"/>
          <w:szCs w:val="20"/>
        </w:rPr>
        <w:t xml:space="preserve">, </w:t>
      </w:r>
      <w:r w:rsidR="000F0DD4" w:rsidRPr="006F74E8">
        <w:rPr>
          <w:rFonts w:ascii="Arial" w:hAnsi="Arial" w:cs="Arial"/>
          <w:sz w:val="20"/>
          <w:szCs w:val="20"/>
        </w:rPr>
        <w:t>não integrando assim</w:t>
      </w:r>
      <w:r w:rsidRPr="006F74E8">
        <w:rPr>
          <w:rFonts w:ascii="Arial" w:hAnsi="Arial" w:cs="Arial"/>
          <w:sz w:val="20"/>
          <w:szCs w:val="20"/>
        </w:rPr>
        <w:t>,</w:t>
      </w:r>
      <w:r w:rsidR="000F0DD4" w:rsidRPr="006F74E8">
        <w:rPr>
          <w:rFonts w:ascii="Arial" w:hAnsi="Arial" w:cs="Arial"/>
          <w:sz w:val="20"/>
          <w:szCs w:val="20"/>
        </w:rPr>
        <w:t xml:space="preserve"> a </w:t>
      </w:r>
      <w:r w:rsidR="000F0DD4" w:rsidRPr="006F74E8">
        <w:rPr>
          <w:rFonts w:ascii="Arial" w:hAnsi="Arial" w:cs="Arial"/>
          <w:b/>
          <w:i/>
          <w:sz w:val="20"/>
          <w:szCs w:val="20"/>
        </w:rPr>
        <w:t>TABELA DE RECEITAS</w:t>
      </w:r>
      <w:r w:rsidR="000F0DD4" w:rsidRPr="006F74E8">
        <w:rPr>
          <w:rFonts w:ascii="Arial" w:hAnsi="Arial" w:cs="Arial"/>
          <w:sz w:val="20"/>
          <w:szCs w:val="20"/>
        </w:rPr>
        <w:t xml:space="preserve"> constante no </w:t>
      </w:r>
      <w:r w:rsidR="000F0DD4" w:rsidRPr="006F74E8">
        <w:rPr>
          <w:rFonts w:ascii="Arial" w:hAnsi="Arial" w:cs="Arial"/>
          <w:b/>
          <w:i/>
          <w:sz w:val="20"/>
          <w:szCs w:val="20"/>
        </w:rPr>
        <w:t xml:space="preserve">ANEXO </w:t>
      </w:r>
      <w:r w:rsidR="00605116" w:rsidRPr="006F74E8">
        <w:rPr>
          <w:rFonts w:ascii="Arial" w:hAnsi="Arial" w:cs="Arial"/>
          <w:b/>
          <w:i/>
          <w:sz w:val="20"/>
          <w:szCs w:val="20"/>
        </w:rPr>
        <w:t>1</w:t>
      </w:r>
      <w:r w:rsidR="000F0DD4" w:rsidRPr="006F74E8">
        <w:rPr>
          <w:rFonts w:ascii="Arial" w:hAnsi="Arial" w:cs="Arial"/>
          <w:sz w:val="20"/>
          <w:szCs w:val="20"/>
        </w:rPr>
        <w:t>.</w:t>
      </w:r>
    </w:p>
    <w:p w:rsidR="001F2111" w:rsidRPr="006F74E8" w:rsidRDefault="001F2111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Com relação ao código de receita “</w:t>
      </w:r>
      <w:r w:rsidRPr="006F74E8">
        <w:rPr>
          <w:rFonts w:ascii="Arial" w:hAnsi="Arial" w:cs="Arial"/>
          <w:b/>
          <w:i/>
          <w:sz w:val="20"/>
          <w:szCs w:val="20"/>
        </w:rPr>
        <w:t>9999 – Receita não Identificada</w:t>
      </w:r>
      <w:r w:rsidRPr="006F74E8">
        <w:rPr>
          <w:rFonts w:ascii="Arial" w:hAnsi="Arial" w:cs="Arial"/>
          <w:sz w:val="20"/>
          <w:szCs w:val="20"/>
        </w:rPr>
        <w:t>”,</w:t>
      </w:r>
      <w:r w:rsidR="00CF35C0" w:rsidRPr="006F74E8">
        <w:rPr>
          <w:rFonts w:ascii="Arial" w:hAnsi="Arial" w:cs="Arial"/>
          <w:sz w:val="20"/>
          <w:szCs w:val="20"/>
        </w:rPr>
        <w:t xml:space="preserve"> veremos mais adiante, no</w:t>
      </w:r>
      <w:r w:rsidR="00316DD4" w:rsidRPr="006F74E8">
        <w:rPr>
          <w:rFonts w:ascii="Arial" w:hAnsi="Arial" w:cs="Arial"/>
          <w:sz w:val="20"/>
          <w:szCs w:val="20"/>
        </w:rPr>
        <w:t>s</w:t>
      </w:r>
      <w:r w:rsidR="00CF35C0" w:rsidRPr="006F74E8">
        <w:rPr>
          <w:rFonts w:ascii="Arial" w:hAnsi="Arial" w:cs="Arial"/>
          <w:sz w:val="20"/>
          <w:szCs w:val="20"/>
        </w:rPr>
        <w:t xml:space="preserve"> ite</w:t>
      </w:r>
      <w:r w:rsidR="00316DD4" w:rsidRPr="006F74E8">
        <w:rPr>
          <w:rFonts w:ascii="Arial" w:hAnsi="Arial" w:cs="Arial"/>
          <w:sz w:val="20"/>
          <w:szCs w:val="20"/>
        </w:rPr>
        <w:t>ns</w:t>
      </w:r>
      <w:r w:rsidR="00CF35C0" w:rsidRPr="006F74E8">
        <w:rPr>
          <w:rFonts w:ascii="Arial" w:hAnsi="Arial" w:cs="Arial"/>
          <w:sz w:val="20"/>
          <w:szCs w:val="20"/>
        </w:rPr>
        <w:t xml:space="preserve"> </w:t>
      </w:r>
      <w:r w:rsidR="00CF35C0" w:rsidRPr="006F74E8">
        <w:rPr>
          <w:rFonts w:ascii="Arial" w:hAnsi="Arial" w:cs="Arial"/>
          <w:b/>
          <w:i/>
          <w:sz w:val="20"/>
          <w:szCs w:val="20"/>
        </w:rPr>
        <w:t>3.3.6</w:t>
      </w:r>
      <w:r w:rsidR="00316DD4" w:rsidRPr="006F74E8">
        <w:rPr>
          <w:rFonts w:ascii="Arial" w:hAnsi="Arial" w:cs="Arial"/>
          <w:b/>
          <w:i/>
          <w:sz w:val="20"/>
          <w:szCs w:val="20"/>
        </w:rPr>
        <w:t xml:space="preserve"> e 3.3.7</w:t>
      </w:r>
      <w:r w:rsidR="00CF35C0" w:rsidRPr="006F74E8">
        <w:rPr>
          <w:rFonts w:ascii="Arial" w:hAnsi="Arial" w:cs="Arial"/>
          <w:sz w:val="20"/>
          <w:szCs w:val="20"/>
        </w:rPr>
        <w:t xml:space="preserve">, </w:t>
      </w:r>
      <w:r w:rsidR="00316DD4" w:rsidRPr="006F74E8">
        <w:rPr>
          <w:rFonts w:ascii="Arial" w:hAnsi="Arial" w:cs="Arial"/>
          <w:sz w:val="20"/>
          <w:szCs w:val="20"/>
        </w:rPr>
        <w:t>os procedimentos adotados pela</w:t>
      </w:r>
      <w:r w:rsidR="00CF35C0" w:rsidRPr="006F74E8">
        <w:rPr>
          <w:rFonts w:ascii="Arial" w:hAnsi="Arial" w:cs="Arial"/>
          <w:sz w:val="20"/>
          <w:szCs w:val="20"/>
        </w:rPr>
        <w:t xml:space="preserve"> rede arrecadadora no momento da validação do código de barras, não estando autorizada a receber o documento de arrecadação cujo código de receita constante nos</w:t>
      </w:r>
      <w:r w:rsidR="004E4C58" w:rsidRPr="006F74E8">
        <w:rPr>
          <w:rFonts w:ascii="Arial" w:hAnsi="Arial" w:cs="Arial"/>
          <w:sz w:val="20"/>
          <w:szCs w:val="20"/>
        </w:rPr>
        <w:t xml:space="preserve"> campos “40 a 43” do referido código não conste na </w:t>
      </w:r>
      <w:r w:rsidR="004E4C58" w:rsidRPr="006F74E8">
        <w:rPr>
          <w:rFonts w:ascii="Arial" w:hAnsi="Arial" w:cs="Arial"/>
          <w:b/>
          <w:i/>
          <w:sz w:val="20"/>
          <w:szCs w:val="20"/>
        </w:rPr>
        <w:t>TABELA DE RECEITAS</w:t>
      </w:r>
      <w:r w:rsidR="004E4C58" w:rsidRPr="006F74E8">
        <w:rPr>
          <w:rFonts w:ascii="Arial" w:hAnsi="Arial" w:cs="Arial"/>
          <w:sz w:val="20"/>
          <w:szCs w:val="20"/>
        </w:rPr>
        <w:t xml:space="preserve"> (</w:t>
      </w:r>
      <w:r w:rsidR="004E4C58" w:rsidRPr="006F74E8">
        <w:rPr>
          <w:rFonts w:ascii="Arial" w:hAnsi="Arial" w:cs="Arial"/>
          <w:b/>
          <w:i/>
          <w:sz w:val="20"/>
          <w:szCs w:val="20"/>
        </w:rPr>
        <w:t>ANEXO</w:t>
      </w:r>
      <w:r w:rsidR="00605116" w:rsidRPr="006F74E8">
        <w:rPr>
          <w:rFonts w:ascii="Arial" w:hAnsi="Arial" w:cs="Arial"/>
          <w:b/>
          <w:i/>
          <w:sz w:val="20"/>
          <w:szCs w:val="20"/>
        </w:rPr>
        <w:t xml:space="preserve"> 1</w:t>
      </w:r>
      <w:r w:rsidR="004E4C58" w:rsidRPr="006F74E8">
        <w:rPr>
          <w:rFonts w:ascii="Arial" w:hAnsi="Arial" w:cs="Arial"/>
          <w:sz w:val="20"/>
          <w:szCs w:val="20"/>
        </w:rPr>
        <w:t>).</w:t>
      </w:r>
    </w:p>
    <w:p w:rsidR="004E4C58" w:rsidRDefault="004E4C58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Caso a rede bancária, por algum motivo, efetue o recebimento da arrecadação inconsistente,</w:t>
      </w:r>
      <w:r w:rsidR="005B6BF7" w:rsidRPr="006F74E8">
        <w:rPr>
          <w:rFonts w:ascii="Arial" w:hAnsi="Arial" w:cs="Arial"/>
          <w:sz w:val="20"/>
          <w:szCs w:val="20"/>
        </w:rPr>
        <w:t xml:space="preserve"> o sistema fará a conversão da receita inválida, tratando-a como “</w:t>
      </w:r>
      <w:r w:rsidR="005B6BF7" w:rsidRPr="006F74E8">
        <w:rPr>
          <w:rFonts w:ascii="Arial" w:hAnsi="Arial" w:cs="Arial"/>
          <w:b/>
          <w:i/>
          <w:sz w:val="20"/>
          <w:szCs w:val="20"/>
        </w:rPr>
        <w:t>9999 – Receita não Identificada</w:t>
      </w:r>
      <w:r w:rsidR="005B6BF7" w:rsidRPr="006F74E8">
        <w:rPr>
          <w:rFonts w:ascii="Arial" w:hAnsi="Arial" w:cs="Arial"/>
          <w:sz w:val="20"/>
          <w:szCs w:val="20"/>
        </w:rPr>
        <w:t>”, até que chegue ao setor responsável, informações que possibilitem a identificação da arrecadação.</w:t>
      </w:r>
    </w:p>
    <w:p w:rsidR="00601C8B" w:rsidRPr="006F74E8" w:rsidRDefault="00601C8B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4927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5"/>
        <w:gridCol w:w="8103"/>
      </w:tblGrid>
      <w:tr w:rsidR="009D52A8" w:rsidRPr="006F74E8" w:rsidTr="009D52A8">
        <w:trPr>
          <w:trHeight w:val="222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CÓDIGO</w:t>
            </w:r>
          </w:p>
        </w:tc>
        <w:tc>
          <w:tcPr>
            <w:tcW w:w="4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/>
                <w:bCs/>
                <w:sz w:val="18"/>
                <w:szCs w:val="18"/>
              </w:rPr>
              <w:t>DESCRIÇÃO DA RECEITA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1846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Multa sobre o Valor do ICMS cobrado em Auto de Infração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1853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sobre o Valor do ICMS cobrado em Auto de Infração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1861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da Multa sobre o Valor do ICMS cobrado em Auto de Infração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1997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Multa - ICMS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1998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Principal ICMS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1999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da Multa ICMS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2997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Multa - IPVA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2998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 xml:space="preserve">Juros </w:t>
            </w:r>
            <w:proofErr w:type="spellStart"/>
            <w:r w:rsidRPr="006F74E8">
              <w:rPr>
                <w:rFonts w:ascii="Arial" w:hAnsi="Arial" w:cs="Arial"/>
                <w:sz w:val="18"/>
                <w:szCs w:val="18"/>
              </w:rPr>
              <w:t>Principa</w:t>
            </w:r>
            <w:proofErr w:type="spellEnd"/>
            <w:r w:rsidRPr="006F74E8">
              <w:rPr>
                <w:rFonts w:ascii="Arial" w:hAnsi="Arial" w:cs="Arial"/>
                <w:sz w:val="18"/>
                <w:szCs w:val="18"/>
              </w:rPr>
              <w:t xml:space="preserve"> IPVA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2999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da Multa IPVA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3998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 xml:space="preserve">Juros do </w:t>
            </w:r>
            <w:proofErr w:type="spellStart"/>
            <w:r w:rsidRPr="006F74E8">
              <w:rPr>
                <w:rFonts w:ascii="Arial" w:hAnsi="Arial" w:cs="Arial"/>
                <w:sz w:val="18"/>
                <w:szCs w:val="18"/>
              </w:rPr>
              <w:t>Principa</w:t>
            </w:r>
            <w:proofErr w:type="spellEnd"/>
            <w:r w:rsidRPr="006F74E8">
              <w:rPr>
                <w:rFonts w:ascii="Arial" w:hAnsi="Arial" w:cs="Arial"/>
                <w:sz w:val="18"/>
                <w:szCs w:val="18"/>
              </w:rPr>
              <w:t xml:space="preserve"> ITCD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3999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da Multa ITCD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4997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Multa sobre as contribuições de Melhoria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4998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sobre as contribuições de Melhoria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4999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da Multa sobre as contribuições de Melhoria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6997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Multa sobre as Taxas Diversas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6998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sobre as Taxas Diversas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6999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da Multa sobre as Taxas Diversas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7997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Multa sobre as  Receitas Diversas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7998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sobre as Receitas Diversas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7999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Juros da Multa sobre as Receitas Diversas</w:t>
            </w:r>
          </w:p>
        </w:tc>
      </w:tr>
      <w:tr w:rsidR="009D52A8" w:rsidRPr="006F74E8" w:rsidTr="009D52A8">
        <w:trPr>
          <w:trHeight w:val="222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9999</w:t>
            </w:r>
          </w:p>
        </w:tc>
        <w:tc>
          <w:tcPr>
            <w:tcW w:w="4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2A8" w:rsidRPr="006F74E8" w:rsidRDefault="009D52A8" w:rsidP="009D52A8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Receita não Identificada</w:t>
            </w:r>
          </w:p>
        </w:tc>
      </w:tr>
    </w:tbl>
    <w:p w:rsidR="001825F1" w:rsidRPr="006F74E8" w:rsidRDefault="001825F1" w:rsidP="001825F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825F1" w:rsidRPr="006F74E8" w:rsidRDefault="001825F1" w:rsidP="001825F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825F1" w:rsidRPr="006F74E8" w:rsidRDefault="001825F1" w:rsidP="001825F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2.5 – CÓDIGOS DE RESERVA</w:t>
      </w:r>
      <w:r w:rsidR="003B0990" w:rsidRPr="006F74E8">
        <w:rPr>
          <w:rFonts w:ascii="Arial" w:hAnsi="Arial" w:cs="Arial"/>
          <w:b/>
          <w:sz w:val="20"/>
          <w:szCs w:val="20"/>
        </w:rPr>
        <w:t xml:space="preserve"> – NOVAS RECEITAS – ALTERAÇÃO DO MANUAL</w:t>
      </w:r>
    </w:p>
    <w:p w:rsidR="001825F1" w:rsidRPr="006F74E8" w:rsidRDefault="001825F1" w:rsidP="001825F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825F1" w:rsidRPr="006F74E8" w:rsidRDefault="001825F1" w:rsidP="001825F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5B6BF7" w:rsidRPr="006F74E8" w:rsidRDefault="003B0990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Constam,</w:t>
      </w:r>
      <w:r w:rsidR="001825F1" w:rsidRPr="006F74E8">
        <w:rPr>
          <w:rFonts w:ascii="Arial" w:hAnsi="Arial" w:cs="Arial"/>
          <w:sz w:val="20"/>
          <w:szCs w:val="20"/>
        </w:rPr>
        <w:t xml:space="preserve"> </w:t>
      </w:r>
      <w:r w:rsidR="00382EE4" w:rsidRPr="006F74E8">
        <w:rPr>
          <w:rFonts w:ascii="Arial" w:hAnsi="Arial" w:cs="Arial"/>
          <w:sz w:val="20"/>
          <w:szCs w:val="20"/>
        </w:rPr>
        <w:t xml:space="preserve">já inseridos no sistema SITAFE, </w:t>
      </w:r>
      <w:r w:rsidRPr="006F74E8">
        <w:rPr>
          <w:rFonts w:ascii="Arial" w:hAnsi="Arial" w:cs="Arial"/>
          <w:sz w:val="20"/>
          <w:szCs w:val="20"/>
        </w:rPr>
        <w:t>alguns códigos de receita reservados</w:t>
      </w:r>
      <w:r w:rsidR="001825F1" w:rsidRPr="006F74E8">
        <w:rPr>
          <w:rFonts w:ascii="Arial" w:hAnsi="Arial" w:cs="Arial"/>
          <w:sz w:val="20"/>
          <w:szCs w:val="20"/>
        </w:rPr>
        <w:t xml:space="preserve"> para </w:t>
      </w:r>
      <w:r w:rsidR="00382EE4" w:rsidRPr="006F74E8">
        <w:rPr>
          <w:rFonts w:ascii="Arial" w:hAnsi="Arial" w:cs="Arial"/>
          <w:sz w:val="20"/>
          <w:szCs w:val="20"/>
        </w:rPr>
        <w:t xml:space="preserve">posterior </w:t>
      </w:r>
      <w:r w:rsidRPr="006F74E8">
        <w:rPr>
          <w:rFonts w:ascii="Arial" w:hAnsi="Arial" w:cs="Arial"/>
          <w:sz w:val="20"/>
          <w:szCs w:val="20"/>
        </w:rPr>
        <w:t>utilização, o que não impede a criação de novos</w:t>
      </w:r>
      <w:r w:rsidR="00382EE4" w:rsidRPr="006F74E8">
        <w:rPr>
          <w:rFonts w:ascii="Arial" w:hAnsi="Arial" w:cs="Arial"/>
          <w:sz w:val="20"/>
          <w:szCs w:val="20"/>
        </w:rPr>
        <w:t>.</w:t>
      </w:r>
    </w:p>
    <w:p w:rsidR="009D2A23" w:rsidRPr="006F74E8" w:rsidRDefault="00382EE4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Caso haja a necessidade de utilização de um ou mais códigos de reserva,</w:t>
      </w:r>
      <w:r w:rsidR="009D2A23" w:rsidRPr="006F74E8">
        <w:rPr>
          <w:rFonts w:ascii="Arial" w:hAnsi="Arial" w:cs="Arial"/>
          <w:sz w:val="20"/>
          <w:szCs w:val="20"/>
        </w:rPr>
        <w:t xml:space="preserve"> basta alterar a nomenclatura ou cadastrar, se for o caso, no SITAFE, pois a rede bancária está apta a receber </w:t>
      </w:r>
      <w:proofErr w:type="spellStart"/>
      <w:r w:rsidR="009D2A23" w:rsidRPr="006F74E8">
        <w:rPr>
          <w:rFonts w:ascii="Arial" w:hAnsi="Arial" w:cs="Arial"/>
          <w:sz w:val="20"/>
          <w:szCs w:val="20"/>
        </w:rPr>
        <w:t>DAREs</w:t>
      </w:r>
      <w:proofErr w:type="spellEnd"/>
      <w:r w:rsidR="009D2A23" w:rsidRPr="006F74E8">
        <w:rPr>
          <w:rFonts w:ascii="Arial" w:hAnsi="Arial" w:cs="Arial"/>
          <w:sz w:val="20"/>
          <w:szCs w:val="20"/>
        </w:rPr>
        <w:t xml:space="preserve"> para estas receitas.</w:t>
      </w:r>
    </w:p>
    <w:p w:rsidR="00382EE4" w:rsidRPr="006F74E8" w:rsidRDefault="009D2A23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a </w:t>
      </w:r>
      <w:r w:rsidR="003B0990" w:rsidRPr="006F74E8">
        <w:rPr>
          <w:rFonts w:ascii="Arial" w:hAnsi="Arial" w:cs="Arial"/>
          <w:sz w:val="20"/>
          <w:szCs w:val="20"/>
        </w:rPr>
        <w:t>criação de novos,</w:t>
      </w:r>
      <w:r w:rsidR="00382EE4" w:rsidRPr="006F74E8">
        <w:rPr>
          <w:rFonts w:ascii="Arial" w:hAnsi="Arial" w:cs="Arial"/>
          <w:sz w:val="20"/>
          <w:szCs w:val="20"/>
        </w:rPr>
        <w:t xml:space="preserve"> este</w:t>
      </w:r>
      <w:r w:rsidR="00712247" w:rsidRPr="006F74E8">
        <w:rPr>
          <w:rFonts w:ascii="Arial" w:hAnsi="Arial" w:cs="Arial"/>
          <w:sz w:val="20"/>
          <w:szCs w:val="20"/>
        </w:rPr>
        <w:t>s</w:t>
      </w:r>
      <w:r w:rsidR="00382EE4" w:rsidRPr="006F74E8">
        <w:rPr>
          <w:rFonts w:ascii="Arial" w:hAnsi="Arial" w:cs="Arial"/>
          <w:sz w:val="20"/>
          <w:szCs w:val="20"/>
        </w:rPr>
        <w:t xml:space="preserve"> deve</w:t>
      </w:r>
      <w:r w:rsidR="00712247" w:rsidRPr="006F74E8">
        <w:rPr>
          <w:rFonts w:ascii="Arial" w:hAnsi="Arial" w:cs="Arial"/>
          <w:sz w:val="20"/>
          <w:szCs w:val="20"/>
        </w:rPr>
        <w:t>m</w:t>
      </w:r>
      <w:r w:rsidR="00382EE4" w:rsidRPr="006F74E8">
        <w:rPr>
          <w:rFonts w:ascii="Arial" w:hAnsi="Arial" w:cs="Arial"/>
          <w:sz w:val="20"/>
          <w:szCs w:val="20"/>
        </w:rPr>
        <w:t xml:space="preserve"> ser </w:t>
      </w:r>
      <w:r w:rsidR="003B0990" w:rsidRPr="006F74E8">
        <w:rPr>
          <w:rFonts w:ascii="Arial" w:hAnsi="Arial" w:cs="Arial"/>
          <w:sz w:val="20"/>
          <w:szCs w:val="20"/>
        </w:rPr>
        <w:t>inserido</w:t>
      </w:r>
      <w:r w:rsidR="00712247" w:rsidRPr="006F74E8">
        <w:rPr>
          <w:rFonts w:ascii="Arial" w:hAnsi="Arial" w:cs="Arial"/>
          <w:sz w:val="20"/>
          <w:szCs w:val="20"/>
        </w:rPr>
        <w:t>s</w:t>
      </w:r>
      <w:r w:rsidR="003B0990" w:rsidRPr="006F74E8">
        <w:rPr>
          <w:rFonts w:ascii="Arial" w:hAnsi="Arial" w:cs="Arial"/>
          <w:sz w:val="20"/>
          <w:szCs w:val="20"/>
        </w:rPr>
        <w:t xml:space="preserve"> </w:t>
      </w:r>
      <w:r w:rsidR="00382EE4" w:rsidRPr="006F74E8">
        <w:rPr>
          <w:rFonts w:ascii="Arial" w:hAnsi="Arial" w:cs="Arial"/>
          <w:sz w:val="20"/>
          <w:szCs w:val="20"/>
        </w:rPr>
        <w:t>no sistema SITAFE e incluído</w:t>
      </w:r>
      <w:r w:rsidR="00344453" w:rsidRPr="006F74E8">
        <w:rPr>
          <w:rFonts w:ascii="Arial" w:hAnsi="Arial" w:cs="Arial"/>
          <w:sz w:val="20"/>
          <w:szCs w:val="20"/>
        </w:rPr>
        <w:t>s</w:t>
      </w:r>
      <w:r w:rsidR="00382EE4" w:rsidRPr="006F74E8">
        <w:rPr>
          <w:rFonts w:ascii="Arial" w:hAnsi="Arial" w:cs="Arial"/>
          <w:sz w:val="20"/>
          <w:szCs w:val="20"/>
        </w:rPr>
        <w:t xml:space="preserve"> nas respectivas tabelas deste manual</w:t>
      </w:r>
      <w:r w:rsidR="00F231D0" w:rsidRPr="006F74E8">
        <w:rPr>
          <w:rFonts w:ascii="Arial" w:hAnsi="Arial" w:cs="Arial"/>
          <w:sz w:val="20"/>
          <w:szCs w:val="20"/>
        </w:rPr>
        <w:t>, e no</w:t>
      </w:r>
      <w:r w:rsidR="003B0990" w:rsidRPr="006F74E8">
        <w:rPr>
          <w:rFonts w:ascii="Arial" w:hAnsi="Arial" w:cs="Arial"/>
          <w:sz w:val="20"/>
          <w:szCs w:val="20"/>
        </w:rPr>
        <w:t xml:space="preserve"> sistema</w:t>
      </w:r>
      <w:r w:rsidR="00F231D0" w:rsidRPr="006F74E8">
        <w:rPr>
          <w:rFonts w:ascii="Arial" w:hAnsi="Arial" w:cs="Arial"/>
          <w:sz w:val="20"/>
          <w:szCs w:val="20"/>
        </w:rPr>
        <w:t xml:space="preserve"> </w:t>
      </w:r>
      <w:r w:rsidR="00F231D0" w:rsidRPr="006F74E8">
        <w:rPr>
          <w:rFonts w:ascii="Arial" w:hAnsi="Arial" w:cs="Arial"/>
          <w:b/>
          <w:i/>
          <w:sz w:val="20"/>
          <w:szCs w:val="20"/>
        </w:rPr>
        <w:t>SUARE</w:t>
      </w:r>
      <w:r w:rsidR="00F231D0" w:rsidRPr="006F74E8">
        <w:rPr>
          <w:rFonts w:ascii="Arial" w:hAnsi="Arial" w:cs="Arial"/>
          <w:sz w:val="20"/>
          <w:szCs w:val="20"/>
        </w:rPr>
        <w:t>, se for o caso</w:t>
      </w:r>
      <w:r w:rsidR="00382EE4" w:rsidRPr="006F74E8">
        <w:rPr>
          <w:rFonts w:ascii="Arial" w:hAnsi="Arial" w:cs="Arial"/>
          <w:sz w:val="20"/>
          <w:szCs w:val="20"/>
        </w:rPr>
        <w:t>.</w:t>
      </w:r>
    </w:p>
    <w:p w:rsidR="00382EE4" w:rsidRPr="006F74E8" w:rsidRDefault="00382EE4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Este</w:t>
      </w:r>
      <w:r w:rsidR="009D2A23" w:rsidRPr="006F74E8">
        <w:rPr>
          <w:rFonts w:ascii="Arial" w:hAnsi="Arial" w:cs="Arial"/>
          <w:sz w:val="20"/>
          <w:szCs w:val="20"/>
        </w:rPr>
        <w:t>s</w:t>
      </w:r>
      <w:r w:rsidRPr="006F74E8">
        <w:rPr>
          <w:rFonts w:ascii="Arial" w:hAnsi="Arial" w:cs="Arial"/>
          <w:sz w:val="20"/>
          <w:szCs w:val="20"/>
        </w:rPr>
        <w:t xml:space="preserve"> procedimento</w:t>
      </w:r>
      <w:r w:rsidR="009D2A23" w:rsidRPr="006F74E8">
        <w:rPr>
          <w:rFonts w:ascii="Arial" w:hAnsi="Arial" w:cs="Arial"/>
          <w:sz w:val="20"/>
          <w:szCs w:val="20"/>
        </w:rPr>
        <w:t>s</w:t>
      </w:r>
      <w:r w:rsidRPr="006F74E8">
        <w:rPr>
          <w:rFonts w:ascii="Arial" w:hAnsi="Arial" w:cs="Arial"/>
          <w:sz w:val="20"/>
          <w:szCs w:val="20"/>
        </w:rPr>
        <w:t xml:space="preserve"> exige</w:t>
      </w:r>
      <w:r w:rsidR="009D2A23" w:rsidRPr="006F74E8">
        <w:rPr>
          <w:rFonts w:ascii="Arial" w:hAnsi="Arial" w:cs="Arial"/>
          <w:sz w:val="20"/>
          <w:szCs w:val="20"/>
        </w:rPr>
        <w:t>m</w:t>
      </w:r>
      <w:r w:rsidRPr="006F74E8">
        <w:rPr>
          <w:rFonts w:ascii="Arial" w:hAnsi="Arial" w:cs="Arial"/>
          <w:sz w:val="20"/>
          <w:szCs w:val="20"/>
        </w:rPr>
        <w:t xml:space="preserve"> alteração </w:t>
      </w:r>
      <w:r w:rsidR="00F231D0" w:rsidRPr="006F74E8">
        <w:rPr>
          <w:rFonts w:ascii="Arial" w:hAnsi="Arial" w:cs="Arial"/>
          <w:sz w:val="20"/>
          <w:szCs w:val="20"/>
        </w:rPr>
        <w:t>da</w:t>
      </w:r>
      <w:r w:rsidRPr="006F74E8">
        <w:rPr>
          <w:rFonts w:ascii="Arial" w:hAnsi="Arial" w:cs="Arial"/>
          <w:sz w:val="20"/>
          <w:szCs w:val="20"/>
        </w:rPr>
        <w:t xml:space="preserve"> versão do</w:t>
      </w:r>
      <w:r w:rsidR="00F231D0" w:rsidRPr="006F74E8">
        <w:rPr>
          <w:rFonts w:ascii="Arial" w:hAnsi="Arial" w:cs="Arial"/>
          <w:sz w:val="20"/>
          <w:szCs w:val="20"/>
        </w:rPr>
        <w:t xml:space="preserve"> Manual de Arrecadação, e a rede arrecadadora deve ser </w:t>
      </w:r>
      <w:proofErr w:type="spellStart"/>
      <w:r w:rsidR="00F231D0" w:rsidRPr="006F74E8">
        <w:rPr>
          <w:rFonts w:ascii="Arial" w:hAnsi="Arial" w:cs="Arial"/>
          <w:sz w:val="20"/>
          <w:szCs w:val="20"/>
        </w:rPr>
        <w:t>notifificada</w:t>
      </w:r>
      <w:proofErr w:type="spellEnd"/>
      <w:r w:rsidR="00F231D0" w:rsidRPr="006F74E8">
        <w:rPr>
          <w:rFonts w:ascii="Arial" w:hAnsi="Arial" w:cs="Arial"/>
          <w:sz w:val="20"/>
          <w:szCs w:val="20"/>
        </w:rPr>
        <w:t xml:space="preserve"> a proceder aos ajustes necessários à arrecadação e repasse.</w:t>
      </w:r>
    </w:p>
    <w:p w:rsidR="00712247" w:rsidRPr="006F74E8" w:rsidRDefault="00712247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 publicação de novas versões do “Manual de Arrecadação” se dá por meio de Instrução Normativa.</w:t>
      </w:r>
    </w:p>
    <w:p w:rsidR="00DD6C8B" w:rsidRPr="006F74E8" w:rsidRDefault="00DD6C8B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4927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7"/>
        <w:gridCol w:w="1241"/>
        <w:gridCol w:w="5007"/>
        <w:gridCol w:w="1663"/>
      </w:tblGrid>
      <w:tr w:rsidR="00357EA5" w:rsidRPr="006F74E8" w:rsidTr="00426FC8">
        <w:trPr>
          <w:trHeight w:val="222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/>
                <w:bCs/>
                <w:sz w:val="18"/>
                <w:szCs w:val="18"/>
              </w:rPr>
              <w:t>GRUPO</w:t>
            </w:r>
          </w:p>
        </w:tc>
        <w:tc>
          <w:tcPr>
            <w:tcW w:w="2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/>
                <w:bCs/>
                <w:sz w:val="18"/>
                <w:szCs w:val="18"/>
              </w:rPr>
              <w:t>DESCRIÇÃO DA RECEITA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/>
                <w:bCs/>
                <w:sz w:val="18"/>
                <w:szCs w:val="18"/>
              </w:rPr>
              <w:t>SITUAÇÃO</w:t>
            </w:r>
          </w:p>
        </w:tc>
      </w:tr>
      <w:tr w:rsidR="00357EA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1664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SEFIN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ICMS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A5" w:rsidRPr="006F74E8" w:rsidRDefault="00357EA5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57EA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1666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SEFIN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ICMS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A5" w:rsidRPr="006F74E8" w:rsidRDefault="00357EA5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57EA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1759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SEFIN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ICMS Parcelamento 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A5" w:rsidRPr="006F74E8" w:rsidRDefault="00357EA5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57EA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1760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SEFIN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ICMS Parcelamento 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A5" w:rsidRPr="006F74E8" w:rsidRDefault="00357EA5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57EA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1761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SEFIN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ICMS Parcelamento 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A5" w:rsidRPr="006F74E8" w:rsidRDefault="00357EA5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57EA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1762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SEFIN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ICMS Parcelamento 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A5" w:rsidRPr="006F74E8" w:rsidRDefault="00357EA5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57EA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6522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OUTROS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A5" w:rsidRPr="006F74E8" w:rsidRDefault="00357EA5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57EA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7005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OUTROS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EA5" w:rsidRPr="006F74E8" w:rsidRDefault="00357EA5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Código de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A5" w:rsidRPr="006F74E8" w:rsidRDefault="00357EA5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995665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665" w:rsidRPr="00844E8F" w:rsidRDefault="00C733B0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4E8F">
              <w:rPr>
                <w:rFonts w:ascii="Arial" w:hAnsi="Arial" w:cs="Arial"/>
                <w:sz w:val="18"/>
                <w:szCs w:val="18"/>
              </w:rPr>
              <w:t>7401</w:t>
            </w:r>
            <w:r w:rsidR="00ED771D" w:rsidRPr="00844E8F">
              <w:rPr>
                <w:rFonts w:ascii="Arial" w:hAnsi="Arial" w:cs="Arial"/>
                <w:sz w:val="18"/>
                <w:szCs w:val="18"/>
              </w:rPr>
              <w:t xml:space="preserve"> a 7416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665" w:rsidRPr="00844E8F" w:rsidRDefault="00ED771D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844E8F">
              <w:rPr>
                <w:rFonts w:ascii="Arial" w:hAnsi="Arial" w:cs="Arial"/>
                <w:sz w:val="18"/>
                <w:szCs w:val="18"/>
              </w:rPr>
              <w:t>FUNPAR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665" w:rsidRPr="00844E8F" w:rsidRDefault="00ED771D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844E8F">
              <w:rPr>
                <w:rFonts w:ascii="Arial" w:hAnsi="Arial" w:cs="Arial"/>
                <w:sz w:val="18"/>
                <w:szCs w:val="18"/>
              </w:rPr>
              <w:t>Código de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665" w:rsidRPr="00844E8F" w:rsidRDefault="00ED771D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44E8F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221ADA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ADA" w:rsidRPr="00844E8F" w:rsidRDefault="00221ADA" w:rsidP="00E91F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="00F600BE" w:rsidRPr="000A5D3B">
              <w:rPr>
                <w:rFonts w:ascii="Arial" w:hAnsi="Arial" w:cs="Arial"/>
                <w:bCs/>
                <w:sz w:val="18"/>
                <w:szCs w:val="18"/>
              </w:rPr>
              <w:t>47</w:t>
            </w:r>
            <w:r w:rsidR="008A26D9" w:rsidRPr="000A5D3B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="008A26D9" w:rsidRPr="00844E8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44E8F">
              <w:rPr>
                <w:rFonts w:ascii="Arial" w:hAnsi="Arial" w:cs="Arial"/>
                <w:sz w:val="18"/>
                <w:szCs w:val="18"/>
              </w:rPr>
              <w:t>a 74</w:t>
            </w:r>
            <w:r w:rsidR="00F600BE" w:rsidRPr="00844E8F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ADA" w:rsidRPr="00844E8F" w:rsidRDefault="00221ADA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844E8F">
              <w:rPr>
                <w:rFonts w:ascii="Arial" w:hAnsi="Arial" w:cs="Arial"/>
                <w:sz w:val="18"/>
                <w:szCs w:val="18"/>
              </w:rPr>
              <w:t>FUNCER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ADA" w:rsidRPr="00844E8F" w:rsidRDefault="00221ADA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844E8F">
              <w:rPr>
                <w:rFonts w:ascii="Arial" w:hAnsi="Arial" w:cs="Arial"/>
                <w:sz w:val="18"/>
                <w:szCs w:val="18"/>
              </w:rPr>
              <w:t>Código de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ADA" w:rsidRPr="00844E8F" w:rsidRDefault="00221ADA" w:rsidP="00357E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44E8F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00260C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0C" w:rsidRPr="00844E8F" w:rsidRDefault="0086025F" w:rsidP="00DD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4E8F">
              <w:rPr>
                <w:rFonts w:ascii="Arial" w:hAnsi="Arial" w:cs="Arial"/>
                <w:sz w:val="18"/>
                <w:szCs w:val="18"/>
              </w:rPr>
              <w:t>7710</w:t>
            </w:r>
            <w:r w:rsidR="0000260C" w:rsidRPr="00844E8F">
              <w:rPr>
                <w:rFonts w:ascii="Arial" w:hAnsi="Arial" w:cs="Arial"/>
                <w:sz w:val="18"/>
                <w:szCs w:val="18"/>
              </w:rPr>
              <w:t xml:space="preserve"> a 7715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0C" w:rsidRPr="00844E8F" w:rsidRDefault="0000260C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844E8F">
              <w:rPr>
                <w:rFonts w:ascii="Arial" w:hAnsi="Arial" w:cs="Arial"/>
                <w:sz w:val="18"/>
                <w:szCs w:val="18"/>
              </w:rPr>
              <w:t>FUNDER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0C" w:rsidRPr="00844E8F" w:rsidRDefault="0000260C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844E8F">
              <w:rPr>
                <w:rFonts w:ascii="Arial" w:hAnsi="Arial" w:cs="Arial"/>
                <w:sz w:val="18"/>
                <w:szCs w:val="18"/>
              </w:rPr>
              <w:t>Código de Reserva</w:t>
            </w:r>
            <w:r w:rsidR="00340986" w:rsidRPr="00844E8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260C" w:rsidRPr="00844E8F" w:rsidRDefault="0000260C">
            <w:r w:rsidRPr="00844E8F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00260C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0C" w:rsidRPr="008061BB" w:rsidRDefault="0000260C" w:rsidP="00DD6C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7802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0C" w:rsidRPr="008061BB" w:rsidRDefault="0000260C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FESPREN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0C" w:rsidRPr="008061BB" w:rsidRDefault="0000260C" w:rsidP="00E91FC0">
            <w:pPr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Código de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260C" w:rsidRPr="008061BB" w:rsidRDefault="0000260C">
            <w:r w:rsidRPr="008061BB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E675A3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995665" w:rsidRDefault="00E675A3" w:rsidP="00E675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5665">
              <w:rPr>
                <w:rFonts w:ascii="Arial" w:hAnsi="Arial" w:cs="Arial"/>
                <w:sz w:val="18"/>
                <w:szCs w:val="18"/>
              </w:rPr>
              <w:t>8146 a 8246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995665" w:rsidRDefault="00E675A3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995665">
              <w:rPr>
                <w:rFonts w:ascii="Arial" w:hAnsi="Arial" w:cs="Arial"/>
                <w:sz w:val="18"/>
                <w:szCs w:val="18"/>
              </w:rPr>
              <w:t>JUCER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995665" w:rsidRDefault="00E675A3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995665">
              <w:rPr>
                <w:rFonts w:ascii="Arial" w:hAnsi="Arial" w:cs="Arial"/>
                <w:sz w:val="18"/>
                <w:szCs w:val="18"/>
              </w:rPr>
              <w:t>JUCER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5A3" w:rsidRPr="00995665" w:rsidRDefault="00E675A3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95665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E675A3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8061BB" w:rsidRDefault="003E302A" w:rsidP="00E675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8302 a </w:t>
            </w:r>
            <w:r w:rsidR="00E675A3" w:rsidRPr="008061BB">
              <w:rPr>
                <w:rFonts w:ascii="Arial" w:hAnsi="Arial" w:cs="Arial"/>
                <w:sz w:val="18"/>
                <w:szCs w:val="18"/>
              </w:rPr>
              <w:t>8306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8061BB" w:rsidRDefault="00E675A3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IDARON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8061BB" w:rsidRDefault="00E675A3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IDARON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5A3" w:rsidRPr="008061BB" w:rsidRDefault="00E675A3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061BB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E675A3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8061BB" w:rsidRDefault="00E675A3" w:rsidP="00E675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8311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8061BB" w:rsidRDefault="00E675A3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IDARON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5A3" w:rsidRPr="008061BB" w:rsidRDefault="00E675A3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IDARON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5A3" w:rsidRPr="008061BB" w:rsidRDefault="00E675A3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061BB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40986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986" w:rsidRPr="008061BB" w:rsidRDefault="0081682D" w:rsidP="00E675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8384</w:t>
            </w:r>
            <w:r w:rsidR="00340986" w:rsidRPr="008061BB">
              <w:rPr>
                <w:rFonts w:ascii="Arial" w:hAnsi="Arial" w:cs="Arial"/>
                <w:sz w:val="18"/>
                <w:szCs w:val="18"/>
              </w:rPr>
              <w:t>-8399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986" w:rsidRPr="008061BB" w:rsidRDefault="00340986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IDARON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986" w:rsidRPr="008061BB" w:rsidRDefault="00340986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8061BB">
              <w:rPr>
                <w:rFonts w:ascii="Arial" w:hAnsi="Arial" w:cs="Arial"/>
                <w:sz w:val="18"/>
                <w:szCs w:val="18"/>
              </w:rPr>
              <w:t>IDARON - Código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0986" w:rsidRPr="008061BB" w:rsidRDefault="00340986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061BB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7872A7" w:rsidRPr="006F74E8" w:rsidTr="00426FC8">
        <w:trPr>
          <w:trHeight w:val="222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72A7" w:rsidRPr="000A5D3B" w:rsidRDefault="007872A7" w:rsidP="00E675A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8425 e 8427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72A7" w:rsidRPr="000A5D3B" w:rsidRDefault="007872A7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EMATER</w:t>
            </w:r>
          </w:p>
        </w:tc>
        <w:tc>
          <w:tcPr>
            <w:tcW w:w="2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72A7" w:rsidRPr="000A5D3B" w:rsidRDefault="007872A7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Código de Reserva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A7" w:rsidRPr="000A5D3B" w:rsidRDefault="007872A7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340986" w:rsidRPr="006F74E8" w:rsidTr="00426FC8">
        <w:trPr>
          <w:trHeight w:val="222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986" w:rsidRPr="006F74E8" w:rsidRDefault="00340986" w:rsidP="00E675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lastRenderedPageBreak/>
              <w:t>8441 a 8448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986" w:rsidRPr="006F74E8" w:rsidRDefault="00340986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DETRAN</w:t>
            </w:r>
          </w:p>
        </w:tc>
        <w:tc>
          <w:tcPr>
            <w:tcW w:w="2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986" w:rsidRPr="006F74E8" w:rsidRDefault="00340986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6F74E8">
              <w:rPr>
                <w:rFonts w:ascii="Arial" w:hAnsi="Arial" w:cs="Arial"/>
                <w:sz w:val="18"/>
                <w:szCs w:val="18"/>
              </w:rPr>
              <w:t>DETRAN - Código Reserva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0986" w:rsidRPr="006F74E8" w:rsidRDefault="00340986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F74E8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86025F" w:rsidRPr="006F74E8" w:rsidTr="00426FC8">
        <w:trPr>
          <w:trHeight w:val="222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25F" w:rsidRPr="00BB5164" w:rsidRDefault="0086025F" w:rsidP="00E675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5164">
              <w:rPr>
                <w:rFonts w:ascii="Arial" w:hAnsi="Arial" w:cs="Arial"/>
                <w:sz w:val="18"/>
                <w:szCs w:val="18"/>
              </w:rPr>
              <w:t>8900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25F" w:rsidRPr="00BB5164" w:rsidRDefault="0086025F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BB5164">
              <w:rPr>
                <w:rFonts w:ascii="Arial" w:hAnsi="Arial" w:cs="Arial"/>
                <w:sz w:val="18"/>
                <w:szCs w:val="18"/>
              </w:rPr>
              <w:t>AGERO</w:t>
            </w:r>
          </w:p>
        </w:tc>
        <w:tc>
          <w:tcPr>
            <w:tcW w:w="2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25F" w:rsidRPr="00BB5164" w:rsidRDefault="0086025F" w:rsidP="00E675A3">
            <w:pPr>
              <w:rPr>
                <w:rFonts w:ascii="Arial" w:hAnsi="Arial" w:cs="Arial"/>
                <w:sz w:val="18"/>
                <w:szCs w:val="18"/>
              </w:rPr>
            </w:pPr>
            <w:r w:rsidRPr="00BB5164">
              <w:rPr>
                <w:rFonts w:ascii="Arial" w:hAnsi="Arial" w:cs="Arial"/>
                <w:sz w:val="18"/>
                <w:szCs w:val="18"/>
              </w:rPr>
              <w:t>AGERO – Código Reserva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025F" w:rsidRPr="00BB5164" w:rsidRDefault="0086025F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B5164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D20AC5" w:rsidRPr="006F74E8" w:rsidTr="00426FC8">
        <w:trPr>
          <w:trHeight w:val="222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AC5" w:rsidRPr="000A5D3B" w:rsidRDefault="00D20AC5" w:rsidP="00E675A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917</w:t>
            </w:r>
            <w:r w:rsidR="00EC4F75" w:rsidRPr="000A5D3B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0A5D3B">
              <w:rPr>
                <w:rFonts w:ascii="Arial" w:hAnsi="Arial" w:cs="Arial"/>
                <w:bCs/>
                <w:sz w:val="18"/>
                <w:szCs w:val="18"/>
              </w:rPr>
              <w:t xml:space="preserve"> a 9178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AC5" w:rsidRPr="000A5D3B" w:rsidRDefault="00D20AC5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FUPEN</w:t>
            </w:r>
          </w:p>
        </w:tc>
        <w:tc>
          <w:tcPr>
            <w:tcW w:w="2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AC5" w:rsidRPr="000A5D3B" w:rsidRDefault="00D20AC5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FUPEN – Código Reserva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AC5" w:rsidRPr="000A5D3B" w:rsidRDefault="00D20AC5" w:rsidP="00E675A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  <w:tr w:rsidR="00426FC8" w:rsidRPr="006F74E8" w:rsidTr="00426FC8">
        <w:trPr>
          <w:trHeight w:val="222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6FC8" w:rsidRPr="000A5D3B" w:rsidRDefault="00426FC8" w:rsidP="00426FC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8797 a 8800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6FC8" w:rsidRPr="000A5D3B" w:rsidRDefault="00426FC8" w:rsidP="00426FC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FUNRESPOL</w:t>
            </w:r>
          </w:p>
        </w:tc>
        <w:tc>
          <w:tcPr>
            <w:tcW w:w="2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6FC8" w:rsidRPr="000A5D3B" w:rsidRDefault="00426FC8" w:rsidP="00426FC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FUNRESPOL – Código Reserva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6FC8" w:rsidRPr="000A5D3B" w:rsidRDefault="00426FC8" w:rsidP="00426FC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D3B">
              <w:rPr>
                <w:rFonts w:ascii="Arial" w:hAnsi="Arial" w:cs="Arial"/>
                <w:bCs/>
                <w:sz w:val="18"/>
                <w:szCs w:val="18"/>
              </w:rPr>
              <w:t>Inativo</w:t>
            </w:r>
          </w:p>
        </w:tc>
      </w:tr>
    </w:tbl>
    <w:p w:rsidR="001825F1" w:rsidRDefault="001825F1" w:rsidP="0058076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352E" w:rsidRPr="006F74E8" w:rsidRDefault="000F352E" w:rsidP="000F352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</w:rPr>
      </w:pPr>
      <w:r w:rsidRPr="006F74E8">
        <w:rPr>
          <w:rFonts w:ascii="Arial" w:hAnsi="Arial" w:cs="Arial"/>
          <w:b/>
          <w:bCs/>
          <w:i/>
        </w:rPr>
        <w:t>I</w:t>
      </w:r>
      <w:r w:rsidR="002F6354" w:rsidRPr="006F74E8">
        <w:rPr>
          <w:rFonts w:ascii="Arial" w:hAnsi="Arial" w:cs="Arial"/>
          <w:b/>
          <w:bCs/>
          <w:i/>
        </w:rPr>
        <w:t>I</w:t>
      </w:r>
      <w:r w:rsidRPr="006F74E8">
        <w:rPr>
          <w:rFonts w:ascii="Arial" w:hAnsi="Arial" w:cs="Arial"/>
          <w:b/>
          <w:bCs/>
          <w:i/>
        </w:rPr>
        <w:t xml:space="preserve"> – </w:t>
      </w:r>
      <w:r w:rsidR="00B3145C" w:rsidRPr="006F74E8">
        <w:rPr>
          <w:rFonts w:ascii="Arial" w:hAnsi="Arial" w:cs="Arial"/>
          <w:b/>
          <w:bCs/>
          <w:i/>
        </w:rPr>
        <w:t>PROCEDIMENTOS TÉCNICOS</w:t>
      </w:r>
    </w:p>
    <w:p w:rsidR="000F352E" w:rsidRPr="006F74E8" w:rsidRDefault="000F352E" w:rsidP="000F352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580760" w:rsidRPr="006F74E8" w:rsidRDefault="00580760" w:rsidP="000F352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9C2BE0" w:rsidRPr="006F74E8" w:rsidRDefault="009C2BE0" w:rsidP="000F352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9C2BE0" w:rsidRPr="006F74E8" w:rsidRDefault="00287892" w:rsidP="000F352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CAPÍTULO 3 – PROCEDIMENTOS DE ARRECADAÇÃO</w:t>
      </w:r>
    </w:p>
    <w:p w:rsidR="009C2BE0" w:rsidRPr="006F74E8" w:rsidRDefault="009C2BE0" w:rsidP="000F352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bCs/>
          <w:w w:val="99"/>
          <w:sz w:val="20"/>
          <w:szCs w:val="20"/>
        </w:rPr>
      </w:pPr>
    </w:p>
    <w:p w:rsidR="009C2BE0" w:rsidRPr="006F74E8" w:rsidRDefault="009C2BE0" w:rsidP="000F352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9C2BE0" w:rsidRPr="006F74E8" w:rsidRDefault="009C2BE0" w:rsidP="000F352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w w:val="99"/>
          <w:sz w:val="20"/>
          <w:szCs w:val="20"/>
        </w:rPr>
      </w:pPr>
    </w:p>
    <w:p w:rsidR="009C2BE0" w:rsidRPr="006F74E8" w:rsidRDefault="00537D66" w:rsidP="000F352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3.1 – INFORMAÇÕES TÉCNICAS</w:t>
      </w:r>
    </w:p>
    <w:p w:rsidR="009C2BE0" w:rsidRPr="006F74E8" w:rsidRDefault="009C2BE0" w:rsidP="000F352E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9C2BE0" w:rsidRPr="006F74E8" w:rsidRDefault="009C2BE0" w:rsidP="000F352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9C2BE0" w:rsidRPr="00CD5CE7" w:rsidRDefault="009C2BE0" w:rsidP="00537D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As especificações técnicas contidas neste manual, inerentes ao leiaute do código de barras e ao arquivo magnético, são baseadas no Manual </w:t>
      </w:r>
      <w:r w:rsidRPr="00CD5CE7">
        <w:rPr>
          <w:rFonts w:ascii="Arial" w:hAnsi="Arial" w:cs="Arial"/>
          <w:sz w:val="20"/>
          <w:szCs w:val="20"/>
        </w:rPr>
        <w:t>do Leiaute Padrão do Código de Barras – Versão 03 da Federação Brasileira das Associações dos Bancos – Feb</w:t>
      </w:r>
      <w:r w:rsidR="00CD5CE7" w:rsidRPr="00CD5CE7">
        <w:rPr>
          <w:rFonts w:ascii="Arial" w:hAnsi="Arial" w:cs="Arial"/>
          <w:sz w:val="20"/>
          <w:szCs w:val="20"/>
        </w:rPr>
        <w:t>raban</w:t>
      </w:r>
      <w:r w:rsidRPr="00CD5CE7">
        <w:rPr>
          <w:rFonts w:ascii="Arial" w:hAnsi="Arial" w:cs="Arial"/>
          <w:sz w:val="20"/>
          <w:szCs w:val="20"/>
        </w:rPr>
        <w:t>.</w:t>
      </w:r>
    </w:p>
    <w:p w:rsidR="009C2BE0" w:rsidRPr="006F74E8" w:rsidRDefault="009C2BE0" w:rsidP="00537D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D5CE7">
        <w:rPr>
          <w:rFonts w:ascii="Arial" w:hAnsi="Arial" w:cs="Arial"/>
          <w:sz w:val="20"/>
          <w:szCs w:val="20"/>
        </w:rPr>
        <w:t xml:space="preserve">Contudo, dentro da diretriz “Segurança e Controle”, considerando as características de cada tributo a ser arrecadado e os resultados apresentados no processamento dos arquivos retornos dos agentes arrecadadores, através dos quais constatou-se que a fórmula de geração e verificação dos dígitos verificadores do Padrão Febraban, na forma atual, não garante à SEFIN o nível de segurança necessário para o processamento das informações do movimento da arrecadação estadual, nem todas as recomendações citadas pela </w:t>
      </w:r>
      <w:r w:rsidR="00CD5CE7" w:rsidRPr="00CD5CE7">
        <w:rPr>
          <w:rFonts w:ascii="Arial" w:hAnsi="Arial" w:cs="Arial"/>
          <w:sz w:val="20"/>
          <w:szCs w:val="20"/>
        </w:rPr>
        <w:t>Febraban</w:t>
      </w:r>
      <w:r w:rsidRPr="00CD5CE7">
        <w:rPr>
          <w:rFonts w:ascii="Arial" w:hAnsi="Arial" w:cs="Arial"/>
          <w:sz w:val="20"/>
          <w:szCs w:val="20"/>
        </w:rPr>
        <w:t xml:space="preserve"> foram seguidas</w:t>
      </w:r>
      <w:r w:rsidRPr="006F74E8">
        <w:rPr>
          <w:rFonts w:ascii="Arial" w:hAnsi="Arial" w:cs="Arial"/>
          <w:sz w:val="20"/>
          <w:szCs w:val="20"/>
        </w:rPr>
        <w:t>. Destarte, os agentes arrecadadores devem modificar seus sistemas de arrecadação, para se adequarem de maneira a atender às especificações deste manual.</w:t>
      </w:r>
    </w:p>
    <w:p w:rsidR="00537D66" w:rsidRPr="006F74E8" w:rsidRDefault="00537D66" w:rsidP="00537D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C2BE0" w:rsidRPr="006F74E8" w:rsidRDefault="009C2BE0" w:rsidP="00537D6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9C2BE0" w:rsidRPr="006F74E8" w:rsidRDefault="002F6354" w:rsidP="00537D6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3.2 – CÓDIGO DE BARRAS</w:t>
      </w:r>
      <w:r w:rsidR="00C63872" w:rsidRPr="006F74E8">
        <w:rPr>
          <w:rFonts w:ascii="Arial" w:hAnsi="Arial" w:cs="Arial"/>
          <w:b/>
          <w:sz w:val="20"/>
          <w:szCs w:val="20"/>
        </w:rPr>
        <w:t xml:space="preserve"> – DÍGITOS VERIFICADORES</w:t>
      </w:r>
      <w:r w:rsidR="00660195" w:rsidRPr="006F74E8">
        <w:rPr>
          <w:rFonts w:ascii="Arial" w:hAnsi="Arial" w:cs="Arial"/>
          <w:b/>
          <w:sz w:val="20"/>
          <w:szCs w:val="20"/>
        </w:rPr>
        <w:t xml:space="preserve"> – MÓDULO 10</w:t>
      </w:r>
    </w:p>
    <w:p w:rsidR="009C2BE0" w:rsidRPr="006F74E8" w:rsidRDefault="009C2BE0" w:rsidP="00537D6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9C2BE0" w:rsidRPr="006F74E8" w:rsidRDefault="009C2BE0" w:rsidP="00537D6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9C2BE0" w:rsidRPr="006F74E8" w:rsidRDefault="009C2BE0" w:rsidP="00537D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Código de Barras utilizado nos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é do tipo 2 de 5 intercalado e, para garantir o recebimento dos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pelos agentes arrecadadores, será impresso na parte superior do código de barras a representação numérica correspondente ao seu valor para, caso não seja possível a leitura do código de barras, permitir o recebimento do DARE através da digitação da representação numérica.</w:t>
      </w:r>
    </w:p>
    <w:p w:rsidR="009C2BE0" w:rsidRPr="006F74E8" w:rsidRDefault="009C2BE0" w:rsidP="00537D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No momento da recepção a representação numérica do código de barras deverá ser validada por dígitos verificadores. Este procedimento é descrito no item 3.2.2 deste manual.</w:t>
      </w:r>
    </w:p>
    <w:p w:rsidR="00A14E5D" w:rsidRPr="006F74E8" w:rsidRDefault="009C2BE0" w:rsidP="00CA3FD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Na área livre do código de barras, que corresponde as posições </w:t>
      </w:r>
      <w:smartTag w:uri="urn:schemas-microsoft-com:office:smarttags" w:element="metricconverter">
        <w:smartTagPr>
          <w:attr w:name="ProductID" w:val="20 a"/>
        </w:smartTagPr>
        <w:r w:rsidRPr="006F74E8">
          <w:rPr>
            <w:rFonts w:ascii="Arial" w:hAnsi="Arial" w:cs="Arial"/>
            <w:sz w:val="20"/>
            <w:szCs w:val="20"/>
          </w:rPr>
          <w:t>20 a</w:t>
        </w:r>
      </w:smartTag>
      <w:r w:rsidRPr="006F74E8">
        <w:rPr>
          <w:rFonts w:ascii="Arial" w:hAnsi="Arial" w:cs="Arial"/>
          <w:sz w:val="20"/>
          <w:szCs w:val="20"/>
        </w:rPr>
        <w:t xml:space="preserve"> 44, existem dados que devem ser lidos e validados. Estes dados indicam procedimentos que o agente arrecadador deverá tomar ou que o ajudará na geração dos arquivos magnéticos. O primeiro, é o tipo do DARE, que se encontra na posição 20; o segundo, é a data de vencimento do DARE,</w:t>
      </w:r>
      <w:r w:rsidR="00823BC3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 xml:space="preserve">que está no formato Juliano (AAJJJ) na posição </w:t>
      </w:r>
      <w:smartTag w:uri="urn:schemas-microsoft-com:office:smarttags" w:element="metricconverter">
        <w:smartTagPr>
          <w:attr w:name="ProductID" w:val="21 a"/>
        </w:smartTagPr>
        <w:r w:rsidRPr="006F74E8">
          <w:rPr>
            <w:rFonts w:ascii="Arial" w:hAnsi="Arial" w:cs="Arial"/>
            <w:sz w:val="20"/>
            <w:szCs w:val="20"/>
          </w:rPr>
          <w:t>21 a</w:t>
        </w:r>
      </w:smartTag>
      <w:r w:rsidRPr="006F74E8">
        <w:rPr>
          <w:rFonts w:ascii="Arial" w:hAnsi="Arial" w:cs="Arial"/>
          <w:sz w:val="20"/>
          <w:szCs w:val="20"/>
        </w:rPr>
        <w:t xml:space="preserve"> 25 e, o terceiro, é o Código de Receita</w:t>
      </w:r>
      <w:r w:rsidR="00823BC3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 xml:space="preserve">ou o Código do Município que está na posição </w:t>
      </w:r>
      <w:smartTag w:uri="urn:schemas-microsoft-com:office:smarttags" w:element="metricconverter">
        <w:smartTagPr>
          <w:attr w:name="ProductID" w:val="40 a"/>
        </w:smartTagPr>
        <w:r w:rsidRPr="006F74E8">
          <w:rPr>
            <w:rFonts w:ascii="Arial" w:hAnsi="Arial" w:cs="Arial"/>
            <w:sz w:val="20"/>
            <w:szCs w:val="20"/>
          </w:rPr>
          <w:t>40 a</w:t>
        </w:r>
      </w:smartTag>
      <w:r w:rsidRPr="006F74E8">
        <w:rPr>
          <w:rFonts w:ascii="Arial" w:hAnsi="Arial" w:cs="Arial"/>
          <w:sz w:val="20"/>
          <w:szCs w:val="20"/>
        </w:rPr>
        <w:t xml:space="preserve"> 43, dependendo do tipo do DARE.</w:t>
      </w:r>
    </w:p>
    <w:p w:rsidR="00537D66" w:rsidRDefault="00537D66" w:rsidP="00537D6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  <w:r w:rsidRPr="006F74E8">
        <w:rPr>
          <w:rFonts w:ascii="Arial" w:hAnsi="Arial" w:cs="Arial"/>
          <w:b/>
          <w:bCs/>
          <w:i/>
          <w:sz w:val="16"/>
          <w:szCs w:val="16"/>
        </w:rPr>
        <w:t>FIGURA B</w:t>
      </w:r>
      <w:r w:rsidRPr="006F74E8">
        <w:rPr>
          <w:rFonts w:ascii="Arial" w:hAnsi="Arial" w:cs="Arial"/>
          <w:b/>
          <w:bCs/>
          <w:sz w:val="16"/>
          <w:szCs w:val="16"/>
        </w:rPr>
        <w:t xml:space="preserve"> – Código de Barras com sua representação numérica</w:t>
      </w:r>
    </w:p>
    <w:p w:rsidR="008A0C55" w:rsidRDefault="008A0C55" w:rsidP="00537D6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:rsidR="00823BC3" w:rsidRPr="006F74E8" w:rsidRDefault="00AF124D" w:rsidP="00823BC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noProof/>
          <w:sz w:val="20"/>
          <w:szCs w:val="20"/>
        </w:rPr>
      </w:pPr>
      <w:r w:rsidRPr="006F74E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34050" cy="971550"/>
            <wp:effectExtent l="0" t="0" r="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D6" w:rsidRPr="006F74E8" w:rsidRDefault="00CA3FD6" w:rsidP="008F7A1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6F74E8">
        <w:rPr>
          <w:rFonts w:ascii="Arial" w:hAnsi="Arial" w:cs="Arial"/>
          <w:noProof/>
          <w:sz w:val="20"/>
          <w:szCs w:val="20"/>
        </w:rPr>
        <w:t xml:space="preserve">Este padrão de código de barras possui um </w:t>
      </w:r>
      <w:r w:rsidRPr="006F74E8">
        <w:rPr>
          <w:rFonts w:ascii="Arial" w:hAnsi="Arial" w:cs="Arial"/>
          <w:b/>
          <w:noProof/>
          <w:sz w:val="20"/>
          <w:szCs w:val="20"/>
        </w:rPr>
        <w:t>dígito verificador geral</w:t>
      </w:r>
      <w:r w:rsidRPr="006F74E8">
        <w:rPr>
          <w:rFonts w:ascii="Arial" w:hAnsi="Arial" w:cs="Arial"/>
          <w:noProof/>
          <w:sz w:val="20"/>
          <w:szCs w:val="20"/>
        </w:rPr>
        <w:t>, e um dígito verificdor para cada grupo de 11 posições numéricas.</w:t>
      </w:r>
    </w:p>
    <w:p w:rsidR="00A14E5D" w:rsidRPr="006F74E8" w:rsidRDefault="00B45745" w:rsidP="008F7A1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6F74E8">
        <w:rPr>
          <w:rFonts w:ascii="Arial" w:hAnsi="Arial" w:cs="Arial"/>
          <w:noProof/>
          <w:sz w:val="20"/>
          <w:szCs w:val="20"/>
        </w:rPr>
        <w:t xml:space="preserve">Os </w:t>
      </w:r>
      <w:r w:rsidRPr="006F74E8">
        <w:rPr>
          <w:rFonts w:ascii="Arial" w:hAnsi="Arial" w:cs="Arial"/>
          <w:b/>
          <w:i/>
          <w:noProof/>
          <w:sz w:val="20"/>
          <w:szCs w:val="20"/>
        </w:rPr>
        <w:t>dígitos verificadores</w:t>
      </w:r>
      <w:r w:rsidRPr="006F74E8">
        <w:rPr>
          <w:rFonts w:ascii="Arial" w:hAnsi="Arial" w:cs="Arial"/>
          <w:noProof/>
          <w:sz w:val="20"/>
          <w:szCs w:val="20"/>
        </w:rPr>
        <w:t xml:space="preserve"> do código de barras são calculados com base no </w:t>
      </w:r>
      <w:r w:rsidRPr="006F74E8">
        <w:rPr>
          <w:rFonts w:ascii="Arial" w:hAnsi="Arial" w:cs="Arial"/>
          <w:b/>
          <w:i/>
          <w:noProof/>
          <w:sz w:val="20"/>
          <w:szCs w:val="20"/>
        </w:rPr>
        <w:t>módulo 10</w:t>
      </w:r>
      <w:r w:rsidRPr="006F74E8">
        <w:rPr>
          <w:rFonts w:ascii="Arial" w:hAnsi="Arial" w:cs="Arial"/>
          <w:noProof/>
          <w:sz w:val="20"/>
          <w:szCs w:val="20"/>
        </w:rPr>
        <w:t>.</w:t>
      </w:r>
    </w:p>
    <w:p w:rsidR="001550E6" w:rsidRPr="006F74E8" w:rsidRDefault="001550E6" w:rsidP="001550E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550E6" w:rsidRPr="006F74E8" w:rsidRDefault="001550E6" w:rsidP="001550E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3.2.1 – CÁLCULO DO DÍGITO VERIFICADOR COM BASE NO MÓDULO 10</w:t>
      </w:r>
    </w:p>
    <w:p w:rsidR="001550E6" w:rsidRPr="006F74E8" w:rsidRDefault="001550E6" w:rsidP="001550E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550E6" w:rsidRPr="006F74E8" w:rsidRDefault="001550E6" w:rsidP="001550E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3FD6" w:rsidRPr="006F74E8" w:rsidRDefault="00CA3FD6" w:rsidP="00CA3F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Dígito Verificador com base no  </w:t>
      </w:r>
      <w:r w:rsidRPr="006F74E8">
        <w:rPr>
          <w:rFonts w:ascii="Arial" w:hAnsi="Arial" w:cs="Arial"/>
          <w:b/>
          <w:i/>
          <w:sz w:val="20"/>
          <w:szCs w:val="20"/>
        </w:rPr>
        <w:t>módulo 10</w:t>
      </w:r>
      <w:r w:rsidRPr="006F74E8">
        <w:rPr>
          <w:rFonts w:ascii="Arial" w:hAnsi="Arial" w:cs="Arial"/>
          <w:sz w:val="20"/>
          <w:szCs w:val="20"/>
        </w:rPr>
        <w:t xml:space="preserve"> de um grupo de algarismos,  é calculado multiplicando</w:t>
      </w:r>
      <w:r w:rsidR="00D323C4" w:rsidRPr="006F74E8">
        <w:rPr>
          <w:rFonts w:ascii="Arial" w:hAnsi="Arial" w:cs="Arial"/>
          <w:sz w:val="20"/>
          <w:szCs w:val="20"/>
        </w:rPr>
        <w:t>-se</w:t>
      </w:r>
      <w:r w:rsidRPr="006F74E8">
        <w:rPr>
          <w:rFonts w:ascii="Arial" w:hAnsi="Arial" w:cs="Arial"/>
          <w:sz w:val="20"/>
          <w:szCs w:val="20"/>
        </w:rPr>
        <w:t xml:space="preserve"> cada algarismo</w:t>
      </w:r>
      <w:r w:rsidR="00D323C4" w:rsidRPr="006F74E8">
        <w:rPr>
          <w:rFonts w:ascii="Arial" w:hAnsi="Arial" w:cs="Arial"/>
          <w:sz w:val="20"/>
          <w:szCs w:val="20"/>
        </w:rPr>
        <w:t xml:space="preserve"> do grupo</w:t>
      </w:r>
      <w:r w:rsidRPr="006F74E8">
        <w:rPr>
          <w:rFonts w:ascii="Arial" w:hAnsi="Arial" w:cs="Arial"/>
          <w:sz w:val="20"/>
          <w:szCs w:val="20"/>
        </w:rPr>
        <w:t xml:space="preserve"> pela </w:t>
      </w:r>
      <w:proofErr w:type="spellStart"/>
      <w:r w:rsidRPr="006F74E8">
        <w:rPr>
          <w:rFonts w:ascii="Arial" w:hAnsi="Arial" w:cs="Arial"/>
          <w:sz w:val="20"/>
          <w:szCs w:val="20"/>
        </w:rPr>
        <w:t>seqüência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de multiplicadores 2, 1, 2, 1, ..., 2,1; posicionados da direita para a esquerda.</w:t>
      </w:r>
    </w:p>
    <w:p w:rsidR="00CA3FD6" w:rsidRPr="006F74E8" w:rsidRDefault="00CA3FD6" w:rsidP="00CA3F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 soma dos algarismos dos produtos</w:t>
      </w:r>
      <w:r w:rsidR="00D323C4" w:rsidRPr="006F74E8">
        <w:rPr>
          <w:rFonts w:ascii="Arial" w:hAnsi="Arial" w:cs="Arial"/>
          <w:sz w:val="20"/>
          <w:szCs w:val="20"/>
        </w:rPr>
        <w:t xml:space="preserve"> obtidos </w:t>
      </w:r>
      <w:r w:rsidRPr="006F74E8">
        <w:rPr>
          <w:rFonts w:ascii="Arial" w:hAnsi="Arial" w:cs="Arial"/>
          <w:sz w:val="20"/>
          <w:szCs w:val="20"/>
        </w:rPr>
        <w:t>é dividida por 10</w:t>
      </w:r>
      <w:r w:rsidR="00D323C4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e o digito verificador será a diferença entre o divisor (10) e o resto da divisão:</w:t>
      </w:r>
      <w:r w:rsidR="00D323C4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b/>
          <w:sz w:val="20"/>
          <w:szCs w:val="20"/>
        </w:rPr>
        <w:t>Dígito Verificador = 10 – (resto da divisão)</w:t>
      </w:r>
      <w:r w:rsidR="00D323C4" w:rsidRPr="006F74E8">
        <w:rPr>
          <w:rFonts w:ascii="Arial" w:hAnsi="Arial" w:cs="Arial"/>
          <w:b/>
          <w:sz w:val="20"/>
          <w:szCs w:val="20"/>
        </w:rPr>
        <w:t>.</w:t>
      </w:r>
    </w:p>
    <w:p w:rsidR="00CA3FD6" w:rsidRPr="006F74E8" w:rsidRDefault="00CA3FD6" w:rsidP="00CA3F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Observação:</w:t>
      </w:r>
      <w:r w:rsidRPr="006F74E8">
        <w:rPr>
          <w:rFonts w:ascii="Arial" w:hAnsi="Arial" w:cs="Arial"/>
          <w:sz w:val="20"/>
          <w:szCs w:val="20"/>
        </w:rPr>
        <w:t xml:space="preserve"> quando o resto da divisão for igual a 0 (zero), </w:t>
      </w:r>
      <w:r w:rsidR="00D323C4" w:rsidRPr="006F74E8">
        <w:rPr>
          <w:rFonts w:ascii="Arial" w:hAnsi="Arial" w:cs="Arial"/>
          <w:sz w:val="20"/>
          <w:szCs w:val="20"/>
        </w:rPr>
        <w:t>o dígito verificador calculado será</w:t>
      </w:r>
      <w:r w:rsidRPr="006F74E8">
        <w:rPr>
          <w:rFonts w:ascii="Arial" w:hAnsi="Arial" w:cs="Arial"/>
          <w:sz w:val="20"/>
          <w:szCs w:val="20"/>
        </w:rPr>
        <w:t xml:space="preserve"> 0 (zero).</w:t>
      </w:r>
    </w:p>
    <w:p w:rsidR="00B01730" w:rsidRPr="006F74E8" w:rsidRDefault="00B01730" w:rsidP="00CA3F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CA3FD6" w:rsidRPr="006F74E8" w:rsidRDefault="00CA3FD6" w:rsidP="00CA3F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EXEMPLO</w:t>
      </w:r>
    </w:p>
    <w:p w:rsidR="00CA3FD6" w:rsidRPr="006F74E8" w:rsidRDefault="00CA3FD6" w:rsidP="00CA3F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Calcular o dígito verificador</w:t>
      </w:r>
      <w:r w:rsidR="00B2274B" w:rsidRPr="006F74E8">
        <w:rPr>
          <w:rFonts w:ascii="Arial" w:hAnsi="Arial" w:cs="Arial"/>
          <w:sz w:val="20"/>
          <w:szCs w:val="20"/>
        </w:rPr>
        <w:t xml:space="preserve"> pelo módulo </w:t>
      </w:r>
      <w:r w:rsidRPr="006F74E8">
        <w:rPr>
          <w:rFonts w:ascii="Arial" w:hAnsi="Arial" w:cs="Arial"/>
          <w:sz w:val="20"/>
          <w:szCs w:val="20"/>
        </w:rPr>
        <w:t xml:space="preserve">10 da seguinte </w:t>
      </w:r>
      <w:proofErr w:type="spellStart"/>
      <w:r w:rsidRPr="006F74E8">
        <w:rPr>
          <w:rFonts w:ascii="Arial" w:hAnsi="Arial" w:cs="Arial"/>
          <w:sz w:val="20"/>
          <w:szCs w:val="20"/>
        </w:rPr>
        <w:t>seqüência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de números: 01230067896.</w:t>
      </w:r>
    </w:p>
    <w:p w:rsidR="00CA3FD6" w:rsidRPr="006F74E8" w:rsidRDefault="00CA3FD6" w:rsidP="00B0173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Multiplica</w:t>
      </w:r>
      <w:r w:rsidR="00B2274B" w:rsidRPr="006F74E8">
        <w:rPr>
          <w:rFonts w:ascii="Arial" w:hAnsi="Arial" w:cs="Arial"/>
          <w:sz w:val="20"/>
          <w:szCs w:val="20"/>
        </w:rPr>
        <w:t>ndo</w:t>
      </w:r>
      <w:r w:rsidRPr="006F74E8">
        <w:rPr>
          <w:rFonts w:ascii="Arial" w:hAnsi="Arial" w:cs="Arial"/>
          <w:sz w:val="20"/>
          <w:szCs w:val="20"/>
        </w:rPr>
        <w:t xml:space="preserve"> pela </w:t>
      </w:r>
      <w:proofErr w:type="spellStart"/>
      <w:r w:rsidRPr="006F74E8">
        <w:rPr>
          <w:rFonts w:ascii="Arial" w:hAnsi="Arial" w:cs="Arial"/>
          <w:sz w:val="20"/>
          <w:szCs w:val="20"/>
        </w:rPr>
        <w:t>seqüência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2, 1, 2, 1, ...</w:t>
      </w:r>
      <w:r w:rsidR="00B2274B" w:rsidRPr="006F74E8">
        <w:rPr>
          <w:rFonts w:ascii="Arial" w:hAnsi="Arial" w:cs="Arial"/>
          <w:sz w:val="20"/>
          <w:szCs w:val="20"/>
        </w:rPr>
        <w:t>, 2, 1;</w:t>
      </w:r>
      <w:r w:rsidR="00B01730" w:rsidRPr="006F74E8">
        <w:rPr>
          <w:rFonts w:ascii="Arial" w:hAnsi="Arial" w:cs="Arial"/>
          <w:sz w:val="20"/>
          <w:szCs w:val="20"/>
        </w:rPr>
        <w:t xml:space="preserve"> da direita para a esquerda:</w:t>
      </w:r>
    </w:p>
    <w:p w:rsidR="00B01730" w:rsidRPr="006F74E8" w:rsidRDefault="00B01730" w:rsidP="00B01730">
      <w:pPr>
        <w:widowControl w:val="0"/>
        <w:autoSpaceDE w:val="0"/>
        <w:autoSpaceDN w:val="0"/>
        <w:adjustRightInd w:val="0"/>
        <w:spacing w:line="360" w:lineRule="auto"/>
        <w:ind w:left="1068"/>
        <w:jc w:val="both"/>
        <w:rPr>
          <w:rFonts w:ascii="Arial" w:hAnsi="Arial" w:cs="Arial"/>
          <w:sz w:val="20"/>
          <w:szCs w:val="20"/>
        </w:rPr>
      </w:pPr>
    </w:p>
    <w:tbl>
      <w:tblPr>
        <w:tblW w:w="39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63"/>
        <w:gridCol w:w="340"/>
        <w:gridCol w:w="363"/>
        <w:gridCol w:w="340"/>
        <w:gridCol w:w="460"/>
      </w:tblGrid>
      <w:tr w:rsidR="00B01730" w:rsidRPr="006F74E8" w:rsidTr="00B01730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B01730" w:rsidRPr="006F74E8" w:rsidTr="00B01730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B01730" w:rsidRPr="006F74E8" w:rsidTr="00B01730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1730" w:rsidRPr="006F74E8" w:rsidRDefault="00B01730" w:rsidP="00B017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</w:tr>
    </w:tbl>
    <w:p w:rsidR="00B01730" w:rsidRPr="006F74E8" w:rsidRDefault="00B01730" w:rsidP="00B01730">
      <w:pPr>
        <w:widowControl w:val="0"/>
        <w:autoSpaceDE w:val="0"/>
        <w:autoSpaceDN w:val="0"/>
        <w:adjustRightInd w:val="0"/>
        <w:spacing w:line="360" w:lineRule="auto"/>
        <w:ind w:left="1068"/>
        <w:jc w:val="both"/>
        <w:rPr>
          <w:rFonts w:ascii="Arial" w:hAnsi="Arial" w:cs="Arial"/>
          <w:sz w:val="20"/>
          <w:szCs w:val="20"/>
        </w:rPr>
      </w:pPr>
    </w:p>
    <w:p w:rsidR="00B01730" w:rsidRPr="006F74E8" w:rsidRDefault="00344453" w:rsidP="00B017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Somando-se os algaris</w:t>
      </w:r>
      <w:r w:rsidR="00B01730" w:rsidRPr="006F74E8">
        <w:rPr>
          <w:rFonts w:ascii="Arial" w:hAnsi="Arial" w:cs="Arial"/>
          <w:sz w:val="20"/>
          <w:szCs w:val="20"/>
        </w:rPr>
        <w:t>mos dos produtos obtidos</w:t>
      </w:r>
      <w:r w:rsidR="00C63872" w:rsidRPr="006F74E8">
        <w:rPr>
          <w:rFonts w:ascii="Arial" w:hAnsi="Arial" w:cs="Arial"/>
          <w:sz w:val="20"/>
          <w:szCs w:val="20"/>
        </w:rPr>
        <w:t>:</w:t>
      </w:r>
      <w:r w:rsidR="00B01730" w:rsidRPr="006F74E8">
        <w:rPr>
          <w:rFonts w:ascii="Arial" w:hAnsi="Arial" w:cs="Arial"/>
          <w:sz w:val="20"/>
          <w:szCs w:val="20"/>
        </w:rPr>
        <w:t xml:space="preserve"> </w:t>
      </w:r>
      <w:r w:rsidR="00B01730" w:rsidRPr="006F74E8">
        <w:rPr>
          <w:rFonts w:ascii="Arial" w:hAnsi="Arial" w:cs="Arial"/>
          <w:b/>
          <w:sz w:val="20"/>
          <w:szCs w:val="20"/>
        </w:rPr>
        <w:t>(0+1+4+3+0+0+(1+2)+7+(1+6)+9+(1+2) = 37).</w:t>
      </w:r>
    </w:p>
    <w:p w:rsidR="00B01730" w:rsidRPr="006F74E8" w:rsidRDefault="00B01730" w:rsidP="00B0173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Observação:</w:t>
      </w:r>
      <w:r w:rsidRPr="006F74E8">
        <w:rPr>
          <w:rFonts w:ascii="Arial" w:hAnsi="Arial" w:cs="Arial"/>
          <w:sz w:val="20"/>
          <w:szCs w:val="20"/>
        </w:rPr>
        <w:t xml:space="preserve"> Cada dígito deverá ser somado individualmente.</w:t>
      </w:r>
    </w:p>
    <w:p w:rsidR="00C63872" w:rsidRPr="006F74E8" w:rsidRDefault="00C63872" w:rsidP="00C63872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Divide-se o resultado da soma acima </w:t>
      </w:r>
      <w:r w:rsidRPr="006F74E8">
        <w:rPr>
          <w:rFonts w:ascii="Arial" w:hAnsi="Arial" w:cs="Arial"/>
          <w:b/>
          <w:i/>
          <w:sz w:val="20"/>
          <w:szCs w:val="20"/>
        </w:rPr>
        <w:t>por 10:</w:t>
      </w:r>
      <w:r w:rsidRPr="006F74E8">
        <w:rPr>
          <w:rFonts w:ascii="Arial" w:hAnsi="Arial" w:cs="Arial"/>
          <w:sz w:val="20"/>
          <w:szCs w:val="20"/>
        </w:rPr>
        <w:t xml:space="preserve">  </w:t>
      </w:r>
      <w:r w:rsidRPr="006F74E8">
        <w:rPr>
          <w:rFonts w:ascii="Arial" w:hAnsi="Arial" w:cs="Arial"/>
          <w:b/>
          <w:sz w:val="20"/>
          <w:szCs w:val="20"/>
        </w:rPr>
        <w:t>(37 / 10 = 3 , resto = 7)</w:t>
      </w:r>
    </w:p>
    <w:p w:rsidR="00C63872" w:rsidRPr="006F74E8" w:rsidRDefault="00C63872" w:rsidP="00C63872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Dígito Verificador = </w:t>
      </w:r>
      <w:r w:rsidRPr="006F74E8">
        <w:rPr>
          <w:rFonts w:ascii="Arial" w:hAnsi="Arial" w:cs="Arial"/>
          <w:b/>
          <w:sz w:val="20"/>
          <w:szCs w:val="20"/>
        </w:rPr>
        <w:t>10 – (resto da divisão);</w:t>
      </w:r>
    </w:p>
    <w:p w:rsidR="00C63872" w:rsidRPr="006F74E8" w:rsidRDefault="00C63872" w:rsidP="00C63872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(10 – 7 = 3)</w:t>
      </w:r>
    </w:p>
    <w:p w:rsidR="00C63872" w:rsidRPr="006F74E8" w:rsidRDefault="00C63872" w:rsidP="00C63872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i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Logo, o  </w:t>
      </w:r>
      <w:r w:rsidRPr="006F74E8">
        <w:rPr>
          <w:rFonts w:ascii="Arial" w:hAnsi="Arial" w:cs="Arial"/>
          <w:b/>
          <w:i/>
          <w:sz w:val="20"/>
          <w:szCs w:val="20"/>
        </w:rPr>
        <w:t>Dígito Verificador</w:t>
      </w:r>
      <w:r w:rsidRPr="006F74E8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6F74E8">
        <w:rPr>
          <w:rFonts w:ascii="Arial" w:hAnsi="Arial" w:cs="Arial"/>
          <w:sz w:val="20"/>
          <w:szCs w:val="20"/>
        </w:rPr>
        <w:t>seqüência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numérica é igual a </w:t>
      </w:r>
      <w:r w:rsidRPr="006F74E8">
        <w:rPr>
          <w:rFonts w:ascii="Arial" w:hAnsi="Arial" w:cs="Arial"/>
          <w:b/>
          <w:i/>
          <w:sz w:val="20"/>
          <w:szCs w:val="20"/>
        </w:rPr>
        <w:t>“3”.</w:t>
      </w:r>
    </w:p>
    <w:p w:rsidR="001550E6" w:rsidRPr="006F74E8" w:rsidRDefault="001550E6" w:rsidP="00C63872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20"/>
          <w:szCs w:val="20"/>
        </w:rPr>
      </w:pPr>
    </w:p>
    <w:p w:rsidR="001550E6" w:rsidRPr="006F74E8" w:rsidRDefault="001550E6" w:rsidP="001550E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550E6" w:rsidRPr="006F74E8" w:rsidRDefault="001550E6" w:rsidP="001550E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3.2.2 – DÍGITO VERIFICADOR DA REPRESENTAÇÃO NUMÉRICA</w:t>
      </w:r>
    </w:p>
    <w:p w:rsidR="001550E6" w:rsidRPr="006F74E8" w:rsidRDefault="001550E6" w:rsidP="001550E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550E6" w:rsidRPr="006F74E8" w:rsidRDefault="001550E6" w:rsidP="001550E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550E6" w:rsidRPr="006F74E8" w:rsidRDefault="001550E6" w:rsidP="001550E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Para validação dos dígitos verificadores da representação numérica, que fica acima do código de barras, deve ser feito o seguinte procedimento:</w:t>
      </w:r>
    </w:p>
    <w:p w:rsidR="001550E6" w:rsidRPr="006F74E8" w:rsidRDefault="001550E6" w:rsidP="001550E6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Das 48 posições digitadas, dividi-las em 4 grupos de 12 posições;</w:t>
      </w:r>
    </w:p>
    <w:p w:rsidR="001550E6" w:rsidRPr="006F74E8" w:rsidRDefault="001550E6" w:rsidP="001550E6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cada grupo, calcular o dígito verificador, como explicado no </w:t>
      </w:r>
      <w:r w:rsidRPr="006F74E8">
        <w:rPr>
          <w:rFonts w:ascii="Arial" w:hAnsi="Arial" w:cs="Arial"/>
          <w:b/>
          <w:i/>
          <w:sz w:val="20"/>
          <w:szCs w:val="20"/>
        </w:rPr>
        <w:t>item 3.2.1</w:t>
      </w:r>
      <w:r w:rsidRPr="006F74E8">
        <w:rPr>
          <w:rFonts w:ascii="Arial" w:hAnsi="Arial" w:cs="Arial"/>
          <w:sz w:val="20"/>
          <w:szCs w:val="20"/>
        </w:rPr>
        <w:t>, acima, tendo como base as 11 primeiras posições do grupo, da esquerda para a direita;</w:t>
      </w:r>
    </w:p>
    <w:p w:rsidR="001550E6" w:rsidRPr="006F74E8" w:rsidRDefault="001550E6" w:rsidP="001550E6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Comparar o dígito verificador de cada grupo com a décima segunda posição do grupo;</w:t>
      </w:r>
    </w:p>
    <w:p w:rsidR="001550E6" w:rsidRPr="006F74E8" w:rsidRDefault="001550E6" w:rsidP="008A0C55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lastRenderedPageBreak/>
        <w:t>Caso os dígitos verificadores não coincidam, verificar os valores digitados e, se mesmo assim não coincidirem, não receber o DARE.</w:t>
      </w:r>
    </w:p>
    <w:p w:rsidR="001550E6" w:rsidRPr="006F74E8" w:rsidRDefault="001550E6" w:rsidP="001550E6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1550E6" w:rsidRPr="006F74E8" w:rsidRDefault="001550E6" w:rsidP="001550E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  <w:r w:rsidRPr="006F74E8">
        <w:rPr>
          <w:rFonts w:ascii="Arial" w:hAnsi="Arial" w:cs="Arial"/>
          <w:b/>
          <w:bCs/>
          <w:i/>
          <w:sz w:val="16"/>
          <w:szCs w:val="16"/>
        </w:rPr>
        <w:t>FIGURA C</w:t>
      </w:r>
      <w:r w:rsidRPr="006F74E8">
        <w:rPr>
          <w:rFonts w:ascii="Arial" w:hAnsi="Arial" w:cs="Arial"/>
          <w:b/>
          <w:bCs/>
          <w:sz w:val="16"/>
          <w:szCs w:val="16"/>
        </w:rPr>
        <w:t xml:space="preserve"> – Dígitos Verificadores da representação Numérica do Código de Barras</w:t>
      </w:r>
    </w:p>
    <w:p w:rsidR="001550E6" w:rsidRPr="006F74E8" w:rsidRDefault="00AF124D" w:rsidP="001550E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noProof/>
          <w:sz w:val="20"/>
          <w:szCs w:val="20"/>
        </w:rPr>
      </w:pPr>
      <w:r w:rsidRPr="006F74E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29275" cy="12382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C3" w:rsidRPr="006F74E8" w:rsidRDefault="00823BC3" w:rsidP="00033A5D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823BC3" w:rsidRPr="006F74E8" w:rsidRDefault="003554E7" w:rsidP="00033A5D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3.2.</w:t>
      </w:r>
      <w:r w:rsidR="001550E6" w:rsidRPr="006F74E8">
        <w:rPr>
          <w:rFonts w:ascii="Arial" w:hAnsi="Arial" w:cs="Arial"/>
          <w:b/>
          <w:sz w:val="20"/>
          <w:szCs w:val="20"/>
        </w:rPr>
        <w:t>3</w:t>
      </w:r>
      <w:r w:rsidRPr="006F74E8">
        <w:rPr>
          <w:rFonts w:ascii="Arial" w:hAnsi="Arial" w:cs="Arial"/>
          <w:b/>
          <w:sz w:val="20"/>
          <w:szCs w:val="20"/>
        </w:rPr>
        <w:t xml:space="preserve"> – DÍGITO VERIFICADOR</w:t>
      </w:r>
      <w:r w:rsidR="00F44B33" w:rsidRPr="006F74E8">
        <w:rPr>
          <w:rFonts w:ascii="Arial" w:hAnsi="Arial" w:cs="Arial"/>
          <w:b/>
          <w:sz w:val="20"/>
          <w:szCs w:val="20"/>
        </w:rPr>
        <w:t xml:space="preserve"> </w:t>
      </w:r>
      <w:r w:rsidR="00F44B33" w:rsidRPr="006F74E8">
        <w:rPr>
          <w:rFonts w:ascii="Arial" w:hAnsi="Arial" w:cs="Arial"/>
          <w:b/>
          <w:i/>
          <w:sz w:val="20"/>
          <w:szCs w:val="20"/>
        </w:rPr>
        <w:t>GERAL</w:t>
      </w:r>
      <w:r w:rsidRPr="006F74E8">
        <w:rPr>
          <w:rFonts w:ascii="Arial" w:hAnsi="Arial" w:cs="Arial"/>
          <w:b/>
          <w:sz w:val="20"/>
          <w:szCs w:val="20"/>
        </w:rPr>
        <w:t xml:space="preserve"> DO CÓDIGO DE BARRAS</w:t>
      </w:r>
    </w:p>
    <w:p w:rsidR="00823BC3" w:rsidRPr="006F74E8" w:rsidRDefault="00823BC3" w:rsidP="00033A5D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451809" w:rsidRPr="006F74E8" w:rsidRDefault="00451809" w:rsidP="00033A5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823BC3" w:rsidRPr="006F74E8" w:rsidRDefault="00823BC3" w:rsidP="0027675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validação do </w:t>
      </w:r>
      <w:r w:rsidRPr="006F74E8">
        <w:rPr>
          <w:rFonts w:ascii="Arial" w:hAnsi="Arial" w:cs="Arial"/>
          <w:b/>
          <w:i/>
          <w:sz w:val="20"/>
          <w:szCs w:val="20"/>
        </w:rPr>
        <w:t>Dígito Verificador</w:t>
      </w:r>
      <w:r w:rsidR="003C6759" w:rsidRPr="006F74E8">
        <w:rPr>
          <w:rFonts w:ascii="Arial" w:hAnsi="Arial" w:cs="Arial"/>
          <w:b/>
          <w:i/>
          <w:sz w:val="20"/>
          <w:szCs w:val="20"/>
        </w:rPr>
        <w:t xml:space="preserve"> </w:t>
      </w:r>
      <w:r w:rsidR="003C6759" w:rsidRPr="006F74E8">
        <w:rPr>
          <w:rFonts w:ascii="Arial" w:hAnsi="Arial" w:cs="Arial"/>
          <w:b/>
          <w:i/>
          <w:sz w:val="20"/>
          <w:szCs w:val="20"/>
          <w:u w:val="single"/>
        </w:rPr>
        <w:t>Geral</w:t>
      </w:r>
      <w:r w:rsidRPr="006F74E8">
        <w:rPr>
          <w:rFonts w:ascii="Arial" w:hAnsi="Arial" w:cs="Arial"/>
          <w:b/>
          <w:i/>
          <w:sz w:val="20"/>
          <w:szCs w:val="20"/>
        </w:rPr>
        <w:t xml:space="preserve"> do Código de Barras</w:t>
      </w:r>
      <w:r w:rsidRPr="006F74E8">
        <w:rPr>
          <w:rFonts w:ascii="Arial" w:hAnsi="Arial" w:cs="Arial"/>
          <w:sz w:val="20"/>
          <w:szCs w:val="20"/>
        </w:rPr>
        <w:t xml:space="preserve">, que consta na quarta posição do </w:t>
      </w:r>
      <w:r w:rsidR="003C6759" w:rsidRPr="006F74E8">
        <w:rPr>
          <w:rFonts w:ascii="Arial" w:hAnsi="Arial" w:cs="Arial"/>
          <w:sz w:val="20"/>
          <w:szCs w:val="20"/>
        </w:rPr>
        <w:t>mesmo</w:t>
      </w:r>
      <w:r w:rsidRPr="006F74E8">
        <w:rPr>
          <w:rFonts w:ascii="Arial" w:hAnsi="Arial" w:cs="Arial"/>
          <w:sz w:val="20"/>
          <w:szCs w:val="20"/>
        </w:rPr>
        <w:t xml:space="preserve">, quando da captura do DARE via leitura, deverá ser </w:t>
      </w:r>
      <w:r w:rsidR="003C6759" w:rsidRPr="006F74E8">
        <w:rPr>
          <w:rFonts w:ascii="Arial" w:hAnsi="Arial" w:cs="Arial"/>
          <w:sz w:val="20"/>
          <w:szCs w:val="20"/>
        </w:rPr>
        <w:t>adotado</w:t>
      </w:r>
      <w:r w:rsidRPr="006F74E8">
        <w:rPr>
          <w:rFonts w:ascii="Arial" w:hAnsi="Arial" w:cs="Arial"/>
          <w:sz w:val="20"/>
          <w:szCs w:val="20"/>
        </w:rPr>
        <w:t xml:space="preserve"> o seguinte procedimento:</w:t>
      </w:r>
    </w:p>
    <w:p w:rsidR="00276757" w:rsidRPr="006F74E8" w:rsidRDefault="00823BC3" w:rsidP="0027675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Após a leitura do Código de Barras, dividir as 44 posições lidas em 3 grupos, da esquerda para a direita. O primeiro grupo com três posições</w:t>
      </w:r>
      <w:r w:rsidR="009D77C5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</w:t>
      </w:r>
      <w:r w:rsidR="009D77C5" w:rsidRPr="006F74E8">
        <w:rPr>
          <w:rFonts w:ascii="Arial" w:hAnsi="Arial" w:cs="Arial"/>
          <w:sz w:val="20"/>
          <w:szCs w:val="20"/>
        </w:rPr>
        <w:t>o</w:t>
      </w:r>
      <w:r w:rsidRPr="006F74E8">
        <w:rPr>
          <w:rFonts w:ascii="Arial" w:hAnsi="Arial" w:cs="Arial"/>
          <w:sz w:val="20"/>
          <w:szCs w:val="20"/>
        </w:rPr>
        <w:t xml:space="preserve"> segundo</w:t>
      </w:r>
      <w:r w:rsidR="009D77C5" w:rsidRPr="006F74E8">
        <w:rPr>
          <w:rFonts w:ascii="Arial" w:hAnsi="Arial" w:cs="Arial"/>
          <w:sz w:val="20"/>
          <w:szCs w:val="20"/>
        </w:rPr>
        <w:t xml:space="preserve"> grupo</w:t>
      </w:r>
      <w:r w:rsidRPr="006F74E8">
        <w:rPr>
          <w:rFonts w:ascii="Arial" w:hAnsi="Arial" w:cs="Arial"/>
          <w:sz w:val="20"/>
          <w:szCs w:val="20"/>
        </w:rPr>
        <w:t xml:space="preserve"> conterá apenas uma posição, que é o dígito verificador e, o terceiro grupo, com as 40 posições restantes;</w:t>
      </w:r>
    </w:p>
    <w:p w:rsidR="00276757" w:rsidRPr="006F74E8" w:rsidRDefault="00823BC3" w:rsidP="0027675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Calcular o módulo 10, </w:t>
      </w:r>
      <w:r w:rsidR="001550E6" w:rsidRPr="006F74E8">
        <w:rPr>
          <w:rFonts w:ascii="Arial" w:hAnsi="Arial" w:cs="Arial"/>
          <w:sz w:val="20"/>
          <w:szCs w:val="20"/>
        </w:rPr>
        <w:t xml:space="preserve">como explicado no </w:t>
      </w:r>
      <w:r w:rsidR="001550E6" w:rsidRPr="006F74E8">
        <w:rPr>
          <w:rFonts w:ascii="Arial" w:hAnsi="Arial" w:cs="Arial"/>
          <w:b/>
          <w:i/>
          <w:sz w:val="20"/>
          <w:szCs w:val="20"/>
        </w:rPr>
        <w:t>item 3.2.1</w:t>
      </w:r>
      <w:r w:rsidR="001550E6" w:rsidRPr="006F74E8">
        <w:rPr>
          <w:rFonts w:ascii="Arial" w:hAnsi="Arial" w:cs="Arial"/>
          <w:sz w:val="20"/>
          <w:szCs w:val="20"/>
        </w:rPr>
        <w:t>, acima</w:t>
      </w:r>
      <w:r w:rsidRPr="006F74E8">
        <w:rPr>
          <w:rFonts w:ascii="Arial" w:hAnsi="Arial" w:cs="Arial"/>
          <w:sz w:val="20"/>
          <w:szCs w:val="20"/>
        </w:rPr>
        <w:t>, das 43 posições, ou seja, da junção do primeiro grupo com o terceiro;</w:t>
      </w:r>
    </w:p>
    <w:p w:rsidR="00276757" w:rsidRPr="006F74E8" w:rsidRDefault="00823BC3" w:rsidP="0027675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Comparar o valor calculado com o valor do segundo grupo</w:t>
      </w:r>
      <w:r w:rsidR="001550E6" w:rsidRPr="006F74E8">
        <w:rPr>
          <w:rFonts w:ascii="Arial" w:hAnsi="Arial" w:cs="Arial"/>
          <w:sz w:val="20"/>
          <w:szCs w:val="20"/>
        </w:rPr>
        <w:t xml:space="preserve"> (quarta posição)</w:t>
      </w:r>
      <w:r w:rsidRPr="006F74E8">
        <w:rPr>
          <w:rFonts w:ascii="Arial" w:hAnsi="Arial" w:cs="Arial"/>
          <w:sz w:val="20"/>
          <w:szCs w:val="20"/>
        </w:rPr>
        <w:t>;</w:t>
      </w:r>
    </w:p>
    <w:p w:rsidR="00823BC3" w:rsidRPr="006F74E8" w:rsidRDefault="00823BC3" w:rsidP="0027675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Caso os valores sejam diferentes, não receber o DARE via leitura do código de barra. Tentar receber o DARE via digitação da representação numérica.</w:t>
      </w:r>
    </w:p>
    <w:p w:rsidR="00823BC3" w:rsidRPr="006F74E8" w:rsidRDefault="00823BC3" w:rsidP="00823BC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EXEMPLO 1:</w:t>
      </w:r>
    </w:p>
    <w:p w:rsidR="003C6759" w:rsidRPr="006F74E8" w:rsidRDefault="00AF124D" w:rsidP="00823BC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noProof/>
        </w:rPr>
        <w:drawing>
          <wp:inline distT="0" distB="0" distL="0" distR="0">
            <wp:extent cx="5934075" cy="6858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25" w:rsidRPr="006F74E8" w:rsidRDefault="00A41125" w:rsidP="00E26EE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Soma-se o resultado do produto:</w:t>
      </w:r>
    </w:p>
    <w:p w:rsidR="00E26EEB" w:rsidRPr="006F74E8" w:rsidRDefault="00E26EEB" w:rsidP="00E26EE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41125" w:rsidRPr="006F74E8" w:rsidRDefault="00A41125" w:rsidP="00E26EEB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1+6+2+4+0+0+0+0+2+2+5+0+4+1+6+2+0+0+1+8+7+8+1+4+3+4+2+0+1+1+0+4+0+9+1+6+1+2+8+0+2+0+1+6+6+0+5+1+8+4+0 = </w:t>
      </w:r>
      <w:r w:rsidRPr="006F74E8">
        <w:rPr>
          <w:rFonts w:ascii="Arial" w:hAnsi="Arial" w:cs="Arial"/>
          <w:b/>
          <w:sz w:val="20"/>
          <w:szCs w:val="20"/>
        </w:rPr>
        <w:t>139</w:t>
      </w:r>
    </w:p>
    <w:p w:rsidR="00E26EEB" w:rsidRPr="006F74E8" w:rsidRDefault="00E26EEB" w:rsidP="00E26EE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41125" w:rsidRPr="006F74E8" w:rsidRDefault="00A41125" w:rsidP="00F1698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Divide-se o total apurado por 10, obtendo o resto 9.</w:t>
      </w:r>
    </w:p>
    <w:p w:rsidR="00A41125" w:rsidRPr="006F74E8" w:rsidRDefault="00A41125" w:rsidP="00F1698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139 / 10 = 13 </w:t>
      </w:r>
      <w:r w:rsidR="00E26EEB" w:rsidRPr="006F74E8">
        <w:rPr>
          <w:rFonts w:ascii="Arial" w:hAnsi="Arial" w:cs="Arial"/>
          <w:b/>
          <w:sz w:val="20"/>
          <w:szCs w:val="20"/>
        </w:rPr>
        <w:t>(</w:t>
      </w:r>
      <w:r w:rsidRPr="006F74E8">
        <w:rPr>
          <w:rFonts w:ascii="Arial" w:hAnsi="Arial" w:cs="Arial"/>
          <w:b/>
          <w:sz w:val="20"/>
          <w:szCs w:val="20"/>
        </w:rPr>
        <w:t>resto 9</w:t>
      </w:r>
      <w:r w:rsidR="00E26EEB" w:rsidRPr="006F74E8">
        <w:rPr>
          <w:rFonts w:ascii="Arial" w:hAnsi="Arial" w:cs="Arial"/>
          <w:b/>
          <w:sz w:val="20"/>
          <w:szCs w:val="20"/>
        </w:rPr>
        <w:t>)</w:t>
      </w:r>
    </w:p>
    <w:p w:rsidR="00A41125" w:rsidRPr="006F74E8" w:rsidRDefault="00A41125" w:rsidP="00F1698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Subtrai-se o resto de 10 (dez) para obter o Dígito Verificador, que n</w:t>
      </w:r>
      <w:r w:rsidR="00E26EEB" w:rsidRPr="006F74E8">
        <w:rPr>
          <w:rFonts w:ascii="Arial" w:hAnsi="Arial" w:cs="Arial"/>
          <w:sz w:val="20"/>
          <w:szCs w:val="20"/>
        </w:rPr>
        <w:t>esse</w:t>
      </w:r>
      <w:r w:rsidRPr="006F74E8">
        <w:rPr>
          <w:rFonts w:ascii="Arial" w:hAnsi="Arial" w:cs="Arial"/>
          <w:sz w:val="20"/>
          <w:szCs w:val="20"/>
        </w:rPr>
        <w:t xml:space="preserve"> caso é “</w:t>
      </w:r>
      <w:smartTag w:uri="urn:schemas-microsoft-com:office:smarttags" w:element="metricconverter">
        <w:smartTagPr>
          <w:attr w:name="ProductID" w:val="1”"/>
        </w:smartTagPr>
        <w:r w:rsidRPr="006F74E8">
          <w:rPr>
            <w:rFonts w:ascii="Arial" w:hAnsi="Arial" w:cs="Arial"/>
            <w:sz w:val="20"/>
            <w:szCs w:val="20"/>
          </w:rPr>
          <w:t>1”</w:t>
        </w:r>
      </w:smartTag>
      <w:r w:rsidRPr="006F74E8">
        <w:rPr>
          <w:rFonts w:ascii="Arial" w:hAnsi="Arial" w:cs="Arial"/>
          <w:sz w:val="20"/>
          <w:szCs w:val="20"/>
        </w:rPr>
        <w:t>.</w:t>
      </w:r>
    </w:p>
    <w:p w:rsidR="00A41125" w:rsidRPr="006F74E8" w:rsidRDefault="00A41125" w:rsidP="00F1698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Comparando o dígito calculado </w:t>
      </w:r>
      <w:r w:rsidR="00FA122C" w:rsidRPr="006F74E8">
        <w:rPr>
          <w:rFonts w:ascii="Arial" w:hAnsi="Arial" w:cs="Arial"/>
          <w:sz w:val="20"/>
          <w:szCs w:val="20"/>
        </w:rPr>
        <w:t>“</w:t>
      </w:r>
      <w:r w:rsidRPr="006F74E8">
        <w:rPr>
          <w:rFonts w:ascii="Arial" w:hAnsi="Arial" w:cs="Arial"/>
          <w:sz w:val="20"/>
          <w:szCs w:val="20"/>
        </w:rPr>
        <w:t>1</w:t>
      </w:r>
      <w:r w:rsidR="00FA122C" w:rsidRPr="006F74E8">
        <w:rPr>
          <w:rFonts w:ascii="Arial" w:hAnsi="Arial" w:cs="Arial"/>
          <w:sz w:val="20"/>
          <w:szCs w:val="20"/>
        </w:rPr>
        <w:t>”</w:t>
      </w:r>
      <w:r w:rsidRPr="006F74E8">
        <w:rPr>
          <w:rFonts w:ascii="Arial" w:hAnsi="Arial" w:cs="Arial"/>
          <w:sz w:val="20"/>
          <w:szCs w:val="20"/>
        </w:rPr>
        <w:t xml:space="preserve"> com o</w:t>
      </w:r>
      <w:r w:rsidR="00FA122C" w:rsidRPr="006F74E8">
        <w:rPr>
          <w:rFonts w:ascii="Arial" w:hAnsi="Arial" w:cs="Arial"/>
          <w:sz w:val="20"/>
          <w:szCs w:val="20"/>
        </w:rPr>
        <w:t xml:space="preserve"> algarismo que ocupa a quarta posição,</w:t>
      </w:r>
      <w:r w:rsidRPr="006F74E8">
        <w:rPr>
          <w:rFonts w:ascii="Arial" w:hAnsi="Arial" w:cs="Arial"/>
          <w:sz w:val="20"/>
          <w:szCs w:val="20"/>
        </w:rPr>
        <w:t xml:space="preserve"> grupo 2, conclui-se que a leitura foi bem sucedida.</w:t>
      </w:r>
    </w:p>
    <w:p w:rsidR="00D10FEA" w:rsidRPr="006F74E8" w:rsidRDefault="00D10FEA" w:rsidP="00D10F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3E5746" w:rsidRPr="006F74E8" w:rsidRDefault="003E5746" w:rsidP="002A6E1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E5746" w:rsidRPr="006F74E8" w:rsidRDefault="002A6E13" w:rsidP="002A6E1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3.3 – DARES COM CÓDIGO DE BARRAS COMPLETO</w:t>
      </w:r>
    </w:p>
    <w:p w:rsidR="003E5746" w:rsidRPr="006F74E8" w:rsidRDefault="003E5746" w:rsidP="002A6E1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75FF4" w:rsidRPr="006F74E8" w:rsidRDefault="00175FF4" w:rsidP="002A6E1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3E5746" w:rsidRPr="006F74E8" w:rsidRDefault="003E5746" w:rsidP="002A6E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São 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que devem ser capturados exclusivamente pela leitura do código de barras ou pela digitação de sua representação numérica.</w:t>
      </w:r>
    </w:p>
    <w:p w:rsidR="00175FF4" w:rsidRPr="006F74E8" w:rsidRDefault="00175FF4" w:rsidP="00B62AC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3E5746" w:rsidRPr="006F74E8" w:rsidRDefault="003E5746" w:rsidP="002A6E1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E5746" w:rsidRPr="006F74E8" w:rsidRDefault="002A6E13" w:rsidP="002A6E1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lastRenderedPageBreak/>
        <w:t>3.3.1 – LEIAUTE DO CÓDIGO DE BARRAS DO DARE TIPO 1</w:t>
      </w:r>
    </w:p>
    <w:p w:rsidR="003E5746" w:rsidRPr="006F74E8" w:rsidRDefault="003E5746" w:rsidP="002A6E1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9A3F30" w:rsidRPr="006F74E8" w:rsidRDefault="009A3F30" w:rsidP="002A6E1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3E5746" w:rsidRPr="006F74E8" w:rsidRDefault="003E5746" w:rsidP="002A6E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do tipo 1 o leiaute é o seguinte: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096"/>
        <w:gridCol w:w="3344"/>
        <w:gridCol w:w="3720"/>
      </w:tblGrid>
      <w:tr w:rsidR="003E5746" w:rsidRPr="006F74E8" w:rsidTr="00716685">
        <w:tc>
          <w:tcPr>
            <w:tcW w:w="522" w:type="pct"/>
            <w:shd w:val="clear" w:color="auto" w:fill="D9D9D9"/>
            <w:vAlign w:val="center"/>
          </w:tcPr>
          <w:p w:rsidR="003E5746" w:rsidRPr="006F74E8" w:rsidRDefault="003E5746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Posição</w:t>
            </w:r>
          </w:p>
        </w:tc>
        <w:tc>
          <w:tcPr>
            <w:tcW w:w="594" w:type="pct"/>
            <w:shd w:val="clear" w:color="auto" w:fill="D9D9D9"/>
            <w:vAlign w:val="center"/>
          </w:tcPr>
          <w:p w:rsidR="003E5746" w:rsidRPr="006F74E8" w:rsidRDefault="003E5746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Tamanho</w:t>
            </w:r>
          </w:p>
        </w:tc>
        <w:tc>
          <w:tcPr>
            <w:tcW w:w="1839" w:type="pct"/>
            <w:shd w:val="clear" w:color="auto" w:fill="D9D9D9"/>
            <w:vAlign w:val="center"/>
          </w:tcPr>
          <w:p w:rsidR="003E5746" w:rsidRPr="006F74E8" w:rsidRDefault="003E5746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Conteúdo</w:t>
            </w:r>
          </w:p>
        </w:tc>
        <w:tc>
          <w:tcPr>
            <w:tcW w:w="2045" w:type="pct"/>
            <w:shd w:val="clear" w:color="auto" w:fill="D9D9D9"/>
            <w:vAlign w:val="center"/>
          </w:tcPr>
          <w:p w:rsidR="003E5746" w:rsidRPr="006F74E8" w:rsidRDefault="003E5746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Observação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2350B8" w:rsidRPr="006F74E8" w:rsidRDefault="003E5746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01 </w:t>
            </w:r>
            <w:r w:rsidR="002350B8" w:rsidRPr="006F74E8">
              <w:rPr>
                <w:rFonts w:ascii="Arial" w:hAnsi="Arial" w:cs="Arial"/>
                <w:noProof/>
                <w:sz w:val="20"/>
                <w:szCs w:val="20"/>
              </w:rPr>
              <w:t>–</w:t>
            </w: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01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produto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8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8”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Arrecadação)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2350B8" w:rsidRPr="006F74E8" w:rsidRDefault="003E5746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02 </w:t>
            </w:r>
            <w:r w:rsidR="002350B8" w:rsidRPr="006F74E8">
              <w:rPr>
                <w:rFonts w:ascii="Arial" w:hAnsi="Arial" w:cs="Arial"/>
                <w:noProof/>
                <w:sz w:val="20"/>
                <w:szCs w:val="20"/>
              </w:rPr>
              <w:t>–</w:t>
            </w: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02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segmento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5”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Órgãos Governamentais)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3E5746" w:rsidRPr="006F74E8" w:rsidRDefault="003E5746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03 – 03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de valor real ou referência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6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6”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Valor em Reais)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3E5746" w:rsidRPr="006F74E8" w:rsidRDefault="003E5746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04 – 04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Dígito verificador geral (módulo 10)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CALCULADO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3E5746" w:rsidRPr="006F74E8" w:rsidRDefault="003E5746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05 – 15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11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R$ NNN.NNN.NNN.NN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3E5746" w:rsidRPr="006F74E8" w:rsidRDefault="003E5746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16 – 19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da Empresa/Órgão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0022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0022”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Código da Secretaria do Estado de RONDÔNIA atribuído e controlado pela FEBRABAN)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20 – 20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Tipo de DARE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FIXO (“</w:t>
            </w:r>
            <w:smartTag w:uri="urn:schemas-microsoft-com:office:smarttags" w:element="metricconverter">
              <w:smartTagPr>
                <w:attr w:name="ProductID" w:val="1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1”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DARE SITAFE)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21 – 25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Data de Vencimento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Formato AAJJJ</w:t>
            </w:r>
          </w:p>
        </w:tc>
      </w:tr>
      <w:tr w:rsidR="003E5746" w:rsidRPr="006F74E8" w:rsidTr="00716685">
        <w:tc>
          <w:tcPr>
            <w:tcW w:w="522" w:type="pct"/>
            <w:vAlign w:val="center"/>
          </w:tcPr>
          <w:p w:rsidR="009A3F30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26 </w:t>
            </w:r>
            <w:r w:rsidR="009A3F30" w:rsidRPr="006F74E8">
              <w:rPr>
                <w:rFonts w:ascii="Arial" w:hAnsi="Arial" w:cs="Arial"/>
                <w:noProof/>
                <w:sz w:val="20"/>
                <w:szCs w:val="20"/>
              </w:rPr>
              <w:t>–</w:t>
            </w: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37</w:t>
            </w:r>
          </w:p>
        </w:tc>
        <w:tc>
          <w:tcPr>
            <w:tcW w:w="594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12</w:t>
            </w:r>
          </w:p>
        </w:tc>
        <w:tc>
          <w:tcPr>
            <w:tcW w:w="1839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Número do Documento (guia)</w:t>
            </w:r>
          </w:p>
        </w:tc>
        <w:tc>
          <w:tcPr>
            <w:tcW w:w="2045" w:type="pct"/>
            <w:vAlign w:val="center"/>
          </w:tcPr>
          <w:p w:rsidR="003E5746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No formato AASSNNNNNNND</w:t>
            </w:r>
          </w:p>
        </w:tc>
      </w:tr>
      <w:tr w:rsidR="00791142" w:rsidRPr="006F74E8" w:rsidTr="00716685">
        <w:tc>
          <w:tcPr>
            <w:tcW w:w="522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38 – 39</w:t>
            </w:r>
          </w:p>
        </w:tc>
        <w:tc>
          <w:tcPr>
            <w:tcW w:w="594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</w:p>
        </w:tc>
        <w:tc>
          <w:tcPr>
            <w:tcW w:w="1839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Parcela</w:t>
            </w:r>
          </w:p>
        </w:tc>
        <w:tc>
          <w:tcPr>
            <w:tcW w:w="2045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0 a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00 a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99</w:t>
            </w:r>
          </w:p>
        </w:tc>
      </w:tr>
      <w:tr w:rsidR="00791142" w:rsidRPr="006F74E8" w:rsidTr="00716685">
        <w:tc>
          <w:tcPr>
            <w:tcW w:w="522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40 – 43</w:t>
            </w:r>
          </w:p>
        </w:tc>
        <w:tc>
          <w:tcPr>
            <w:tcW w:w="594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9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Código da Receita</w:t>
            </w:r>
          </w:p>
        </w:tc>
        <w:tc>
          <w:tcPr>
            <w:tcW w:w="2045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Tabela gerada pelo SITAFE – NNNN</w:t>
            </w:r>
          </w:p>
        </w:tc>
      </w:tr>
      <w:tr w:rsidR="00791142" w:rsidRPr="006F74E8" w:rsidTr="00716685">
        <w:tc>
          <w:tcPr>
            <w:tcW w:w="522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44 – 44</w:t>
            </w:r>
          </w:p>
        </w:tc>
        <w:tc>
          <w:tcPr>
            <w:tcW w:w="594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Livre</w:t>
            </w:r>
          </w:p>
        </w:tc>
        <w:tc>
          <w:tcPr>
            <w:tcW w:w="2045" w:type="pct"/>
            <w:vAlign w:val="center"/>
          </w:tcPr>
          <w:p w:rsidR="00791142" w:rsidRPr="006F74E8" w:rsidRDefault="00791142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</w:t>
            </w:r>
          </w:p>
        </w:tc>
      </w:tr>
    </w:tbl>
    <w:p w:rsidR="009A3F30" w:rsidRPr="006F74E8" w:rsidRDefault="009A3F30" w:rsidP="00235F2A">
      <w:pPr>
        <w:widowControl w:val="0"/>
        <w:autoSpaceDE w:val="0"/>
        <w:autoSpaceDN w:val="0"/>
        <w:adjustRightInd w:val="0"/>
        <w:rPr>
          <w:rFonts w:ascii="Arial" w:hAnsi="Arial" w:cs="Arial"/>
          <w:noProof/>
          <w:sz w:val="20"/>
          <w:szCs w:val="20"/>
        </w:rPr>
      </w:pPr>
    </w:p>
    <w:p w:rsidR="00175FF4" w:rsidRPr="006F74E8" w:rsidRDefault="00175FF4" w:rsidP="00DE02A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9A3F30" w:rsidRPr="006F74E8" w:rsidRDefault="002941B8" w:rsidP="00DE02A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3.3.2 – LEIAUTE DO CÓDIGO DE BARRAS DO DARE TIPO 5</w:t>
      </w:r>
    </w:p>
    <w:p w:rsidR="00175FF4" w:rsidRPr="006F74E8" w:rsidRDefault="00175FF4" w:rsidP="00DE02A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7A3E0B" w:rsidRPr="006F74E8" w:rsidRDefault="007A3E0B" w:rsidP="00DE02A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9A3F30" w:rsidRPr="006F74E8" w:rsidRDefault="009A3F30" w:rsidP="00DE02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do tipo 5 o leiaute é o seguinte: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096"/>
        <w:gridCol w:w="3345"/>
        <w:gridCol w:w="3721"/>
      </w:tblGrid>
      <w:tr w:rsidR="009A3F30" w:rsidRPr="006F74E8" w:rsidTr="00507746">
        <w:tc>
          <w:tcPr>
            <w:tcW w:w="521" w:type="pct"/>
            <w:shd w:val="clear" w:color="auto" w:fill="D9D9D9"/>
            <w:vAlign w:val="center"/>
          </w:tcPr>
          <w:p w:rsidR="009A3F30" w:rsidRPr="006F74E8" w:rsidRDefault="009A3F30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Posição</w:t>
            </w:r>
          </w:p>
        </w:tc>
        <w:tc>
          <w:tcPr>
            <w:tcW w:w="595" w:type="pct"/>
            <w:shd w:val="clear" w:color="auto" w:fill="D9D9D9"/>
            <w:vAlign w:val="center"/>
          </w:tcPr>
          <w:p w:rsidR="009A3F30" w:rsidRPr="006F74E8" w:rsidRDefault="009A3F30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Tamanho</w:t>
            </w:r>
          </w:p>
        </w:tc>
        <w:tc>
          <w:tcPr>
            <w:tcW w:w="1839" w:type="pct"/>
            <w:shd w:val="clear" w:color="auto" w:fill="D9D9D9"/>
            <w:vAlign w:val="center"/>
          </w:tcPr>
          <w:p w:rsidR="009A3F30" w:rsidRPr="006F74E8" w:rsidRDefault="009A3F30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Conteúdo</w:t>
            </w:r>
          </w:p>
        </w:tc>
        <w:tc>
          <w:tcPr>
            <w:tcW w:w="2046" w:type="pct"/>
            <w:shd w:val="clear" w:color="auto" w:fill="D9D9D9"/>
            <w:vAlign w:val="center"/>
          </w:tcPr>
          <w:p w:rsidR="009A3F30" w:rsidRPr="006F74E8" w:rsidRDefault="009A3F30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Observação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2350B8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01 </w:t>
            </w:r>
            <w:r w:rsidR="002350B8" w:rsidRPr="006F74E8">
              <w:rPr>
                <w:rFonts w:ascii="Arial" w:hAnsi="Arial" w:cs="Arial"/>
                <w:noProof/>
                <w:sz w:val="20"/>
                <w:szCs w:val="20"/>
              </w:rPr>
              <w:t>–</w:t>
            </w: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01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produto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8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8”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Arrecadação)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2350B8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02 </w:t>
            </w:r>
            <w:r w:rsidR="002350B8" w:rsidRPr="006F74E8">
              <w:rPr>
                <w:rFonts w:ascii="Arial" w:hAnsi="Arial" w:cs="Arial"/>
                <w:noProof/>
                <w:sz w:val="20"/>
                <w:szCs w:val="20"/>
              </w:rPr>
              <w:t>–</w:t>
            </w:r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02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segmento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5”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Órgãos Governamentais)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03 – 03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de valor real ou referência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6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6”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Valor em Reais)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04 – 04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Dígito verificador geral (módulo 10)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CALCULADO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05 – 15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11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R$ NNN.NNN.NNN.NN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16 – 19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da Empresa/Órgão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0022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0022”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Código da Secretaria do Estado de RONDÔNIA atribuído e controlado pela FEBRABAN)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20 – 20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Tipo de DARE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FIXO (“</w:t>
            </w:r>
            <w:smartTag w:uri="urn:schemas-microsoft-com:office:smarttags" w:element="metricconverter">
              <w:smartTagPr>
                <w:attr w:name="ProductID" w:val="5”"/>
              </w:smartTagPr>
              <w:r w:rsidR="000B7839" w:rsidRPr="006F74E8">
                <w:rPr>
                  <w:rFonts w:ascii="Arial" w:hAnsi="Arial" w:cs="Arial"/>
                  <w:noProof/>
                  <w:sz w:val="20"/>
                  <w:szCs w:val="20"/>
                </w:rPr>
                <w:t>5</w:t>
              </w: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DARE SITAFE)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21 – 25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Data de Vencimento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Formato AAJJJ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26 – 37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12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Número do Documento (guia)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No formato AASSNNNNNNND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38 – 39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Parcela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0 a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00 a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99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40 – 43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Código da Receita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Tabela gerada pelo SITAFE – NNNN</w:t>
            </w:r>
          </w:p>
        </w:tc>
      </w:tr>
      <w:tr w:rsidR="009A3F30" w:rsidRPr="006F74E8" w:rsidTr="00507746">
        <w:tc>
          <w:tcPr>
            <w:tcW w:w="521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44 – 44</w:t>
            </w:r>
          </w:p>
        </w:tc>
        <w:tc>
          <w:tcPr>
            <w:tcW w:w="595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Livre</w:t>
            </w:r>
          </w:p>
        </w:tc>
        <w:tc>
          <w:tcPr>
            <w:tcW w:w="2046" w:type="pct"/>
            <w:vAlign w:val="center"/>
          </w:tcPr>
          <w:p w:rsidR="009A3F30" w:rsidRPr="006F74E8" w:rsidRDefault="009A3F30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</w:t>
            </w:r>
          </w:p>
        </w:tc>
      </w:tr>
    </w:tbl>
    <w:p w:rsidR="00377FC6" w:rsidRPr="006F74E8" w:rsidRDefault="00377FC6" w:rsidP="00235F2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75FF4" w:rsidRPr="006F74E8" w:rsidRDefault="00175FF4" w:rsidP="00AB5BD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2350B8" w:rsidRPr="006F74E8" w:rsidRDefault="000C2DD6" w:rsidP="00AB5BD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3.3.3 – LEIAUTE DO CÓDIGO DE BARRAS DO DARE TIPO 6</w:t>
      </w:r>
    </w:p>
    <w:p w:rsidR="00175FF4" w:rsidRPr="006F74E8" w:rsidRDefault="00175FF4" w:rsidP="00AB5BD3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75FF4" w:rsidRPr="006F74E8" w:rsidRDefault="00175FF4" w:rsidP="00AB5BD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2350B8" w:rsidRPr="006F74E8" w:rsidRDefault="002350B8" w:rsidP="00A70B8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do tipo 6 o leiaute </w:t>
      </w:r>
      <w:r w:rsidR="008E46BF" w:rsidRPr="006F74E8">
        <w:rPr>
          <w:rFonts w:ascii="Arial" w:hAnsi="Arial" w:cs="Arial"/>
          <w:sz w:val="20"/>
          <w:szCs w:val="20"/>
        </w:rPr>
        <w:t>é</w:t>
      </w:r>
      <w:r w:rsidRPr="006F74E8">
        <w:rPr>
          <w:rFonts w:ascii="Arial" w:hAnsi="Arial" w:cs="Arial"/>
          <w:sz w:val="20"/>
          <w:szCs w:val="20"/>
        </w:rPr>
        <w:t xml:space="preserve"> o seguinte: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096"/>
        <w:gridCol w:w="3344"/>
        <w:gridCol w:w="3720"/>
      </w:tblGrid>
      <w:tr w:rsidR="002350B8" w:rsidRPr="006F74E8" w:rsidTr="00507746">
        <w:tc>
          <w:tcPr>
            <w:tcW w:w="522" w:type="pct"/>
            <w:shd w:val="clear" w:color="auto" w:fill="D9D9D9"/>
            <w:vAlign w:val="center"/>
          </w:tcPr>
          <w:p w:rsidR="002350B8" w:rsidRPr="006F74E8" w:rsidRDefault="002350B8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Posição</w:t>
            </w:r>
          </w:p>
        </w:tc>
        <w:tc>
          <w:tcPr>
            <w:tcW w:w="594" w:type="pct"/>
            <w:shd w:val="clear" w:color="auto" w:fill="D9D9D9"/>
            <w:vAlign w:val="center"/>
          </w:tcPr>
          <w:p w:rsidR="002350B8" w:rsidRPr="006F74E8" w:rsidRDefault="002350B8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Tamanho</w:t>
            </w:r>
          </w:p>
        </w:tc>
        <w:tc>
          <w:tcPr>
            <w:tcW w:w="1839" w:type="pct"/>
            <w:shd w:val="clear" w:color="auto" w:fill="D9D9D9"/>
            <w:vAlign w:val="center"/>
          </w:tcPr>
          <w:p w:rsidR="002350B8" w:rsidRPr="006F74E8" w:rsidRDefault="002350B8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Conteúdo</w:t>
            </w:r>
          </w:p>
        </w:tc>
        <w:tc>
          <w:tcPr>
            <w:tcW w:w="2045" w:type="pct"/>
            <w:shd w:val="clear" w:color="auto" w:fill="D9D9D9"/>
            <w:vAlign w:val="center"/>
          </w:tcPr>
          <w:p w:rsidR="002350B8" w:rsidRPr="006F74E8" w:rsidRDefault="002350B8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Observação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01 – 01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produto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8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8”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Arrecadação)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02 – 02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segmento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5”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Órgãos Governamentais)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03 – 03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de valor real ou referência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6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6”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Valor em Reais)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04 – 04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Dígito verificador geral (módulo 10)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Calculado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05 – 15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11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do ICMS a ser pago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16 – 19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da Empresa/Órgão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0022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0022”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Código da Secretaria do Estado de RONDÔNIA atribuído e controlado pela FEBRABAN)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20 – 20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Tipo de DARE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FIXO (“</w:t>
            </w:r>
            <w:smartTag w:uri="urn:schemas-microsoft-com:office:smarttags" w:element="metricconverter">
              <w:smartTagPr>
                <w:attr w:name="ProductID" w:val="6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6”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DARE Declaração)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21 – 25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Data de Vencimento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Formato AAJJJ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26 – 39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14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Inscrição Estadual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NNNNNNNNNNNNNN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40 – 43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Código da Receita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NNNN</w:t>
            </w:r>
          </w:p>
        </w:tc>
      </w:tr>
      <w:tr w:rsidR="002350B8" w:rsidRPr="006F74E8" w:rsidTr="00507746">
        <w:tc>
          <w:tcPr>
            <w:tcW w:w="522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44 – 44</w:t>
            </w:r>
          </w:p>
        </w:tc>
        <w:tc>
          <w:tcPr>
            <w:tcW w:w="594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Indicador de Mês/Ano Referência</w:t>
            </w:r>
          </w:p>
        </w:tc>
        <w:tc>
          <w:tcPr>
            <w:tcW w:w="2045" w:type="pct"/>
            <w:vAlign w:val="center"/>
          </w:tcPr>
          <w:p w:rsidR="002350B8" w:rsidRPr="006F74E8" w:rsidRDefault="002350B8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</w:t>
            </w:r>
          </w:p>
        </w:tc>
      </w:tr>
    </w:tbl>
    <w:p w:rsidR="00175FF4" w:rsidRPr="006F74E8" w:rsidRDefault="00175FF4" w:rsidP="00235F2A">
      <w:pPr>
        <w:widowControl w:val="0"/>
        <w:autoSpaceDE w:val="0"/>
        <w:autoSpaceDN w:val="0"/>
        <w:adjustRightInd w:val="0"/>
        <w:rPr>
          <w:rFonts w:ascii="Arial" w:hAnsi="Arial" w:cs="Arial"/>
          <w:w w:val="99"/>
          <w:sz w:val="20"/>
          <w:szCs w:val="20"/>
        </w:rPr>
      </w:pPr>
    </w:p>
    <w:p w:rsidR="008E46BF" w:rsidRPr="006F74E8" w:rsidRDefault="008E46BF" w:rsidP="000C2DD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2350B8" w:rsidRPr="006F74E8" w:rsidRDefault="004312C2" w:rsidP="000C2DD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3.3.4 – LEIAUTE DO CÓDIGO DE BARRAS DO DARE TIPO 7</w:t>
      </w:r>
    </w:p>
    <w:p w:rsidR="008E46BF" w:rsidRPr="006F74E8" w:rsidRDefault="008E46BF" w:rsidP="000C2DD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75FF4" w:rsidRPr="006F74E8" w:rsidRDefault="00175FF4" w:rsidP="000C2D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2350B8" w:rsidRPr="006F74E8" w:rsidRDefault="002350B8" w:rsidP="000C2DD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</w:t>
      </w:r>
      <w:r w:rsidR="008E46BF" w:rsidRPr="006F74E8">
        <w:rPr>
          <w:rFonts w:ascii="Arial" w:hAnsi="Arial" w:cs="Arial"/>
          <w:sz w:val="20"/>
          <w:szCs w:val="20"/>
        </w:rPr>
        <w:t>do tipo 7 o leiaute é</w:t>
      </w:r>
      <w:r w:rsidRPr="006F74E8">
        <w:rPr>
          <w:rFonts w:ascii="Arial" w:hAnsi="Arial" w:cs="Arial"/>
          <w:sz w:val="20"/>
          <w:szCs w:val="20"/>
        </w:rPr>
        <w:t xml:space="preserve"> o seguinte: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096"/>
        <w:gridCol w:w="3344"/>
        <w:gridCol w:w="3720"/>
      </w:tblGrid>
      <w:tr w:rsidR="008E46BF" w:rsidRPr="006F74E8" w:rsidTr="004E623D">
        <w:tc>
          <w:tcPr>
            <w:tcW w:w="522" w:type="pct"/>
            <w:shd w:val="clear" w:color="auto" w:fill="D9D9D9"/>
            <w:vAlign w:val="center"/>
          </w:tcPr>
          <w:p w:rsidR="008E46BF" w:rsidRPr="006F74E8" w:rsidRDefault="008E46BF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Posição</w:t>
            </w:r>
          </w:p>
        </w:tc>
        <w:tc>
          <w:tcPr>
            <w:tcW w:w="594" w:type="pct"/>
            <w:shd w:val="clear" w:color="auto" w:fill="D9D9D9"/>
            <w:vAlign w:val="center"/>
          </w:tcPr>
          <w:p w:rsidR="008E46BF" w:rsidRPr="006F74E8" w:rsidRDefault="008E46BF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Tamanho</w:t>
            </w:r>
          </w:p>
        </w:tc>
        <w:tc>
          <w:tcPr>
            <w:tcW w:w="1839" w:type="pct"/>
            <w:shd w:val="clear" w:color="auto" w:fill="D9D9D9"/>
            <w:vAlign w:val="center"/>
          </w:tcPr>
          <w:p w:rsidR="008E46BF" w:rsidRPr="006F74E8" w:rsidRDefault="008E46BF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Conteúdo</w:t>
            </w:r>
          </w:p>
        </w:tc>
        <w:tc>
          <w:tcPr>
            <w:tcW w:w="2045" w:type="pct"/>
            <w:shd w:val="clear" w:color="auto" w:fill="D9D9D9"/>
            <w:vAlign w:val="center"/>
          </w:tcPr>
          <w:p w:rsidR="008E46BF" w:rsidRPr="006F74E8" w:rsidRDefault="008E46BF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Observação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01 – 01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produto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8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8”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Arrecadação)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02 – 02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segmento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5”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Órgãos Governamentais)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03 – 03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de valor real ou referência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6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6”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Valor em Reais)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04 – 04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Dígito verificador geral (módulo 10)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Calculado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05 – 15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11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do ICMS a ser pago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16 – 19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da Empresa/Órgão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0022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0022”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Código da Secretaria do Estado de RONDÔNIA atribuído e controlado pela FEBRABAN)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20 – 20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Tipo de DARE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FIXO (“</w:t>
            </w:r>
            <w:smartTag w:uri="urn:schemas-microsoft-com:office:smarttags" w:element="metricconverter">
              <w:smartTagPr>
                <w:attr w:name="ProductID" w:val="7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7”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DARE Eventual)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21 – 25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Data de Vencimento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Formato AAJJJ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26 – 27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Sequencial de Impressão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SS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28 – 39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12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Inscrição Estadual, CNPJ sem o dígito verificador ou CPF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NNNNNNNNNNNNNN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40 – 43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Código da Receita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NNNN</w:t>
            </w:r>
          </w:p>
        </w:tc>
      </w:tr>
      <w:tr w:rsidR="008E46BF" w:rsidRPr="006F74E8" w:rsidTr="004E623D">
        <w:tc>
          <w:tcPr>
            <w:tcW w:w="522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44 – 44</w:t>
            </w:r>
          </w:p>
        </w:tc>
        <w:tc>
          <w:tcPr>
            <w:tcW w:w="594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9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Indicador se é Inscrição, CNPJ ou CPF</w:t>
            </w:r>
          </w:p>
        </w:tc>
        <w:tc>
          <w:tcPr>
            <w:tcW w:w="2045" w:type="pct"/>
            <w:vAlign w:val="center"/>
          </w:tcPr>
          <w:p w:rsidR="008E46BF" w:rsidRPr="006F74E8" w:rsidRDefault="008E46BF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</w:t>
            </w:r>
          </w:p>
        </w:tc>
      </w:tr>
    </w:tbl>
    <w:p w:rsidR="009A3F30" w:rsidRPr="006F74E8" w:rsidRDefault="009A3F30" w:rsidP="00235F2A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0"/>
          <w:szCs w:val="20"/>
        </w:rPr>
      </w:pPr>
    </w:p>
    <w:p w:rsidR="003157AD" w:rsidRPr="006F74E8" w:rsidRDefault="003157AD" w:rsidP="004312C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AE2443" w:rsidRPr="006F74E8" w:rsidRDefault="004312C2" w:rsidP="004312C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3.3.5 – LEIAUTE DO CÓDIGO DE BARRAS DO DARE TIPO 8</w:t>
      </w:r>
    </w:p>
    <w:p w:rsidR="00AE2443" w:rsidRPr="006F74E8" w:rsidRDefault="00AE2443" w:rsidP="004312C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AE2443" w:rsidRPr="006F74E8" w:rsidRDefault="00AE2443" w:rsidP="004312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507746" w:rsidRPr="006F74E8" w:rsidRDefault="00F920AC" w:rsidP="004312C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Conforme já </w:t>
      </w:r>
      <w:proofErr w:type="spellStart"/>
      <w:r w:rsidRPr="006F74E8">
        <w:rPr>
          <w:rFonts w:ascii="Arial" w:hAnsi="Arial" w:cs="Arial"/>
          <w:sz w:val="20"/>
          <w:szCs w:val="20"/>
        </w:rPr>
        <w:t>esplanado</w:t>
      </w:r>
      <w:proofErr w:type="spellEnd"/>
      <w:r w:rsidRPr="006F74E8">
        <w:rPr>
          <w:rFonts w:ascii="Arial" w:hAnsi="Arial" w:cs="Arial"/>
          <w:sz w:val="20"/>
          <w:szCs w:val="20"/>
        </w:rPr>
        <w:t>, esse tipo de DARE é exclusivo para recolhimento de IPVA.</w:t>
      </w:r>
    </w:p>
    <w:p w:rsidR="00AE2443" w:rsidRPr="006F74E8" w:rsidRDefault="00AE2443" w:rsidP="004312C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os </w:t>
      </w:r>
      <w:proofErr w:type="spellStart"/>
      <w:r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do tipo 8 o leiaute é o seguinte: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096"/>
        <w:gridCol w:w="3343"/>
        <w:gridCol w:w="3721"/>
      </w:tblGrid>
      <w:tr w:rsidR="00AE2443" w:rsidRPr="006F74E8" w:rsidTr="00505495">
        <w:tc>
          <w:tcPr>
            <w:tcW w:w="521" w:type="pct"/>
            <w:shd w:val="clear" w:color="auto" w:fill="D9D9D9"/>
            <w:vAlign w:val="center"/>
          </w:tcPr>
          <w:p w:rsidR="00AE2443" w:rsidRPr="006F74E8" w:rsidRDefault="00AE2443" w:rsidP="0050774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Posição</w:t>
            </w:r>
          </w:p>
        </w:tc>
        <w:tc>
          <w:tcPr>
            <w:tcW w:w="596" w:type="pct"/>
            <w:shd w:val="clear" w:color="auto" w:fill="D9D9D9"/>
            <w:vAlign w:val="center"/>
          </w:tcPr>
          <w:p w:rsidR="00AE2443" w:rsidRPr="006F74E8" w:rsidRDefault="00AE2443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Tamanho</w:t>
            </w:r>
          </w:p>
        </w:tc>
        <w:tc>
          <w:tcPr>
            <w:tcW w:w="1838" w:type="pct"/>
            <w:shd w:val="clear" w:color="auto" w:fill="D9D9D9"/>
            <w:vAlign w:val="center"/>
          </w:tcPr>
          <w:p w:rsidR="00AE2443" w:rsidRPr="006F74E8" w:rsidRDefault="00AE2443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Conteúdo</w:t>
            </w:r>
          </w:p>
        </w:tc>
        <w:tc>
          <w:tcPr>
            <w:tcW w:w="2045" w:type="pct"/>
            <w:shd w:val="clear" w:color="auto" w:fill="D9D9D9"/>
            <w:vAlign w:val="center"/>
          </w:tcPr>
          <w:p w:rsidR="00AE2443" w:rsidRPr="006F74E8" w:rsidRDefault="00AE2443" w:rsidP="00507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Observação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01 – 01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produto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8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8”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Arrecadação)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02 – 02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do segmento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5”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Órgãos Governamentais)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03 – 03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de valor real ou referência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6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6”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Valor em Reais)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04 – 04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Dígito verificador geral (módulo 10)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CALCULADO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05 – 15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11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R$ NNN.NNN.NNN.NN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16 – 19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Identificação da Empresa/Órgão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Valor FIXO (“</w:t>
            </w:r>
            <w:smartTag w:uri="urn:schemas-microsoft-com:office:smarttags" w:element="metricconverter">
              <w:smartTagPr>
                <w:attr w:name="ProductID" w:val="0022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0022”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Código da Secretaria do Estado de RONDÔNIA atribuído e controlado pela FEBRABAN)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20 – 20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Tipo de DARE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FIXO (“</w:t>
            </w:r>
            <w:smartTag w:uri="urn:schemas-microsoft-com:office:smarttags" w:element="metricconverter">
              <w:smartTagPr>
                <w:attr w:name="ProductID" w:val="8”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8”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– DARE IPVA)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21 – 25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Data de Vencimento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Formato AAJJJ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26 – 37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12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Número do Documento (guia)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No formato AASSNNNNNNND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38 – 39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Parcela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0 a"/>
              </w:smartTagPr>
              <w:r w:rsidRPr="006F74E8">
                <w:rPr>
                  <w:rFonts w:ascii="Arial" w:hAnsi="Arial" w:cs="Arial"/>
                  <w:noProof/>
                  <w:sz w:val="20"/>
                  <w:szCs w:val="20"/>
                </w:rPr>
                <w:t>00 a</w:t>
              </w:r>
            </w:smartTag>
            <w:r w:rsidRPr="006F74E8">
              <w:rPr>
                <w:rFonts w:ascii="Arial" w:hAnsi="Arial" w:cs="Arial"/>
                <w:noProof/>
                <w:sz w:val="20"/>
                <w:szCs w:val="20"/>
              </w:rPr>
              <w:t xml:space="preserve"> 99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40 – 43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Código do Município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Tabela de Município – NNNN</w:t>
            </w:r>
          </w:p>
        </w:tc>
      </w:tr>
      <w:tr w:rsidR="00AE2443" w:rsidRPr="006F74E8" w:rsidTr="00505495">
        <w:tc>
          <w:tcPr>
            <w:tcW w:w="521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44 – 44</w:t>
            </w:r>
          </w:p>
        </w:tc>
        <w:tc>
          <w:tcPr>
            <w:tcW w:w="596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1</w:t>
            </w:r>
          </w:p>
        </w:tc>
        <w:tc>
          <w:tcPr>
            <w:tcW w:w="1838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Livre</w:t>
            </w:r>
          </w:p>
        </w:tc>
        <w:tc>
          <w:tcPr>
            <w:tcW w:w="2045" w:type="pct"/>
            <w:vAlign w:val="center"/>
          </w:tcPr>
          <w:p w:rsidR="00AE2443" w:rsidRPr="006F74E8" w:rsidRDefault="00AE2443" w:rsidP="0050774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F74E8">
              <w:rPr>
                <w:rFonts w:ascii="Arial" w:hAnsi="Arial" w:cs="Arial"/>
                <w:noProof/>
                <w:sz w:val="20"/>
                <w:szCs w:val="20"/>
              </w:rPr>
              <w:t>N</w:t>
            </w:r>
          </w:p>
        </w:tc>
      </w:tr>
    </w:tbl>
    <w:p w:rsidR="00AE2443" w:rsidRPr="006F74E8" w:rsidRDefault="00AE2443" w:rsidP="00235F2A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0"/>
          <w:szCs w:val="20"/>
        </w:rPr>
      </w:pPr>
    </w:p>
    <w:p w:rsidR="00AE2443" w:rsidRPr="006F74E8" w:rsidRDefault="00AE2443" w:rsidP="006B43D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AE2443" w:rsidRPr="006F74E8" w:rsidRDefault="00DD6DE1" w:rsidP="006B43D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3.3.6 – VALIDAÇ</w:t>
      </w:r>
      <w:r w:rsidR="00D64154" w:rsidRPr="006F74E8">
        <w:rPr>
          <w:rFonts w:ascii="Arial" w:hAnsi="Arial" w:cs="Arial"/>
          <w:b/>
          <w:sz w:val="20"/>
          <w:szCs w:val="20"/>
        </w:rPr>
        <w:t>ÃO</w:t>
      </w:r>
      <w:r w:rsidRPr="006F74E8">
        <w:rPr>
          <w:rFonts w:ascii="Arial" w:hAnsi="Arial" w:cs="Arial"/>
          <w:b/>
          <w:sz w:val="20"/>
          <w:szCs w:val="20"/>
        </w:rPr>
        <w:t xml:space="preserve"> DO CÓDIGO DE BARRAS DOS DARES TIPO 1, 5, 6 E 7</w:t>
      </w:r>
    </w:p>
    <w:p w:rsidR="00AE2443" w:rsidRPr="006F74E8" w:rsidRDefault="00AE2443" w:rsidP="006B43D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AE2443" w:rsidRPr="006F74E8" w:rsidRDefault="00AE2443" w:rsidP="006B43D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E2443" w:rsidRPr="006F74E8" w:rsidRDefault="00460634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A validação do código de barras dos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="00AE2443" w:rsidRPr="006F74E8">
        <w:rPr>
          <w:rFonts w:ascii="Arial" w:hAnsi="Arial" w:cs="Arial"/>
          <w:sz w:val="20"/>
          <w:szCs w:val="20"/>
        </w:rPr>
        <w:t xml:space="preserve"> </w:t>
      </w:r>
      <w:r w:rsidR="00DD6DE1" w:rsidRPr="006F74E8">
        <w:rPr>
          <w:rFonts w:ascii="Arial" w:hAnsi="Arial" w:cs="Arial"/>
          <w:sz w:val="20"/>
          <w:szCs w:val="20"/>
        </w:rPr>
        <w:t xml:space="preserve">do </w:t>
      </w:r>
      <w:r w:rsidR="00AE2443" w:rsidRPr="006F74E8">
        <w:rPr>
          <w:rFonts w:ascii="Arial" w:hAnsi="Arial" w:cs="Arial"/>
          <w:sz w:val="20"/>
          <w:szCs w:val="20"/>
        </w:rPr>
        <w:t>tipo 1, 5, 6 e 7 deve ser feitas na “boca do caixa”, ou seja</w:t>
      </w:r>
      <w:r w:rsidR="00DD6DE1" w:rsidRPr="006F74E8">
        <w:rPr>
          <w:rFonts w:ascii="Arial" w:hAnsi="Arial" w:cs="Arial"/>
          <w:sz w:val="20"/>
          <w:szCs w:val="20"/>
        </w:rPr>
        <w:t>,</w:t>
      </w:r>
      <w:r w:rsidR="00AE2443" w:rsidRPr="006F74E8">
        <w:rPr>
          <w:rFonts w:ascii="Arial" w:hAnsi="Arial" w:cs="Arial"/>
          <w:sz w:val="20"/>
          <w:szCs w:val="20"/>
        </w:rPr>
        <w:t xml:space="preserve"> no momento d</w:t>
      </w:r>
      <w:r w:rsidR="00DD6DE1" w:rsidRPr="006F74E8">
        <w:rPr>
          <w:rFonts w:ascii="Arial" w:hAnsi="Arial" w:cs="Arial"/>
          <w:sz w:val="20"/>
          <w:szCs w:val="20"/>
        </w:rPr>
        <w:t>o</w:t>
      </w:r>
      <w:r w:rsidR="00AE2443" w:rsidRPr="006F74E8">
        <w:rPr>
          <w:rFonts w:ascii="Arial" w:hAnsi="Arial" w:cs="Arial"/>
          <w:sz w:val="20"/>
          <w:szCs w:val="20"/>
        </w:rPr>
        <w:t xml:space="preserve"> </w:t>
      </w:r>
      <w:r w:rsidR="00DD6DE1" w:rsidRPr="006F74E8">
        <w:rPr>
          <w:rFonts w:ascii="Arial" w:hAnsi="Arial" w:cs="Arial"/>
          <w:sz w:val="20"/>
          <w:szCs w:val="20"/>
        </w:rPr>
        <w:t>recebimento</w:t>
      </w:r>
      <w:r w:rsidR="00AE2443" w:rsidRPr="006F74E8">
        <w:rPr>
          <w:rFonts w:ascii="Arial" w:hAnsi="Arial" w:cs="Arial"/>
          <w:sz w:val="20"/>
          <w:szCs w:val="20"/>
        </w:rPr>
        <w:t xml:space="preserve"> do DARE.</w:t>
      </w:r>
    </w:p>
    <w:p w:rsidR="00AE2443" w:rsidRPr="006F74E8" w:rsidRDefault="00AE2443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Ao ler ou digitar o código de barras deste</w:t>
      </w:r>
      <w:r w:rsidR="00DD6DE1" w:rsidRPr="006F74E8">
        <w:rPr>
          <w:rFonts w:ascii="Arial" w:hAnsi="Arial" w:cs="Arial"/>
          <w:sz w:val="20"/>
          <w:szCs w:val="20"/>
        </w:rPr>
        <w:t>s</w:t>
      </w:r>
      <w:r w:rsidRPr="006F74E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F74E8">
        <w:rPr>
          <w:rFonts w:ascii="Arial" w:hAnsi="Arial" w:cs="Arial"/>
          <w:sz w:val="20"/>
          <w:szCs w:val="20"/>
        </w:rPr>
        <w:t>DARE</w:t>
      </w:r>
      <w:r w:rsidR="00DD6DE1" w:rsidRPr="006F74E8">
        <w:rPr>
          <w:rFonts w:ascii="Arial" w:hAnsi="Arial" w:cs="Arial"/>
          <w:sz w:val="20"/>
          <w:szCs w:val="20"/>
        </w:rPr>
        <w:t>s</w:t>
      </w:r>
      <w:proofErr w:type="spellEnd"/>
      <w:r w:rsidRPr="006F74E8">
        <w:rPr>
          <w:rFonts w:ascii="Arial" w:hAnsi="Arial" w:cs="Arial"/>
          <w:sz w:val="20"/>
          <w:szCs w:val="20"/>
        </w:rPr>
        <w:t>, o programa do caixa deve realizar as seguintes validações:</w:t>
      </w:r>
    </w:p>
    <w:p w:rsidR="00D4459A" w:rsidRPr="006F74E8" w:rsidRDefault="00AE2443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1) </w:t>
      </w:r>
      <w:r w:rsidR="00DD6DE1" w:rsidRPr="006F74E8">
        <w:rPr>
          <w:rFonts w:ascii="Arial" w:hAnsi="Arial" w:cs="Arial"/>
          <w:sz w:val="20"/>
          <w:szCs w:val="20"/>
        </w:rPr>
        <w:t>Se é</w:t>
      </w:r>
      <w:r w:rsidRPr="006F74E8">
        <w:rPr>
          <w:rFonts w:ascii="Arial" w:hAnsi="Arial" w:cs="Arial"/>
          <w:sz w:val="20"/>
          <w:szCs w:val="20"/>
        </w:rPr>
        <w:t xml:space="preserve"> uma arrecadação do Estado de Rondônia;</w:t>
      </w:r>
    </w:p>
    <w:p w:rsidR="00AE2443" w:rsidRPr="006F74E8" w:rsidRDefault="00AE2443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2) </w:t>
      </w:r>
      <w:r w:rsidR="00DD6DE1" w:rsidRPr="006F74E8">
        <w:rPr>
          <w:rFonts w:ascii="Arial" w:hAnsi="Arial" w:cs="Arial"/>
          <w:sz w:val="20"/>
          <w:szCs w:val="20"/>
        </w:rPr>
        <w:t>Se o</w:t>
      </w:r>
      <w:r w:rsidRPr="006F74E8">
        <w:rPr>
          <w:rFonts w:ascii="Arial" w:hAnsi="Arial" w:cs="Arial"/>
          <w:sz w:val="20"/>
          <w:szCs w:val="20"/>
        </w:rPr>
        <w:t xml:space="preserve"> DARE é do tipo 1, 5, 6 </w:t>
      </w:r>
      <w:r w:rsidR="00DD6DE1" w:rsidRPr="006F74E8">
        <w:rPr>
          <w:rFonts w:ascii="Arial" w:hAnsi="Arial" w:cs="Arial"/>
          <w:sz w:val="20"/>
          <w:szCs w:val="20"/>
        </w:rPr>
        <w:t>ou</w:t>
      </w:r>
      <w:r w:rsidRPr="006F74E8">
        <w:rPr>
          <w:rFonts w:ascii="Arial" w:hAnsi="Arial" w:cs="Arial"/>
          <w:sz w:val="20"/>
          <w:szCs w:val="20"/>
        </w:rPr>
        <w:t xml:space="preserve"> 7;</w:t>
      </w:r>
    </w:p>
    <w:p w:rsidR="00AE2443" w:rsidRPr="006F74E8" w:rsidRDefault="00AE2443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3) </w:t>
      </w:r>
      <w:r w:rsidR="00DD6DE1" w:rsidRPr="006F74E8">
        <w:rPr>
          <w:rFonts w:ascii="Arial" w:hAnsi="Arial" w:cs="Arial"/>
          <w:sz w:val="20"/>
          <w:szCs w:val="20"/>
        </w:rPr>
        <w:t>Verificar o</w:t>
      </w:r>
      <w:r w:rsidR="003145B8" w:rsidRPr="006F74E8">
        <w:rPr>
          <w:rFonts w:ascii="Arial" w:hAnsi="Arial" w:cs="Arial"/>
          <w:sz w:val="20"/>
          <w:szCs w:val="20"/>
        </w:rPr>
        <w:t xml:space="preserve"> código da receita, observando se o mesmo </w:t>
      </w:r>
      <w:r w:rsidR="00DD6DE1" w:rsidRPr="006F74E8">
        <w:rPr>
          <w:rFonts w:ascii="Arial" w:hAnsi="Arial" w:cs="Arial"/>
          <w:sz w:val="20"/>
          <w:szCs w:val="20"/>
        </w:rPr>
        <w:t>consta</w:t>
      </w:r>
      <w:r w:rsidRPr="006F74E8">
        <w:rPr>
          <w:rFonts w:ascii="Arial" w:hAnsi="Arial" w:cs="Arial"/>
          <w:sz w:val="20"/>
          <w:szCs w:val="20"/>
        </w:rPr>
        <w:t xml:space="preserve"> na </w:t>
      </w:r>
      <w:r w:rsidRPr="006F74E8">
        <w:rPr>
          <w:rFonts w:ascii="Arial" w:hAnsi="Arial" w:cs="Arial"/>
          <w:b/>
          <w:i/>
          <w:sz w:val="20"/>
          <w:szCs w:val="20"/>
        </w:rPr>
        <w:t>TABELA DE RECEITA</w:t>
      </w:r>
      <w:r w:rsidR="00DD6DE1" w:rsidRPr="006F74E8">
        <w:rPr>
          <w:rFonts w:ascii="Arial" w:hAnsi="Arial" w:cs="Arial"/>
          <w:b/>
          <w:i/>
          <w:sz w:val="20"/>
          <w:szCs w:val="20"/>
        </w:rPr>
        <w:t>S</w:t>
      </w:r>
      <w:r w:rsidRPr="006F74E8">
        <w:rPr>
          <w:rFonts w:ascii="Arial" w:hAnsi="Arial" w:cs="Arial"/>
          <w:sz w:val="20"/>
          <w:szCs w:val="20"/>
        </w:rPr>
        <w:t xml:space="preserve"> (</w:t>
      </w:r>
      <w:r w:rsidRPr="006F74E8">
        <w:rPr>
          <w:rFonts w:ascii="Arial" w:hAnsi="Arial" w:cs="Arial"/>
          <w:b/>
          <w:i/>
          <w:sz w:val="20"/>
          <w:szCs w:val="20"/>
        </w:rPr>
        <w:t>ANEXO 1</w:t>
      </w:r>
      <w:r w:rsidR="004E4C58" w:rsidRPr="006F74E8">
        <w:rPr>
          <w:rFonts w:ascii="Arial" w:hAnsi="Arial" w:cs="Arial"/>
          <w:sz w:val="20"/>
          <w:szCs w:val="20"/>
        </w:rPr>
        <w:t>)</w:t>
      </w:r>
      <w:r w:rsidR="00DD6DE1" w:rsidRPr="006F74E8">
        <w:rPr>
          <w:rFonts w:ascii="Arial" w:hAnsi="Arial" w:cs="Arial"/>
          <w:sz w:val="20"/>
          <w:szCs w:val="20"/>
        </w:rPr>
        <w:t xml:space="preserve"> deste manual</w:t>
      </w:r>
      <w:r w:rsidR="003145B8" w:rsidRPr="006F74E8">
        <w:rPr>
          <w:rFonts w:ascii="Arial" w:hAnsi="Arial" w:cs="Arial"/>
          <w:sz w:val="20"/>
          <w:szCs w:val="20"/>
        </w:rPr>
        <w:t xml:space="preserve">; e se </w:t>
      </w:r>
      <w:r w:rsidRPr="006F74E8">
        <w:rPr>
          <w:rFonts w:ascii="Arial" w:hAnsi="Arial" w:cs="Arial"/>
          <w:sz w:val="20"/>
          <w:szCs w:val="20"/>
        </w:rPr>
        <w:t xml:space="preserve">a receita pode ser recebida </w:t>
      </w:r>
      <w:r w:rsidR="006B43DA" w:rsidRPr="006F74E8">
        <w:rPr>
          <w:rFonts w:ascii="Arial" w:hAnsi="Arial" w:cs="Arial"/>
          <w:sz w:val="20"/>
          <w:szCs w:val="20"/>
        </w:rPr>
        <w:t xml:space="preserve">por </w:t>
      </w:r>
      <w:r w:rsidRPr="006F74E8">
        <w:rPr>
          <w:rFonts w:ascii="Arial" w:hAnsi="Arial" w:cs="Arial"/>
          <w:sz w:val="20"/>
          <w:szCs w:val="20"/>
        </w:rPr>
        <w:t>este tipo de DARE.</w:t>
      </w:r>
    </w:p>
    <w:p w:rsidR="00AE2443" w:rsidRPr="006F74E8" w:rsidRDefault="00884395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Em caso de inconsistência nas informações, informar o</w:t>
      </w:r>
      <w:r w:rsidR="004C38E1" w:rsidRPr="006F74E8">
        <w:rPr>
          <w:rFonts w:ascii="Arial" w:hAnsi="Arial" w:cs="Arial"/>
          <w:sz w:val="20"/>
          <w:szCs w:val="20"/>
        </w:rPr>
        <w:t xml:space="preserve"> contribuinte que a instituição</w:t>
      </w:r>
      <w:r w:rsidR="00AE2443" w:rsidRPr="006F74E8">
        <w:rPr>
          <w:rFonts w:ascii="Arial" w:hAnsi="Arial" w:cs="Arial"/>
          <w:sz w:val="20"/>
          <w:szCs w:val="20"/>
        </w:rPr>
        <w:t xml:space="preserve"> não está autorizad</w:t>
      </w:r>
      <w:r w:rsidR="004C38E1" w:rsidRPr="006F74E8">
        <w:rPr>
          <w:rFonts w:ascii="Arial" w:hAnsi="Arial" w:cs="Arial"/>
          <w:sz w:val="20"/>
          <w:szCs w:val="20"/>
        </w:rPr>
        <w:t>a</w:t>
      </w:r>
      <w:r w:rsidR="00AE2443" w:rsidRPr="006F74E8">
        <w:rPr>
          <w:rFonts w:ascii="Arial" w:hAnsi="Arial" w:cs="Arial"/>
          <w:sz w:val="20"/>
          <w:szCs w:val="20"/>
        </w:rPr>
        <w:t xml:space="preserve"> a receber este DARE.</w:t>
      </w:r>
    </w:p>
    <w:p w:rsidR="00AE2443" w:rsidRPr="006F74E8" w:rsidRDefault="00AE2443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4) </w:t>
      </w:r>
      <w:r w:rsidR="00884395" w:rsidRPr="006F74E8">
        <w:rPr>
          <w:rFonts w:ascii="Arial" w:hAnsi="Arial" w:cs="Arial"/>
          <w:sz w:val="20"/>
          <w:szCs w:val="20"/>
        </w:rPr>
        <w:t>Verificar a</w:t>
      </w:r>
      <w:r w:rsidRPr="006F74E8">
        <w:rPr>
          <w:rFonts w:ascii="Arial" w:hAnsi="Arial" w:cs="Arial"/>
          <w:sz w:val="20"/>
          <w:szCs w:val="20"/>
        </w:rPr>
        <w:t xml:space="preserve"> data de vencimento do DARE:</w:t>
      </w:r>
      <w:r w:rsidR="00235F2A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AA – Ano no formato de 2 posições( se valor menor que 70 somar: AA + 2000 senão somar AA + 1900)</w:t>
      </w:r>
      <w:r w:rsidR="00235F2A" w:rsidRPr="006F74E8">
        <w:rPr>
          <w:rFonts w:ascii="Arial" w:hAnsi="Arial" w:cs="Arial"/>
          <w:sz w:val="20"/>
          <w:szCs w:val="20"/>
        </w:rPr>
        <w:t xml:space="preserve">; </w:t>
      </w:r>
      <w:r w:rsidRPr="006F74E8">
        <w:rPr>
          <w:rFonts w:ascii="Arial" w:hAnsi="Arial" w:cs="Arial"/>
          <w:sz w:val="20"/>
          <w:szCs w:val="20"/>
        </w:rPr>
        <w:t>JJ</w:t>
      </w:r>
      <w:r w:rsidR="006B43DA" w:rsidRPr="006F74E8">
        <w:rPr>
          <w:rFonts w:ascii="Arial" w:hAnsi="Arial" w:cs="Arial"/>
          <w:sz w:val="20"/>
          <w:szCs w:val="20"/>
        </w:rPr>
        <w:t>J</w:t>
      </w:r>
      <w:r w:rsidRPr="006F74E8">
        <w:rPr>
          <w:rFonts w:ascii="Arial" w:hAnsi="Arial" w:cs="Arial"/>
          <w:sz w:val="20"/>
          <w:szCs w:val="20"/>
        </w:rPr>
        <w:t xml:space="preserve"> – Converter a Data Juliana para dia/mês do vencimento</w:t>
      </w:r>
      <w:r w:rsidR="00D4459A" w:rsidRPr="006F74E8">
        <w:rPr>
          <w:rFonts w:ascii="Arial" w:hAnsi="Arial" w:cs="Arial"/>
          <w:sz w:val="20"/>
          <w:szCs w:val="20"/>
        </w:rPr>
        <w:t>.</w:t>
      </w:r>
    </w:p>
    <w:p w:rsidR="00CE1E04" w:rsidRPr="006F74E8" w:rsidRDefault="00AE2443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DARE não pode ser recebido caso esteja vencido, exceção feita para vencimentos em dias não úteis</w:t>
      </w:r>
      <w:r w:rsidR="00CE1E04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que poderão ser recebidos no primeiro dia útil subsequente. </w:t>
      </w:r>
    </w:p>
    <w:p w:rsidR="00AE2443" w:rsidRPr="006F74E8" w:rsidRDefault="00884395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Esta</w:t>
      </w:r>
      <w:r w:rsidR="00AE2443" w:rsidRPr="006F74E8">
        <w:rPr>
          <w:rFonts w:ascii="Arial" w:hAnsi="Arial" w:cs="Arial"/>
          <w:sz w:val="20"/>
          <w:szCs w:val="20"/>
        </w:rPr>
        <w:t xml:space="preserve"> exceção não se aplica para o final do exercício.</w:t>
      </w:r>
    </w:p>
    <w:p w:rsidR="00AE2443" w:rsidRPr="006F74E8" w:rsidRDefault="00AE2443" w:rsidP="006B43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As informações para o recebimento destes tipos de DARE </w:t>
      </w:r>
      <w:r w:rsidR="00884395" w:rsidRPr="006F74E8">
        <w:rPr>
          <w:rFonts w:ascii="Arial" w:hAnsi="Arial" w:cs="Arial"/>
          <w:sz w:val="20"/>
          <w:szCs w:val="20"/>
        </w:rPr>
        <w:t>devem ser lidas ou digitadas obrigatoriamente a partir do Código de Barras.</w:t>
      </w:r>
    </w:p>
    <w:p w:rsidR="00CE1E04" w:rsidRPr="006F74E8" w:rsidRDefault="00CE1E04" w:rsidP="00235F2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59A" w:rsidRPr="006F74E8" w:rsidRDefault="00D4459A" w:rsidP="00CE1E04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4459A" w:rsidRPr="006F74E8" w:rsidRDefault="00D64154" w:rsidP="00CE1E04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3.3.7 – VALIDA</w:t>
      </w:r>
      <w:r w:rsidR="00A752FA" w:rsidRPr="006F74E8">
        <w:rPr>
          <w:rFonts w:ascii="Arial" w:hAnsi="Arial" w:cs="Arial"/>
          <w:b/>
          <w:sz w:val="20"/>
          <w:szCs w:val="20"/>
        </w:rPr>
        <w:t>ÇÃO</w:t>
      </w:r>
      <w:r w:rsidR="00DD6DE1" w:rsidRPr="006F74E8">
        <w:rPr>
          <w:rFonts w:ascii="Arial" w:hAnsi="Arial" w:cs="Arial"/>
          <w:b/>
          <w:sz w:val="20"/>
          <w:szCs w:val="20"/>
        </w:rPr>
        <w:t xml:space="preserve"> DO</w:t>
      </w:r>
      <w:r w:rsidRPr="006F74E8">
        <w:rPr>
          <w:rFonts w:ascii="Arial" w:hAnsi="Arial" w:cs="Arial"/>
          <w:b/>
          <w:sz w:val="20"/>
          <w:szCs w:val="20"/>
        </w:rPr>
        <w:t xml:space="preserve"> CÓDIGO DE BARRAS DO</w:t>
      </w:r>
      <w:r w:rsidR="00DD6DE1" w:rsidRPr="006F74E8">
        <w:rPr>
          <w:rFonts w:ascii="Arial" w:hAnsi="Arial" w:cs="Arial"/>
          <w:b/>
          <w:sz w:val="20"/>
          <w:szCs w:val="20"/>
        </w:rPr>
        <w:t xml:space="preserve"> DARE TIPO 8</w:t>
      </w:r>
    </w:p>
    <w:p w:rsidR="00D4459A" w:rsidRPr="006F74E8" w:rsidRDefault="00D4459A" w:rsidP="00CE1E04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4459A" w:rsidRPr="006F74E8" w:rsidRDefault="00D4459A" w:rsidP="00CE1E0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D4459A" w:rsidRPr="006F74E8" w:rsidRDefault="00D4459A" w:rsidP="00CE1E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 validaç</w:t>
      </w:r>
      <w:r w:rsidR="00460634" w:rsidRPr="006F74E8">
        <w:rPr>
          <w:rFonts w:ascii="Arial" w:hAnsi="Arial" w:cs="Arial"/>
          <w:sz w:val="20"/>
          <w:szCs w:val="20"/>
        </w:rPr>
        <w:t>ão do código de barras d</w:t>
      </w:r>
      <w:r w:rsidRPr="006F74E8">
        <w:rPr>
          <w:rFonts w:ascii="Arial" w:hAnsi="Arial" w:cs="Arial"/>
          <w:sz w:val="20"/>
          <w:szCs w:val="20"/>
        </w:rPr>
        <w:t xml:space="preserve">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tipo 8 deve ser feita na “boca do caixa”, ou seja</w:t>
      </w:r>
      <w:r w:rsidR="00DD6DE1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no momento </w:t>
      </w:r>
      <w:r w:rsidR="00CE1E04" w:rsidRPr="006F74E8">
        <w:rPr>
          <w:rFonts w:ascii="Arial" w:hAnsi="Arial" w:cs="Arial"/>
          <w:sz w:val="20"/>
          <w:szCs w:val="20"/>
        </w:rPr>
        <w:t>do</w:t>
      </w:r>
      <w:r w:rsidRPr="006F74E8">
        <w:rPr>
          <w:rFonts w:ascii="Arial" w:hAnsi="Arial" w:cs="Arial"/>
          <w:sz w:val="20"/>
          <w:szCs w:val="20"/>
        </w:rPr>
        <w:t xml:space="preserve"> </w:t>
      </w:r>
      <w:r w:rsidR="00CE1E04" w:rsidRPr="006F74E8">
        <w:rPr>
          <w:rFonts w:ascii="Arial" w:hAnsi="Arial" w:cs="Arial"/>
          <w:sz w:val="20"/>
          <w:szCs w:val="20"/>
        </w:rPr>
        <w:t>recebimento</w:t>
      </w:r>
      <w:r w:rsidRPr="006F74E8">
        <w:rPr>
          <w:rFonts w:ascii="Arial" w:hAnsi="Arial" w:cs="Arial"/>
          <w:sz w:val="20"/>
          <w:szCs w:val="20"/>
        </w:rPr>
        <w:t xml:space="preserve"> do DARE.</w:t>
      </w:r>
    </w:p>
    <w:p w:rsidR="00D4459A" w:rsidRPr="006F74E8" w:rsidRDefault="00D4459A" w:rsidP="00CE1E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Ao ler ou digitar o código de barras deste DARE, o programa do caixa deve realizar as seguintes validações:</w:t>
      </w:r>
    </w:p>
    <w:p w:rsidR="00D4459A" w:rsidRPr="006F74E8" w:rsidRDefault="00D4459A" w:rsidP="00CE1E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1) </w:t>
      </w:r>
      <w:r w:rsidR="00DD6DE1" w:rsidRPr="006F74E8">
        <w:rPr>
          <w:rFonts w:ascii="Arial" w:hAnsi="Arial" w:cs="Arial"/>
          <w:sz w:val="20"/>
          <w:szCs w:val="20"/>
        </w:rPr>
        <w:t>Se é</w:t>
      </w:r>
      <w:r w:rsidRPr="006F74E8">
        <w:rPr>
          <w:rFonts w:ascii="Arial" w:hAnsi="Arial" w:cs="Arial"/>
          <w:sz w:val="20"/>
          <w:szCs w:val="20"/>
        </w:rPr>
        <w:t xml:space="preserve"> uma ar</w:t>
      </w:r>
      <w:r w:rsidR="00DD6DE1" w:rsidRPr="006F74E8">
        <w:rPr>
          <w:rFonts w:ascii="Arial" w:hAnsi="Arial" w:cs="Arial"/>
          <w:sz w:val="20"/>
          <w:szCs w:val="20"/>
        </w:rPr>
        <w:t>recadação do Estado de Rondônia;</w:t>
      </w:r>
      <w:r w:rsidRPr="006F74E8">
        <w:rPr>
          <w:rFonts w:ascii="Arial" w:hAnsi="Arial" w:cs="Arial"/>
          <w:sz w:val="20"/>
          <w:szCs w:val="20"/>
        </w:rPr>
        <w:t xml:space="preserve"> </w:t>
      </w:r>
    </w:p>
    <w:p w:rsidR="00D4459A" w:rsidRPr="006F74E8" w:rsidRDefault="00D4459A" w:rsidP="00CE1E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2) </w:t>
      </w:r>
      <w:r w:rsidR="00DD6DE1" w:rsidRPr="006F74E8">
        <w:rPr>
          <w:rFonts w:ascii="Arial" w:hAnsi="Arial" w:cs="Arial"/>
          <w:sz w:val="20"/>
          <w:szCs w:val="20"/>
        </w:rPr>
        <w:t>Se o</w:t>
      </w:r>
      <w:r w:rsidRPr="006F74E8">
        <w:rPr>
          <w:rFonts w:ascii="Arial" w:hAnsi="Arial" w:cs="Arial"/>
          <w:sz w:val="20"/>
          <w:szCs w:val="20"/>
        </w:rPr>
        <w:t xml:space="preserve"> DARE é do tipo 8</w:t>
      </w:r>
      <w:r w:rsidR="00DD6DE1" w:rsidRPr="006F74E8">
        <w:rPr>
          <w:rFonts w:ascii="Arial" w:hAnsi="Arial" w:cs="Arial"/>
          <w:sz w:val="20"/>
          <w:szCs w:val="20"/>
        </w:rPr>
        <w:t>;</w:t>
      </w:r>
    </w:p>
    <w:p w:rsidR="00D4459A" w:rsidRPr="006F74E8" w:rsidRDefault="00D4459A" w:rsidP="00CE1E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3) </w:t>
      </w:r>
      <w:r w:rsidR="00DD6DE1" w:rsidRPr="006F74E8">
        <w:rPr>
          <w:rFonts w:ascii="Arial" w:hAnsi="Arial" w:cs="Arial"/>
          <w:sz w:val="20"/>
          <w:szCs w:val="20"/>
        </w:rPr>
        <w:t>Verificar a</w:t>
      </w:r>
      <w:r w:rsidRPr="006F74E8">
        <w:rPr>
          <w:rFonts w:ascii="Arial" w:hAnsi="Arial" w:cs="Arial"/>
          <w:sz w:val="20"/>
          <w:szCs w:val="20"/>
        </w:rPr>
        <w:t xml:space="preserve"> data de vencimento do DARE:</w:t>
      </w:r>
      <w:r w:rsidR="00235F2A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AA – Ano no formato de 2 posições( se valor menor que 70 somar: A</w:t>
      </w:r>
      <w:r w:rsidR="00235F2A" w:rsidRPr="006F74E8">
        <w:rPr>
          <w:rFonts w:ascii="Arial" w:hAnsi="Arial" w:cs="Arial"/>
          <w:sz w:val="20"/>
          <w:szCs w:val="20"/>
        </w:rPr>
        <w:t xml:space="preserve">A + 2000 senão somar AA + 1900); </w:t>
      </w:r>
      <w:r w:rsidRPr="006F74E8">
        <w:rPr>
          <w:rFonts w:ascii="Arial" w:hAnsi="Arial" w:cs="Arial"/>
          <w:sz w:val="20"/>
          <w:szCs w:val="20"/>
        </w:rPr>
        <w:t>JJJ – Converter a Data Juliana para dia/mês do vencimento.</w:t>
      </w:r>
    </w:p>
    <w:p w:rsidR="00D4459A" w:rsidRPr="006F74E8" w:rsidRDefault="00D4459A" w:rsidP="00CE1E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</w:t>
      </w:r>
      <w:proofErr w:type="spellStart"/>
      <w:r w:rsidRPr="006F74E8">
        <w:rPr>
          <w:rFonts w:ascii="Arial" w:hAnsi="Arial" w:cs="Arial"/>
          <w:sz w:val="20"/>
          <w:szCs w:val="20"/>
        </w:rPr>
        <w:t>Dare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não pode ser recebido caso este esteja vencido, com exceção dos vencimentos em dias não úteis</w:t>
      </w:r>
      <w:r w:rsidR="00DD6DE1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que poderão ser recebidos no próximo dia útil.</w:t>
      </w:r>
    </w:p>
    <w:p w:rsidR="00D4459A" w:rsidRPr="006F74E8" w:rsidRDefault="00D4459A" w:rsidP="00CE1E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4) </w:t>
      </w:r>
      <w:r w:rsidR="00DD6DE1" w:rsidRPr="006F74E8">
        <w:rPr>
          <w:rFonts w:ascii="Arial" w:hAnsi="Arial" w:cs="Arial"/>
          <w:sz w:val="20"/>
          <w:szCs w:val="20"/>
        </w:rPr>
        <w:t xml:space="preserve">Verificar o </w:t>
      </w:r>
      <w:r w:rsidRPr="006F74E8">
        <w:rPr>
          <w:rFonts w:ascii="Arial" w:hAnsi="Arial" w:cs="Arial"/>
          <w:sz w:val="20"/>
          <w:szCs w:val="20"/>
        </w:rPr>
        <w:t xml:space="preserve">Código </w:t>
      </w:r>
      <w:r w:rsidR="00884395" w:rsidRPr="006F74E8">
        <w:rPr>
          <w:rFonts w:ascii="Arial" w:hAnsi="Arial" w:cs="Arial"/>
          <w:sz w:val="20"/>
          <w:szCs w:val="20"/>
        </w:rPr>
        <w:t xml:space="preserve">do Município de repasse do IPVA, observando se o mesmo consta </w:t>
      </w:r>
      <w:r w:rsidRPr="006F74E8">
        <w:rPr>
          <w:rFonts w:ascii="Arial" w:hAnsi="Arial" w:cs="Arial"/>
          <w:sz w:val="20"/>
          <w:szCs w:val="20"/>
        </w:rPr>
        <w:t xml:space="preserve">na </w:t>
      </w:r>
      <w:r w:rsidRPr="006F74E8">
        <w:rPr>
          <w:rFonts w:ascii="Arial" w:hAnsi="Arial" w:cs="Arial"/>
          <w:b/>
          <w:i/>
          <w:sz w:val="20"/>
          <w:szCs w:val="20"/>
        </w:rPr>
        <w:t>TABELA DE MUNICIPIOS</w:t>
      </w:r>
      <w:r w:rsidRPr="006F74E8">
        <w:rPr>
          <w:rFonts w:ascii="Arial" w:hAnsi="Arial" w:cs="Arial"/>
          <w:sz w:val="20"/>
          <w:szCs w:val="20"/>
        </w:rPr>
        <w:t xml:space="preserve"> (</w:t>
      </w:r>
      <w:r w:rsidRPr="006F74E8">
        <w:rPr>
          <w:rFonts w:ascii="Arial" w:hAnsi="Arial" w:cs="Arial"/>
          <w:b/>
          <w:i/>
          <w:sz w:val="20"/>
          <w:szCs w:val="20"/>
        </w:rPr>
        <w:t>ANEXO 2</w:t>
      </w:r>
      <w:r w:rsidR="009763CD" w:rsidRPr="006F74E8">
        <w:rPr>
          <w:rFonts w:ascii="Arial" w:hAnsi="Arial" w:cs="Arial"/>
          <w:sz w:val="20"/>
          <w:szCs w:val="20"/>
        </w:rPr>
        <w:t>)</w:t>
      </w:r>
      <w:r w:rsidR="00884395" w:rsidRPr="006F74E8">
        <w:rPr>
          <w:rFonts w:ascii="Arial" w:hAnsi="Arial" w:cs="Arial"/>
          <w:sz w:val="20"/>
          <w:szCs w:val="20"/>
        </w:rPr>
        <w:t xml:space="preserve"> deste manual.</w:t>
      </w:r>
    </w:p>
    <w:p w:rsidR="00D4459A" w:rsidRPr="006F74E8" w:rsidRDefault="00D4459A" w:rsidP="00CE1E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Para identificar a</w:t>
      </w:r>
      <w:r w:rsidR="00BD2682" w:rsidRPr="006F74E8">
        <w:rPr>
          <w:rFonts w:ascii="Arial" w:hAnsi="Arial" w:cs="Arial"/>
          <w:sz w:val="20"/>
          <w:szCs w:val="20"/>
        </w:rPr>
        <w:t>s</w:t>
      </w:r>
      <w:r w:rsidRPr="006F74E8">
        <w:rPr>
          <w:rFonts w:ascii="Arial" w:hAnsi="Arial" w:cs="Arial"/>
          <w:sz w:val="20"/>
          <w:szCs w:val="20"/>
        </w:rPr>
        <w:t xml:space="preserve"> conta</w:t>
      </w:r>
      <w:r w:rsidR="00BD2682" w:rsidRPr="006F74E8">
        <w:rPr>
          <w:rFonts w:ascii="Arial" w:hAnsi="Arial" w:cs="Arial"/>
          <w:sz w:val="20"/>
          <w:szCs w:val="20"/>
        </w:rPr>
        <w:t>s</w:t>
      </w:r>
      <w:r w:rsidRPr="006F74E8">
        <w:rPr>
          <w:rFonts w:ascii="Arial" w:hAnsi="Arial" w:cs="Arial"/>
          <w:sz w:val="20"/>
          <w:szCs w:val="20"/>
        </w:rPr>
        <w:t xml:space="preserve"> de repasse</w:t>
      </w:r>
      <w:r w:rsidR="00884395" w:rsidRPr="006F74E8">
        <w:rPr>
          <w:rFonts w:ascii="Arial" w:hAnsi="Arial" w:cs="Arial"/>
          <w:sz w:val="20"/>
          <w:szCs w:val="20"/>
        </w:rPr>
        <w:t xml:space="preserve"> da </w:t>
      </w:r>
      <w:r w:rsidR="00BD2682" w:rsidRPr="006F74E8">
        <w:rPr>
          <w:rFonts w:ascii="Arial" w:hAnsi="Arial" w:cs="Arial"/>
          <w:sz w:val="20"/>
          <w:szCs w:val="20"/>
        </w:rPr>
        <w:t>arrecadação</w:t>
      </w:r>
      <w:r w:rsidRPr="006F74E8">
        <w:rPr>
          <w:rFonts w:ascii="Arial" w:hAnsi="Arial" w:cs="Arial"/>
          <w:sz w:val="20"/>
          <w:szCs w:val="20"/>
        </w:rPr>
        <w:t xml:space="preserve">, o agente arrecadador deverá utilizar o Código de Receita </w:t>
      </w:r>
      <w:r w:rsidRPr="006F74E8">
        <w:rPr>
          <w:rFonts w:ascii="Arial" w:hAnsi="Arial" w:cs="Arial"/>
          <w:b/>
          <w:i/>
          <w:sz w:val="20"/>
          <w:szCs w:val="20"/>
        </w:rPr>
        <w:t>2120 – IPVA</w:t>
      </w:r>
      <w:r w:rsidRPr="006F74E8">
        <w:rPr>
          <w:rFonts w:ascii="Arial" w:hAnsi="Arial" w:cs="Arial"/>
          <w:sz w:val="20"/>
          <w:szCs w:val="20"/>
        </w:rPr>
        <w:t xml:space="preserve"> e observar os procedimentos indicados no Item “</w:t>
      </w:r>
      <w:r w:rsidR="009763CD" w:rsidRPr="006F74E8">
        <w:rPr>
          <w:rFonts w:ascii="Arial" w:hAnsi="Arial" w:cs="Arial"/>
          <w:b/>
          <w:i/>
          <w:sz w:val="20"/>
          <w:szCs w:val="20"/>
        </w:rPr>
        <w:t>3.5 – PROCEDIMENTOS PARA REPASSE DOS RECURSOS</w:t>
      </w:r>
      <w:r w:rsidRPr="006F74E8">
        <w:rPr>
          <w:rFonts w:ascii="Arial" w:hAnsi="Arial" w:cs="Arial"/>
          <w:sz w:val="20"/>
          <w:szCs w:val="20"/>
        </w:rPr>
        <w:t>” deste manual.</w:t>
      </w:r>
    </w:p>
    <w:p w:rsidR="00D4459A" w:rsidRPr="006F74E8" w:rsidRDefault="00D4459A" w:rsidP="00DD6DE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As informações para o recebimento deste tipo de DARE</w:t>
      </w:r>
      <w:r w:rsidR="00DD6DE1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devem ser lidas ou digitadas obrigatoriamente </w:t>
      </w:r>
      <w:r w:rsidR="00DD6DE1" w:rsidRPr="006F74E8">
        <w:rPr>
          <w:rFonts w:ascii="Arial" w:hAnsi="Arial" w:cs="Arial"/>
          <w:sz w:val="20"/>
          <w:szCs w:val="20"/>
        </w:rPr>
        <w:t>a partir do</w:t>
      </w:r>
      <w:r w:rsidRPr="006F74E8">
        <w:rPr>
          <w:rFonts w:ascii="Arial" w:hAnsi="Arial" w:cs="Arial"/>
          <w:sz w:val="20"/>
          <w:szCs w:val="20"/>
        </w:rPr>
        <w:t xml:space="preserve"> Código de Barras.</w:t>
      </w:r>
    </w:p>
    <w:p w:rsidR="00DD6DE1" w:rsidRPr="006F74E8" w:rsidRDefault="00DD6DE1" w:rsidP="00235F2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B966BE" w:rsidRPr="006F74E8" w:rsidRDefault="00B966BE" w:rsidP="007C3AE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966BE" w:rsidRPr="006F74E8" w:rsidRDefault="007C3AE0" w:rsidP="007C3AE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lastRenderedPageBreak/>
        <w:t>3.4 – ARQUIVOS MAGNÉTICOS</w:t>
      </w:r>
    </w:p>
    <w:p w:rsidR="00B966BE" w:rsidRPr="006F74E8" w:rsidRDefault="00B966BE" w:rsidP="007C3AE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966BE" w:rsidRPr="006F74E8" w:rsidRDefault="00B966BE" w:rsidP="00F379B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w w:val="99"/>
          <w:sz w:val="20"/>
          <w:szCs w:val="20"/>
        </w:rPr>
      </w:pPr>
    </w:p>
    <w:p w:rsidR="007C3AE0" w:rsidRPr="006F74E8" w:rsidRDefault="00B966BE" w:rsidP="007C3AE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Os agentes arrecadadores deverão enviar para a SEFIN, dois arquivos magnéticos de retorno. </w:t>
      </w:r>
    </w:p>
    <w:p w:rsidR="007C3AE0" w:rsidRPr="006F74E8" w:rsidRDefault="00B966BE" w:rsidP="007C3AE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primeiro, é o arquivo contendo os dados referentes aos documentos de arrecadação capturados através do código de barras ou</w:t>
      </w:r>
      <w:r w:rsidR="007C3AE0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manualmente, pelos agentes arrecadadores. </w:t>
      </w:r>
    </w:p>
    <w:p w:rsidR="000B2E6E" w:rsidRDefault="00B966BE" w:rsidP="007C3AE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segundo, é o arquivo contendo os dados referentes às transferências que o agente arrecadador fez para as contas de </w:t>
      </w:r>
      <w:r w:rsidR="007C3AE0" w:rsidRPr="006F74E8">
        <w:rPr>
          <w:rFonts w:ascii="Arial" w:hAnsi="Arial" w:cs="Arial"/>
          <w:sz w:val="20"/>
          <w:szCs w:val="20"/>
        </w:rPr>
        <w:t>arrecadação</w:t>
      </w:r>
      <w:r w:rsidRPr="006F74E8">
        <w:rPr>
          <w:rFonts w:ascii="Arial" w:hAnsi="Arial" w:cs="Arial"/>
          <w:sz w:val="20"/>
          <w:szCs w:val="20"/>
        </w:rPr>
        <w:t>.</w:t>
      </w:r>
    </w:p>
    <w:p w:rsidR="007C3AE0" w:rsidRPr="00AC53C7" w:rsidRDefault="000B2E6E" w:rsidP="007C3AE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C53C7">
        <w:rPr>
          <w:rFonts w:ascii="Arial" w:hAnsi="Arial" w:cs="Arial"/>
          <w:sz w:val="20"/>
          <w:szCs w:val="20"/>
        </w:rPr>
        <w:t>Os arquivos magnéticos deverão ser enviad</w:t>
      </w:r>
      <w:r w:rsidR="007B40EE" w:rsidRPr="00AC53C7">
        <w:rPr>
          <w:rFonts w:ascii="Arial" w:hAnsi="Arial" w:cs="Arial"/>
          <w:sz w:val="20"/>
          <w:szCs w:val="20"/>
        </w:rPr>
        <w:t>os para a SEFIN via o meio Web</w:t>
      </w:r>
      <w:r w:rsidR="008138D1" w:rsidRPr="00AC53C7">
        <w:rPr>
          <w:rFonts w:ascii="Arial" w:hAnsi="Arial" w:cs="Arial"/>
          <w:sz w:val="20"/>
          <w:szCs w:val="20"/>
        </w:rPr>
        <w:t xml:space="preserve"> S</w:t>
      </w:r>
      <w:r w:rsidR="007B40EE" w:rsidRPr="00AC53C7">
        <w:rPr>
          <w:rFonts w:ascii="Arial" w:hAnsi="Arial" w:cs="Arial"/>
          <w:sz w:val="20"/>
          <w:szCs w:val="20"/>
        </w:rPr>
        <w:t>e</w:t>
      </w:r>
      <w:r w:rsidR="00E73D3D" w:rsidRPr="00AC53C7">
        <w:rPr>
          <w:rFonts w:ascii="Arial" w:hAnsi="Arial" w:cs="Arial"/>
          <w:sz w:val="20"/>
          <w:szCs w:val="20"/>
        </w:rPr>
        <w:t>rvice de acordo com o anexo 7-A</w:t>
      </w:r>
      <w:r w:rsidRPr="00AC53C7">
        <w:rPr>
          <w:rFonts w:ascii="Arial" w:hAnsi="Arial" w:cs="Arial"/>
          <w:sz w:val="20"/>
          <w:szCs w:val="20"/>
        </w:rPr>
        <w:t>.</w:t>
      </w:r>
      <w:r w:rsidR="00B966BE" w:rsidRPr="00AC53C7">
        <w:rPr>
          <w:rFonts w:ascii="Arial" w:hAnsi="Arial" w:cs="Arial"/>
          <w:sz w:val="20"/>
          <w:szCs w:val="20"/>
        </w:rPr>
        <w:t xml:space="preserve"> </w:t>
      </w:r>
    </w:p>
    <w:p w:rsidR="00B966BE" w:rsidRPr="006F74E8" w:rsidRDefault="00B966BE" w:rsidP="00235F2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B966BE" w:rsidRPr="006F74E8" w:rsidRDefault="00B966BE" w:rsidP="00202E6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966BE" w:rsidRPr="006F74E8" w:rsidRDefault="007C3AE0" w:rsidP="00202E6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3.4.1 – ARQUIVO MAGNÉTICO DE DARES</w:t>
      </w:r>
    </w:p>
    <w:p w:rsidR="00B966BE" w:rsidRPr="006F74E8" w:rsidRDefault="00B966BE" w:rsidP="00202E6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966BE" w:rsidRPr="006F74E8" w:rsidRDefault="00B966BE" w:rsidP="00F379B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w w:val="99"/>
          <w:sz w:val="20"/>
          <w:szCs w:val="20"/>
        </w:rPr>
      </w:pPr>
    </w:p>
    <w:p w:rsidR="00491D6D" w:rsidRPr="006F74E8" w:rsidRDefault="00B966BE" w:rsidP="006950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arquivo magnético de retorno</w:t>
      </w:r>
      <w:r w:rsidR="003E1FB4" w:rsidRPr="006F74E8">
        <w:rPr>
          <w:rFonts w:ascii="Arial" w:hAnsi="Arial" w:cs="Arial"/>
          <w:sz w:val="20"/>
          <w:szCs w:val="20"/>
        </w:rPr>
        <w:t xml:space="preserve">, </w:t>
      </w:r>
      <w:r w:rsidRPr="006F74E8">
        <w:rPr>
          <w:rFonts w:ascii="Arial" w:hAnsi="Arial" w:cs="Arial"/>
          <w:sz w:val="20"/>
          <w:szCs w:val="20"/>
        </w:rPr>
        <w:t xml:space="preserve">contendo as informações dos </w:t>
      </w:r>
      <w:proofErr w:type="spellStart"/>
      <w:r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capturadas através do código de barras ou</w:t>
      </w:r>
      <w:r w:rsidR="003E1FB4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manualmente, possui as seguintes características:</w:t>
      </w:r>
    </w:p>
    <w:p w:rsidR="00B966BE" w:rsidRPr="006F74E8" w:rsidRDefault="00B966BE" w:rsidP="00AE5AA0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Codificação</w:t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>ASCII</w:t>
      </w:r>
      <w:r w:rsidR="00491D6D" w:rsidRPr="006F74E8">
        <w:rPr>
          <w:rFonts w:ascii="Arial" w:hAnsi="Arial" w:cs="Arial"/>
          <w:b/>
          <w:sz w:val="20"/>
          <w:szCs w:val="20"/>
        </w:rPr>
        <w:t>;</w:t>
      </w:r>
    </w:p>
    <w:p w:rsidR="00491D6D" w:rsidRPr="006F74E8" w:rsidRDefault="00491D6D" w:rsidP="00AE5AA0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Organização</w:t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proofErr w:type="spellStart"/>
      <w:r w:rsidRPr="006F74E8">
        <w:rPr>
          <w:rFonts w:ascii="Arial" w:hAnsi="Arial" w:cs="Arial"/>
          <w:b/>
          <w:sz w:val="20"/>
          <w:szCs w:val="20"/>
        </w:rPr>
        <w:t>Seqüencial</w:t>
      </w:r>
      <w:proofErr w:type="spellEnd"/>
      <w:r w:rsidRPr="006F74E8">
        <w:rPr>
          <w:rFonts w:ascii="Arial" w:hAnsi="Arial" w:cs="Arial"/>
          <w:b/>
          <w:sz w:val="20"/>
          <w:szCs w:val="20"/>
        </w:rPr>
        <w:t>;</w:t>
      </w:r>
    </w:p>
    <w:p w:rsidR="00491D6D" w:rsidRPr="006F74E8" w:rsidRDefault="00491D6D" w:rsidP="00AE5AA0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Tamanho do Registro:</w:t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>400 bytes;</w:t>
      </w:r>
    </w:p>
    <w:p w:rsidR="00491D6D" w:rsidRPr="006F74E8" w:rsidRDefault="00491D6D" w:rsidP="00AE5AA0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Modalidade:</w:t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>Registros de tamanho fixo;</w:t>
      </w:r>
    </w:p>
    <w:p w:rsidR="00491D6D" w:rsidRPr="006F74E8" w:rsidRDefault="00491D6D" w:rsidP="00AE5AA0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Campos Numéricos:</w:t>
      </w:r>
      <w:r w:rsidRPr="006F74E8">
        <w:rPr>
          <w:rFonts w:ascii="Arial" w:hAnsi="Arial" w:cs="Arial"/>
          <w:sz w:val="20"/>
          <w:szCs w:val="20"/>
        </w:rPr>
        <w:tab/>
      </w:r>
      <w:r w:rsidR="00AE5AA0"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>Alinhados à direita, com zeros à esquerda, e os não utilizados deverão conter zeros;</w:t>
      </w:r>
      <w:r w:rsidR="000830FC" w:rsidRPr="006F74E8">
        <w:rPr>
          <w:rFonts w:ascii="Arial" w:hAnsi="Arial" w:cs="Arial"/>
          <w:b/>
          <w:sz w:val="20"/>
          <w:szCs w:val="20"/>
        </w:rPr>
        <w:t xml:space="preserve"> e</w:t>
      </w:r>
    </w:p>
    <w:p w:rsidR="00491D6D" w:rsidRPr="006F74E8" w:rsidRDefault="00491D6D" w:rsidP="00AE5AA0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Campos Alfanuméricos:</w:t>
      </w:r>
      <w:r w:rsidRPr="006F74E8">
        <w:rPr>
          <w:rFonts w:ascii="Arial" w:hAnsi="Arial" w:cs="Arial"/>
          <w:sz w:val="20"/>
          <w:szCs w:val="20"/>
        </w:rPr>
        <w:tab/>
      </w:r>
      <w:r w:rsidR="00AE5AA0"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 xml:space="preserve">Alinhados à esquerda, com brancos à direita, e os não utilizados deverão conter brancos. </w:t>
      </w:r>
      <w:r w:rsidRPr="006F74E8">
        <w:rPr>
          <w:rFonts w:ascii="Arial" w:hAnsi="Arial" w:cs="Arial"/>
          <w:b/>
          <w:sz w:val="20"/>
          <w:szCs w:val="20"/>
        </w:rPr>
        <w:tab/>
      </w:r>
    </w:p>
    <w:p w:rsidR="00877E77" w:rsidRPr="006F74E8" w:rsidRDefault="00491D6D" w:rsidP="006950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Internamente, cada arquivo magnético será composto por:</w:t>
      </w:r>
    </w:p>
    <w:p w:rsidR="00877E77" w:rsidRPr="006F74E8" w:rsidRDefault="00491D6D" w:rsidP="0003167D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Um registro </w:t>
      </w:r>
      <w:r w:rsidRPr="006F74E8">
        <w:rPr>
          <w:rFonts w:ascii="Arial" w:hAnsi="Arial" w:cs="Arial"/>
          <w:b/>
          <w:sz w:val="20"/>
          <w:szCs w:val="20"/>
        </w:rPr>
        <w:t>HEADER</w:t>
      </w:r>
      <w:r w:rsidRPr="006F74E8">
        <w:rPr>
          <w:rFonts w:ascii="Arial" w:hAnsi="Arial" w:cs="Arial"/>
          <w:sz w:val="20"/>
          <w:szCs w:val="20"/>
        </w:rPr>
        <w:t>, com informações para identificação do movimento, que deverá ser único</w:t>
      </w:r>
      <w:r w:rsidR="00877E77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para cada arquivo;</w:t>
      </w:r>
    </w:p>
    <w:p w:rsidR="00877E77" w:rsidRPr="006F74E8" w:rsidRDefault="00491D6D" w:rsidP="0003167D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Um ou mais registros </w:t>
      </w:r>
      <w:r w:rsidRPr="006F74E8">
        <w:rPr>
          <w:rFonts w:ascii="Arial" w:hAnsi="Arial" w:cs="Arial"/>
          <w:b/>
          <w:sz w:val="20"/>
          <w:szCs w:val="20"/>
        </w:rPr>
        <w:t>DETALHE</w:t>
      </w:r>
      <w:r w:rsidRPr="006F74E8">
        <w:rPr>
          <w:rFonts w:ascii="Arial" w:hAnsi="Arial" w:cs="Arial"/>
          <w:sz w:val="20"/>
          <w:szCs w:val="20"/>
        </w:rPr>
        <w:t>, conforme a captura dos DARES;</w:t>
      </w:r>
    </w:p>
    <w:p w:rsidR="00877E77" w:rsidRPr="006F74E8" w:rsidRDefault="00491D6D" w:rsidP="0003167D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Um registro </w:t>
      </w:r>
      <w:r w:rsidRPr="006F74E8">
        <w:rPr>
          <w:rFonts w:ascii="Arial" w:hAnsi="Arial" w:cs="Arial"/>
          <w:b/>
          <w:sz w:val="20"/>
          <w:szCs w:val="20"/>
        </w:rPr>
        <w:t>TRAILLER</w:t>
      </w:r>
      <w:r w:rsidRPr="006F74E8">
        <w:rPr>
          <w:rFonts w:ascii="Arial" w:hAnsi="Arial" w:cs="Arial"/>
          <w:sz w:val="20"/>
          <w:szCs w:val="20"/>
        </w:rPr>
        <w:t xml:space="preserve">, com informações de totalizadores de registro e </w:t>
      </w:r>
      <w:r w:rsidR="000830FC" w:rsidRPr="006F74E8">
        <w:rPr>
          <w:rFonts w:ascii="Arial" w:hAnsi="Arial" w:cs="Arial"/>
          <w:sz w:val="20"/>
          <w:szCs w:val="20"/>
        </w:rPr>
        <w:t>valores; e</w:t>
      </w:r>
    </w:p>
    <w:p w:rsidR="00877E77" w:rsidRPr="006F74E8" w:rsidRDefault="00491D6D" w:rsidP="0003167D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Caso um arquivo magnético seja recebido sem um dos registros citados, esse arquivo será recusado, pois</w:t>
      </w:r>
      <w:r w:rsidR="00877E77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indica que ocorreu algum erro de processamento ou na transmissão do arquivo.</w:t>
      </w:r>
    </w:p>
    <w:p w:rsidR="00877E77" w:rsidRPr="006F74E8" w:rsidRDefault="00FB18E4" w:rsidP="006950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Os </w:t>
      </w:r>
      <w:proofErr w:type="spellStart"/>
      <w:r w:rsidRPr="006F74E8">
        <w:rPr>
          <w:rFonts w:ascii="Arial" w:hAnsi="Arial" w:cs="Arial"/>
          <w:sz w:val="20"/>
          <w:szCs w:val="20"/>
        </w:rPr>
        <w:t>DARE</w:t>
      </w:r>
      <w:r w:rsidR="00491D6D" w:rsidRPr="006F74E8">
        <w:rPr>
          <w:rFonts w:ascii="Arial" w:hAnsi="Arial" w:cs="Arial"/>
          <w:sz w:val="20"/>
          <w:szCs w:val="20"/>
        </w:rPr>
        <w:t>s</w:t>
      </w:r>
      <w:proofErr w:type="spellEnd"/>
      <w:r w:rsidR="00491D6D" w:rsidRPr="006F74E8">
        <w:rPr>
          <w:rFonts w:ascii="Arial" w:hAnsi="Arial" w:cs="Arial"/>
          <w:sz w:val="20"/>
          <w:szCs w:val="20"/>
        </w:rPr>
        <w:t xml:space="preserve"> capturados pelo agente arrecadador</w:t>
      </w:r>
      <w:r w:rsidRPr="006F74E8">
        <w:rPr>
          <w:rFonts w:ascii="Arial" w:hAnsi="Arial" w:cs="Arial"/>
          <w:sz w:val="20"/>
          <w:szCs w:val="20"/>
        </w:rPr>
        <w:t>,</w:t>
      </w:r>
      <w:r w:rsidR="00491D6D" w:rsidRPr="006F74E8">
        <w:rPr>
          <w:rFonts w:ascii="Arial" w:hAnsi="Arial" w:cs="Arial"/>
          <w:sz w:val="20"/>
          <w:szCs w:val="20"/>
        </w:rPr>
        <w:t xml:space="preserve"> devem compor um único arquivo magnético para cada</w:t>
      </w:r>
      <w:r w:rsidR="00877E77" w:rsidRPr="006F74E8">
        <w:rPr>
          <w:rFonts w:ascii="Arial" w:hAnsi="Arial" w:cs="Arial"/>
          <w:sz w:val="20"/>
          <w:szCs w:val="20"/>
        </w:rPr>
        <w:t xml:space="preserve"> </w:t>
      </w:r>
      <w:r w:rsidR="00491D6D" w:rsidRPr="006F74E8">
        <w:rPr>
          <w:rFonts w:ascii="Arial" w:hAnsi="Arial" w:cs="Arial"/>
          <w:sz w:val="20"/>
          <w:szCs w:val="20"/>
        </w:rPr>
        <w:t>dia de arrecadação, formando assim um movimento diário da arrecadação, mesmo esses DARES sendo de tipos</w:t>
      </w:r>
      <w:r w:rsidR="00877E77" w:rsidRPr="006F74E8">
        <w:rPr>
          <w:rFonts w:ascii="Arial" w:hAnsi="Arial" w:cs="Arial"/>
          <w:sz w:val="20"/>
          <w:szCs w:val="20"/>
        </w:rPr>
        <w:t xml:space="preserve"> </w:t>
      </w:r>
      <w:r w:rsidR="00491D6D" w:rsidRPr="006F74E8">
        <w:rPr>
          <w:rFonts w:ascii="Arial" w:hAnsi="Arial" w:cs="Arial"/>
          <w:sz w:val="20"/>
          <w:szCs w:val="20"/>
        </w:rPr>
        <w:t>diferentes (Tipos 1, 3, 5, 6, 7 ou 8).</w:t>
      </w:r>
    </w:p>
    <w:p w:rsidR="00491D6D" w:rsidRPr="006F74E8" w:rsidRDefault="00491D6D" w:rsidP="006950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meio de transmissão do arquivo magnético</w:t>
      </w:r>
      <w:r w:rsidR="00FB18E4" w:rsidRPr="006F74E8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B18E4"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, será tratado em </w:t>
      </w:r>
      <w:r w:rsidR="00877E77" w:rsidRPr="006F74E8">
        <w:rPr>
          <w:rFonts w:ascii="Arial" w:hAnsi="Arial" w:cs="Arial"/>
          <w:sz w:val="20"/>
          <w:szCs w:val="20"/>
        </w:rPr>
        <w:t>um item específico deste manual.</w:t>
      </w:r>
    </w:p>
    <w:p w:rsidR="00BF063D" w:rsidRPr="006F74E8" w:rsidRDefault="00BF063D" w:rsidP="000427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:rsidR="00FB18E4" w:rsidRDefault="00FB18E4" w:rsidP="000427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6F74E8">
        <w:rPr>
          <w:rFonts w:ascii="Arial" w:hAnsi="Arial" w:cs="Arial"/>
          <w:b/>
          <w:bCs/>
          <w:i/>
          <w:sz w:val="20"/>
          <w:szCs w:val="20"/>
        </w:rPr>
        <w:t>FIGURA D</w:t>
      </w:r>
      <w:r w:rsidRPr="006F74E8">
        <w:rPr>
          <w:rFonts w:ascii="Arial" w:hAnsi="Arial" w:cs="Arial"/>
          <w:b/>
          <w:bCs/>
          <w:sz w:val="20"/>
          <w:szCs w:val="20"/>
        </w:rPr>
        <w:t xml:space="preserve"> – Registros do Arquivo Magnético </w:t>
      </w:r>
      <w:r w:rsidR="000427AA" w:rsidRPr="006F74E8">
        <w:rPr>
          <w:rFonts w:ascii="Arial" w:hAnsi="Arial" w:cs="Arial"/>
          <w:b/>
          <w:bCs/>
          <w:sz w:val="20"/>
          <w:szCs w:val="20"/>
        </w:rPr>
        <w:t xml:space="preserve">de </w:t>
      </w:r>
      <w:proofErr w:type="spellStart"/>
      <w:r w:rsidR="000427AA" w:rsidRPr="006F74E8">
        <w:rPr>
          <w:rFonts w:ascii="Arial" w:hAnsi="Arial" w:cs="Arial"/>
          <w:b/>
          <w:bCs/>
          <w:sz w:val="20"/>
          <w:szCs w:val="20"/>
        </w:rPr>
        <w:t>DAREs</w:t>
      </w:r>
      <w:proofErr w:type="spellEnd"/>
    </w:p>
    <w:p w:rsidR="00267606" w:rsidRDefault="00267606" w:rsidP="000427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267606" w:rsidRDefault="00267606" w:rsidP="000427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267606" w:rsidRDefault="00267606" w:rsidP="000427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B18E4" w:rsidRPr="006F74E8" w:rsidRDefault="00AF124D" w:rsidP="00FB18E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857750" cy="1771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67" w:rsidRPr="006F74E8" w:rsidRDefault="00314B67" w:rsidP="00314B67">
      <w:pPr>
        <w:widowControl w:val="0"/>
        <w:autoSpaceDE w:val="0"/>
        <w:autoSpaceDN w:val="0"/>
        <w:adjustRightInd w:val="0"/>
        <w:spacing w:line="184" w:lineRule="exact"/>
        <w:rPr>
          <w:rFonts w:ascii="Arial" w:hAnsi="Arial" w:cs="Arial"/>
          <w:w w:val="99"/>
          <w:sz w:val="20"/>
          <w:szCs w:val="20"/>
        </w:rPr>
      </w:pPr>
    </w:p>
    <w:p w:rsidR="00314B67" w:rsidRPr="006F74E8" w:rsidRDefault="00314B67" w:rsidP="00C330F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0069C" w:rsidRPr="006F74E8" w:rsidRDefault="007A6281" w:rsidP="00C330F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3.4.1.1 – O REGISTRO HEADER</w:t>
      </w:r>
    </w:p>
    <w:p w:rsidR="00BF063D" w:rsidRPr="006F74E8" w:rsidRDefault="00BF063D" w:rsidP="00C330F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0069C" w:rsidRPr="006F74E8" w:rsidRDefault="00B0069C" w:rsidP="00BF06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w w:val="99"/>
          <w:sz w:val="20"/>
          <w:szCs w:val="20"/>
        </w:rPr>
      </w:pP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1239"/>
        <w:gridCol w:w="5639"/>
        <w:gridCol w:w="1120"/>
      </w:tblGrid>
      <w:tr w:rsidR="00B0069C" w:rsidRPr="006F74E8" w:rsidTr="00C330F2">
        <w:tc>
          <w:tcPr>
            <w:tcW w:w="565" w:type="pct"/>
            <w:shd w:val="clear" w:color="auto" w:fill="D9D9D9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POSIÇÃO</w:t>
            </w:r>
          </w:p>
        </w:tc>
        <w:tc>
          <w:tcPr>
            <w:tcW w:w="678" w:type="pct"/>
            <w:shd w:val="clear" w:color="auto" w:fill="D9D9D9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TAMANHO</w:t>
            </w:r>
          </w:p>
        </w:tc>
        <w:tc>
          <w:tcPr>
            <w:tcW w:w="3115" w:type="pct"/>
            <w:shd w:val="clear" w:color="auto" w:fill="D9D9D9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CONTEUDO</w:t>
            </w:r>
          </w:p>
        </w:tc>
        <w:tc>
          <w:tcPr>
            <w:tcW w:w="642" w:type="pct"/>
            <w:shd w:val="clear" w:color="auto" w:fill="D9D9D9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TIPO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01 – 01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Tipo do Registro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02 – 02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Código da Remessa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03 – 22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Código do Convênio (Interno entre a CRE e o Agente Arrecadador)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23 – 42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Nome da Empresa/Órgão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43 – 45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Código do Banco na câmara de compensação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46 – 65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Nome do Banco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66 – 73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Data da Geração do Arquivo (AAAAMMDD)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74 – 79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 xml:space="preserve">Número </w:t>
            </w:r>
            <w:proofErr w:type="spellStart"/>
            <w:r w:rsidRPr="006F74E8">
              <w:rPr>
                <w:rFonts w:ascii="Arial" w:hAnsi="Arial" w:cs="Arial"/>
                <w:sz w:val="20"/>
                <w:szCs w:val="20"/>
              </w:rPr>
              <w:t>Seqüencial</w:t>
            </w:r>
            <w:proofErr w:type="spellEnd"/>
            <w:r w:rsidRPr="006F74E8">
              <w:rPr>
                <w:rFonts w:ascii="Arial" w:hAnsi="Arial" w:cs="Arial"/>
                <w:sz w:val="20"/>
                <w:szCs w:val="20"/>
              </w:rPr>
              <w:t xml:space="preserve"> do Arquivo (NSA)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80 – 81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Versão do leiaute do Arquivo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B0069C" w:rsidRPr="006F74E8" w:rsidTr="00C330F2">
        <w:tc>
          <w:tcPr>
            <w:tcW w:w="56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82 - 400</w:t>
            </w:r>
          </w:p>
        </w:tc>
        <w:tc>
          <w:tcPr>
            <w:tcW w:w="678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318</w:t>
            </w:r>
          </w:p>
        </w:tc>
        <w:tc>
          <w:tcPr>
            <w:tcW w:w="3115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42" w:type="pct"/>
            <w:vAlign w:val="center"/>
          </w:tcPr>
          <w:p w:rsidR="00B0069C" w:rsidRPr="006F74E8" w:rsidRDefault="00B0069C" w:rsidP="00BF0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</w:tbl>
    <w:p w:rsidR="00BF063D" w:rsidRPr="006F74E8" w:rsidRDefault="00BF063D" w:rsidP="003A723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w w:val="99"/>
          <w:sz w:val="20"/>
          <w:szCs w:val="20"/>
        </w:rPr>
      </w:pPr>
    </w:p>
    <w:p w:rsidR="00086550" w:rsidRPr="006F74E8" w:rsidRDefault="00086550" w:rsidP="00C330F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campo Tipo do Registro para o Registro Header contém a letra “A”.</w:t>
      </w:r>
    </w:p>
    <w:p w:rsidR="00086550" w:rsidRPr="006F74E8" w:rsidRDefault="00086550" w:rsidP="00C330F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Código da Remessa</w:t>
      </w:r>
      <w:r w:rsidRPr="006F74E8">
        <w:rPr>
          <w:rFonts w:ascii="Arial" w:hAnsi="Arial" w:cs="Arial"/>
          <w:sz w:val="20"/>
          <w:szCs w:val="20"/>
        </w:rPr>
        <w:t xml:space="preserve"> deverá conter o valor “</w:t>
      </w:r>
      <w:smartTag w:uri="urn:schemas-microsoft-com:office:smarttags" w:element="metricconverter">
        <w:smartTagPr>
          <w:attr w:name="ProductID" w:val="2”"/>
        </w:smartTagPr>
        <w:r w:rsidRPr="006F74E8">
          <w:rPr>
            <w:rFonts w:ascii="Arial" w:hAnsi="Arial" w:cs="Arial"/>
            <w:sz w:val="20"/>
            <w:szCs w:val="20"/>
          </w:rPr>
          <w:t>2”</w:t>
        </w:r>
      </w:smartTag>
      <w:r w:rsidRPr="006F74E8">
        <w:rPr>
          <w:rFonts w:ascii="Arial" w:hAnsi="Arial" w:cs="Arial"/>
          <w:sz w:val="20"/>
          <w:szCs w:val="20"/>
        </w:rPr>
        <w:t>.</w:t>
      </w:r>
    </w:p>
    <w:p w:rsidR="00086550" w:rsidRPr="006F74E8" w:rsidRDefault="00086550" w:rsidP="00C330F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</w:t>
      </w:r>
      <w:r w:rsidRPr="006F74E8">
        <w:rPr>
          <w:rFonts w:ascii="Arial" w:hAnsi="Arial" w:cs="Arial"/>
          <w:b/>
          <w:sz w:val="20"/>
          <w:szCs w:val="20"/>
        </w:rPr>
        <w:t xml:space="preserve">Número </w:t>
      </w:r>
      <w:proofErr w:type="spellStart"/>
      <w:r w:rsidRPr="006F74E8">
        <w:rPr>
          <w:rFonts w:ascii="Arial" w:hAnsi="Arial" w:cs="Arial"/>
          <w:b/>
          <w:sz w:val="20"/>
          <w:szCs w:val="20"/>
        </w:rPr>
        <w:t>Seqüencial</w:t>
      </w:r>
      <w:proofErr w:type="spellEnd"/>
      <w:r w:rsidRPr="006F74E8">
        <w:rPr>
          <w:rFonts w:ascii="Arial" w:hAnsi="Arial" w:cs="Arial"/>
          <w:b/>
          <w:sz w:val="20"/>
          <w:szCs w:val="20"/>
        </w:rPr>
        <w:t xml:space="preserve"> do Arquivo</w:t>
      </w:r>
      <w:r w:rsidRPr="006F74E8">
        <w:rPr>
          <w:rFonts w:ascii="Arial" w:hAnsi="Arial" w:cs="Arial"/>
          <w:sz w:val="20"/>
          <w:szCs w:val="20"/>
        </w:rPr>
        <w:t xml:space="preserve"> deverá ser acrescido de </w:t>
      </w:r>
      <w:smartTag w:uri="urn:schemas-microsoft-com:office:smarttags" w:element="metricconverter">
        <w:smartTagPr>
          <w:attr w:name="ProductID" w:val="1 a"/>
        </w:smartTagPr>
        <w:r w:rsidRPr="006F74E8">
          <w:rPr>
            <w:rFonts w:ascii="Arial" w:hAnsi="Arial" w:cs="Arial"/>
            <w:sz w:val="20"/>
            <w:szCs w:val="20"/>
          </w:rPr>
          <w:t>1 a</w:t>
        </w:r>
      </w:smartTag>
      <w:r w:rsidRPr="006F74E8">
        <w:rPr>
          <w:rFonts w:ascii="Arial" w:hAnsi="Arial" w:cs="Arial"/>
          <w:sz w:val="20"/>
          <w:szCs w:val="20"/>
        </w:rPr>
        <w:t xml:space="preserve"> cada arquivo enviado à Coordenadoria da Receita Estadual pelo agente arrecadador.</w:t>
      </w:r>
    </w:p>
    <w:p w:rsidR="008236CD" w:rsidRPr="006F74E8" w:rsidRDefault="008236CD" w:rsidP="00C330F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8236CD" w:rsidRPr="006F74E8" w:rsidRDefault="005D542F" w:rsidP="00C330F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3.4.1.2 – </w:t>
      </w:r>
      <w:r w:rsidR="000D5E83" w:rsidRPr="006F74E8">
        <w:rPr>
          <w:rFonts w:ascii="Arial" w:hAnsi="Arial" w:cs="Arial"/>
          <w:b/>
          <w:sz w:val="20"/>
          <w:szCs w:val="20"/>
        </w:rPr>
        <w:t xml:space="preserve">O </w:t>
      </w:r>
      <w:r w:rsidRPr="006F74E8">
        <w:rPr>
          <w:rFonts w:ascii="Arial" w:hAnsi="Arial" w:cs="Arial"/>
          <w:b/>
          <w:sz w:val="20"/>
          <w:szCs w:val="20"/>
        </w:rPr>
        <w:t>REGISTRO DETALHE</w:t>
      </w:r>
    </w:p>
    <w:p w:rsidR="008236CD" w:rsidRPr="006F74E8" w:rsidRDefault="008236CD" w:rsidP="00C330F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8236CD" w:rsidRPr="006F74E8" w:rsidRDefault="008236CD" w:rsidP="003A723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w w:val="99"/>
          <w:sz w:val="20"/>
          <w:szCs w:val="20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1239"/>
        <w:gridCol w:w="5631"/>
        <w:gridCol w:w="1126"/>
      </w:tblGrid>
      <w:tr w:rsidR="00175FF4" w:rsidRPr="006F74E8" w:rsidTr="003A7234">
        <w:tc>
          <w:tcPr>
            <w:tcW w:w="609" w:type="pct"/>
            <w:shd w:val="clear" w:color="auto" w:fill="D9D9D9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POSIÇÃO</w:t>
            </w:r>
          </w:p>
        </w:tc>
        <w:tc>
          <w:tcPr>
            <w:tcW w:w="667" w:type="pct"/>
            <w:shd w:val="clear" w:color="auto" w:fill="D9D9D9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TAMANHO</w:t>
            </w:r>
          </w:p>
        </w:tc>
        <w:tc>
          <w:tcPr>
            <w:tcW w:w="3095" w:type="pct"/>
            <w:shd w:val="clear" w:color="auto" w:fill="D9D9D9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CONTEUDO</w:t>
            </w:r>
          </w:p>
        </w:tc>
        <w:tc>
          <w:tcPr>
            <w:tcW w:w="630" w:type="pct"/>
            <w:shd w:val="clear" w:color="auto" w:fill="D9D9D9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TIPO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01 – 01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Tipo do Registro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02 – 21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Identificação da Agência/Conta na qual será creditado o valor arrecadado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22 – 29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Data de Pagamento (AAAAMMDD)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30 – 37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Data de Crédito do valor arrecadado (AAAAMMDD)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38 – 81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Conteúdo lido do código de barras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82 – 93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recebido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94 – 100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da tarifa cobrad</w:t>
            </w:r>
            <w:r w:rsidR="003A7234" w:rsidRPr="006F74E8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101 – 108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 xml:space="preserve">Número </w:t>
            </w:r>
            <w:proofErr w:type="spellStart"/>
            <w:r w:rsidRPr="006F74E8">
              <w:rPr>
                <w:rFonts w:ascii="Arial" w:hAnsi="Arial" w:cs="Arial"/>
                <w:sz w:val="20"/>
                <w:szCs w:val="20"/>
              </w:rPr>
              <w:t>Seqüencial</w:t>
            </w:r>
            <w:proofErr w:type="spellEnd"/>
            <w:r w:rsidRPr="006F74E8">
              <w:rPr>
                <w:rFonts w:ascii="Arial" w:hAnsi="Arial" w:cs="Arial"/>
                <w:sz w:val="20"/>
                <w:szCs w:val="20"/>
              </w:rPr>
              <w:t xml:space="preserve"> do Registro (NSR)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109 – 116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Código da Agência Arrecadadora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117 – 117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Forma de Arrecadação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118 – 140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de Autenticação caixa ou código de transação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141 – 150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151 – 164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do Devedor (campo 2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165 – 170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171 – 184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Complemento (campo 3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185 – 190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191 – 196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Mês e Ano de Referência (campo 4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197 – 210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211 – 218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Data de Vencimento (campo 5 do DARE) DDMMAAAA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lastRenderedPageBreak/>
              <w:t>219 – 230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231 – 234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Código de Receita (campo 6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235 – 250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251 – 252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da Parcela (campo 7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253 – 270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271 – 276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Código do Município (campo 8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277 – 290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291 – 301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Principal (campo 9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302 – 310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311 – 321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Multa (campo 10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322 – 330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331 – 341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de Juros (campo 11 do DARE)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75FF4" w:rsidRPr="006F74E8" w:rsidTr="003A7234">
        <w:tc>
          <w:tcPr>
            <w:tcW w:w="609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342 – 350</w:t>
            </w:r>
          </w:p>
        </w:tc>
        <w:tc>
          <w:tcPr>
            <w:tcW w:w="667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095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175FF4" w:rsidRPr="006F74E8" w:rsidRDefault="00175FF4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2A3E2E" w:rsidRPr="006F74E8" w:rsidTr="003A7234">
        <w:tc>
          <w:tcPr>
            <w:tcW w:w="609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351 – 361</w:t>
            </w:r>
          </w:p>
        </w:tc>
        <w:tc>
          <w:tcPr>
            <w:tcW w:w="667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095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de Acréscimo (campo 12 do DARE)</w:t>
            </w:r>
          </w:p>
        </w:tc>
        <w:tc>
          <w:tcPr>
            <w:tcW w:w="630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2A3E2E" w:rsidRPr="006F74E8" w:rsidTr="003A7234">
        <w:tc>
          <w:tcPr>
            <w:tcW w:w="609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362 – 370</w:t>
            </w:r>
          </w:p>
        </w:tc>
        <w:tc>
          <w:tcPr>
            <w:tcW w:w="667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095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2A3E2E" w:rsidRPr="006F74E8" w:rsidTr="003A7234">
        <w:tc>
          <w:tcPr>
            <w:tcW w:w="609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371 – 381</w:t>
            </w:r>
          </w:p>
        </w:tc>
        <w:tc>
          <w:tcPr>
            <w:tcW w:w="667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095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Total (campo 13 do DARE)</w:t>
            </w:r>
          </w:p>
        </w:tc>
        <w:tc>
          <w:tcPr>
            <w:tcW w:w="630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2A3E2E" w:rsidRPr="006F74E8" w:rsidTr="003A7234">
        <w:tc>
          <w:tcPr>
            <w:tcW w:w="609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382 – 400</w:t>
            </w:r>
          </w:p>
        </w:tc>
        <w:tc>
          <w:tcPr>
            <w:tcW w:w="667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095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2A3E2E" w:rsidRPr="006F74E8" w:rsidRDefault="002A3E2E" w:rsidP="003A72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</w:tbl>
    <w:p w:rsidR="00A1047B" w:rsidRPr="006F74E8" w:rsidRDefault="00A1047B" w:rsidP="00A1047B">
      <w:pPr>
        <w:widowControl w:val="0"/>
        <w:autoSpaceDE w:val="0"/>
        <w:autoSpaceDN w:val="0"/>
        <w:adjustRightInd w:val="0"/>
        <w:spacing w:line="184" w:lineRule="exact"/>
        <w:rPr>
          <w:rFonts w:ascii="Arial" w:hAnsi="Arial" w:cs="Arial"/>
          <w:b/>
          <w:bCs/>
          <w:w w:val="99"/>
          <w:sz w:val="20"/>
          <w:szCs w:val="20"/>
        </w:rPr>
      </w:pPr>
    </w:p>
    <w:p w:rsidR="005D542F" w:rsidRPr="006F74E8" w:rsidRDefault="002A3E2E" w:rsidP="003A72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registro de detalhe do arquivo</w:t>
      </w:r>
      <w:r w:rsidR="005D542F" w:rsidRPr="006F74E8">
        <w:rPr>
          <w:rFonts w:ascii="Arial" w:hAnsi="Arial" w:cs="Arial"/>
          <w:sz w:val="20"/>
          <w:szCs w:val="20"/>
        </w:rPr>
        <w:t xml:space="preserve"> de</w:t>
      </w:r>
      <w:r w:rsidRPr="006F74E8">
        <w:rPr>
          <w:rFonts w:ascii="Arial" w:hAnsi="Arial" w:cs="Arial"/>
          <w:sz w:val="20"/>
          <w:szCs w:val="20"/>
        </w:rPr>
        <w:t xml:space="preserve"> retorno será usad</w:t>
      </w:r>
      <w:r w:rsidR="005D542F" w:rsidRPr="006F74E8">
        <w:rPr>
          <w:rFonts w:ascii="Arial" w:hAnsi="Arial" w:cs="Arial"/>
          <w:sz w:val="20"/>
          <w:szCs w:val="20"/>
        </w:rPr>
        <w:t xml:space="preserve">o tanto para o retorno dos </w:t>
      </w:r>
      <w:proofErr w:type="spellStart"/>
      <w:r w:rsidR="005D542F" w:rsidRPr="006F74E8">
        <w:rPr>
          <w:rFonts w:ascii="Arial" w:hAnsi="Arial" w:cs="Arial"/>
          <w:sz w:val="20"/>
          <w:szCs w:val="20"/>
        </w:rPr>
        <w:t>DARE</w:t>
      </w:r>
      <w:r w:rsidRPr="006F74E8">
        <w:rPr>
          <w:rFonts w:ascii="Arial" w:hAnsi="Arial" w:cs="Arial"/>
          <w:sz w:val="20"/>
          <w:szCs w:val="20"/>
        </w:rPr>
        <w:t>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com código de barras,</w:t>
      </w:r>
      <w:r w:rsidR="00A1047B" w:rsidRPr="006F74E8">
        <w:rPr>
          <w:rFonts w:ascii="Arial" w:hAnsi="Arial" w:cs="Arial"/>
          <w:sz w:val="20"/>
          <w:szCs w:val="20"/>
        </w:rPr>
        <w:t xml:space="preserve"> </w:t>
      </w:r>
      <w:r w:rsidR="005D542F" w:rsidRPr="006F74E8">
        <w:rPr>
          <w:rFonts w:ascii="Arial" w:hAnsi="Arial" w:cs="Arial"/>
          <w:sz w:val="20"/>
          <w:szCs w:val="20"/>
        </w:rPr>
        <w:t xml:space="preserve">quanto para </w:t>
      </w:r>
      <w:proofErr w:type="spellStart"/>
      <w:r w:rsidR="005D542F" w:rsidRPr="006F74E8">
        <w:rPr>
          <w:rFonts w:ascii="Arial" w:hAnsi="Arial" w:cs="Arial"/>
          <w:sz w:val="20"/>
          <w:szCs w:val="20"/>
        </w:rPr>
        <w:t>DARE</w:t>
      </w:r>
      <w:r w:rsidRPr="006F74E8">
        <w:rPr>
          <w:rFonts w:ascii="Arial" w:hAnsi="Arial" w:cs="Arial"/>
          <w:sz w:val="20"/>
          <w:szCs w:val="20"/>
        </w:rPr>
        <w:t>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manuais. </w:t>
      </w:r>
    </w:p>
    <w:p w:rsidR="002A3E2E" w:rsidRPr="006F74E8" w:rsidRDefault="002A3E2E" w:rsidP="003A72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Mesmo na hipótese do agente arrecadador não optar pela arrecadação do DARE</w:t>
      </w:r>
      <w:r w:rsidR="00A1047B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manual, o leiaute do arquivo deverá ser o mesmo.</w:t>
      </w:r>
    </w:p>
    <w:p w:rsidR="002A3E2E" w:rsidRPr="006F74E8" w:rsidRDefault="002A3E2E" w:rsidP="003A72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As posições de </w:t>
      </w:r>
      <w:smartTag w:uri="urn:schemas-microsoft-com:office:smarttags" w:element="metricconverter">
        <w:smartTagPr>
          <w:attr w:name="ProductID" w:val="151 a"/>
        </w:smartTagPr>
        <w:r w:rsidRPr="006F74E8">
          <w:rPr>
            <w:rFonts w:ascii="Arial" w:hAnsi="Arial" w:cs="Arial"/>
            <w:sz w:val="20"/>
            <w:szCs w:val="20"/>
          </w:rPr>
          <w:t>151 a</w:t>
        </w:r>
      </w:smartTag>
      <w:r w:rsidR="005D542F" w:rsidRPr="006F74E8">
        <w:rPr>
          <w:rFonts w:ascii="Arial" w:hAnsi="Arial" w:cs="Arial"/>
          <w:sz w:val="20"/>
          <w:szCs w:val="20"/>
        </w:rPr>
        <w:t xml:space="preserve"> 400 são referentes aos </w:t>
      </w:r>
      <w:proofErr w:type="spellStart"/>
      <w:r w:rsidR="005D542F" w:rsidRPr="006F74E8">
        <w:rPr>
          <w:rFonts w:ascii="Arial" w:hAnsi="Arial" w:cs="Arial"/>
          <w:sz w:val="20"/>
          <w:szCs w:val="20"/>
        </w:rPr>
        <w:t>DARE</w:t>
      </w:r>
      <w:r w:rsidRPr="006F74E8">
        <w:rPr>
          <w:rFonts w:ascii="Arial" w:hAnsi="Arial" w:cs="Arial"/>
          <w:sz w:val="20"/>
          <w:szCs w:val="20"/>
        </w:rPr>
        <w:t>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manuais.</w:t>
      </w:r>
    </w:p>
    <w:p w:rsidR="002A3E2E" w:rsidRPr="006F74E8" w:rsidRDefault="002A3E2E" w:rsidP="003A72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i/>
          <w:sz w:val="20"/>
          <w:szCs w:val="20"/>
        </w:rPr>
        <w:t>Tipo do Registro</w:t>
      </w:r>
      <w:r w:rsidRPr="006F74E8">
        <w:rPr>
          <w:rFonts w:ascii="Arial" w:hAnsi="Arial" w:cs="Arial"/>
          <w:sz w:val="20"/>
          <w:szCs w:val="20"/>
        </w:rPr>
        <w:t xml:space="preserve"> para o registro detalhe contém a letra “G”.</w:t>
      </w:r>
    </w:p>
    <w:p w:rsidR="005D542F" w:rsidRPr="006F74E8" w:rsidRDefault="002A3E2E" w:rsidP="003A72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i/>
          <w:sz w:val="20"/>
          <w:szCs w:val="20"/>
        </w:rPr>
        <w:t>Forma de Arrecadação</w:t>
      </w:r>
      <w:r w:rsidRPr="006F74E8">
        <w:rPr>
          <w:rFonts w:ascii="Arial" w:hAnsi="Arial" w:cs="Arial"/>
          <w:sz w:val="20"/>
          <w:szCs w:val="20"/>
        </w:rPr>
        <w:t xml:space="preserve"> poderá ter os seguintes valores: </w:t>
      </w:r>
    </w:p>
    <w:p w:rsidR="005D542F" w:rsidRPr="006F74E8" w:rsidRDefault="002A3E2E" w:rsidP="005D542F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Arrecadação na Boca do Caixa; </w:t>
      </w:r>
    </w:p>
    <w:p w:rsidR="005D542F" w:rsidRPr="006F74E8" w:rsidRDefault="002A3E2E" w:rsidP="005D542F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Arrecadação em terminais eletrônicos, office banking, telefone/Fax</w:t>
      </w:r>
      <w:r w:rsidR="005D542F" w:rsidRPr="006F74E8">
        <w:rPr>
          <w:rFonts w:ascii="Arial" w:hAnsi="Arial" w:cs="Arial"/>
          <w:sz w:val="20"/>
          <w:szCs w:val="20"/>
        </w:rPr>
        <w:t>;</w:t>
      </w:r>
      <w:r w:rsidRPr="006F74E8">
        <w:rPr>
          <w:rFonts w:ascii="Arial" w:hAnsi="Arial" w:cs="Arial"/>
          <w:sz w:val="20"/>
          <w:szCs w:val="20"/>
        </w:rPr>
        <w:t xml:space="preserve"> ou </w:t>
      </w:r>
    </w:p>
    <w:p w:rsidR="002A3E2E" w:rsidRPr="006F74E8" w:rsidRDefault="002A3E2E" w:rsidP="005D542F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Internet.</w:t>
      </w:r>
    </w:p>
    <w:p w:rsidR="002A3E2E" w:rsidRPr="006F74E8" w:rsidRDefault="002A3E2E" w:rsidP="005D542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i/>
          <w:sz w:val="20"/>
          <w:szCs w:val="20"/>
        </w:rPr>
        <w:t>Número do Registro</w:t>
      </w:r>
      <w:r w:rsidR="005D542F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identificará o registro dentro do arquivo, e é acrescido de </w:t>
      </w:r>
      <w:smartTag w:uri="urn:schemas-microsoft-com:office:smarttags" w:element="metricconverter">
        <w:smartTagPr>
          <w:attr w:name="ProductID" w:val="1 a"/>
        </w:smartTagPr>
        <w:r w:rsidRPr="006F74E8">
          <w:rPr>
            <w:rFonts w:ascii="Arial" w:hAnsi="Arial" w:cs="Arial"/>
            <w:sz w:val="20"/>
            <w:szCs w:val="20"/>
          </w:rPr>
          <w:t>1 a</w:t>
        </w:r>
      </w:smartTag>
      <w:r w:rsidRPr="006F74E8">
        <w:rPr>
          <w:rFonts w:ascii="Arial" w:hAnsi="Arial" w:cs="Arial"/>
          <w:sz w:val="20"/>
          <w:szCs w:val="20"/>
        </w:rPr>
        <w:t xml:space="preserve"> cada registro.</w:t>
      </w:r>
    </w:p>
    <w:p w:rsidR="00A1047B" w:rsidRPr="006F74E8" w:rsidRDefault="00A1047B" w:rsidP="005D542F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2A3E2E" w:rsidRPr="006F74E8" w:rsidRDefault="000D5E83" w:rsidP="005D542F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3.4.1.3 – O REGISTRO TRAILLER</w:t>
      </w:r>
    </w:p>
    <w:p w:rsidR="00A1047B" w:rsidRPr="006F74E8" w:rsidRDefault="00A1047B" w:rsidP="005D542F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2A3E2E" w:rsidRPr="006F74E8" w:rsidRDefault="002A3E2E" w:rsidP="005D542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w w:val="99"/>
          <w:sz w:val="20"/>
          <w:szCs w:val="20"/>
        </w:rPr>
      </w:pP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1239"/>
        <w:gridCol w:w="5692"/>
        <w:gridCol w:w="1072"/>
      </w:tblGrid>
      <w:tr w:rsidR="00A1047B" w:rsidRPr="006F74E8" w:rsidTr="005D542F">
        <w:tc>
          <w:tcPr>
            <w:tcW w:w="608" w:type="pct"/>
            <w:shd w:val="clear" w:color="auto" w:fill="D9D9D9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POSIÇÃO</w:t>
            </w:r>
          </w:p>
        </w:tc>
        <w:tc>
          <w:tcPr>
            <w:tcW w:w="665" w:type="pct"/>
            <w:shd w:val="clear" w:color="auto" w:fill="D9D9D9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TAMANHO</w:t>
            </w:r>
          </w:p>
        </w:tc>
        <w:tc>
          <w:tcPr>
            <w:tcW w:w="3155" w:type="pct"/>
            <w:shd w:val="clear" w:color="auto" w:fill="D9D9D9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CONTEUDO</w:t>
            </w:r>
          </w:p>
        </w:tc>
        <w:tc>
          <w:tcPr>
            <w:tcW w:w="572" w:type="pct"/>
            <w:shd w:val="clear" w:color="auto" w:fill="D9D9D9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TIPO</w:t>
            </w:r>
          </w:p>
        </w:tc>
      </w:tr>
      <w:tr w:rsidR="00A1047B" w:rsidRPr="006F74E8" w:rsidTr="005D542F">
        <w:tc>
          <w:tcPr>
            <w:tcW w:w="608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01 – 01</w:t>
            </w:r>
          </w:p>
        </w:tc>
        <w:tc>
          <w:tcPr>
            <w:tcW w:w="665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55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Tipo do Registro</w:t>
            </w:r>
          </w:p>
        </w:tc>
        <w:tc>
          <w:tcPr>
            <w:tcW w:w="572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A1047B" w:rsidRPr="006F74E8" w:rsidTr="005D542F">
        <w:tc>
          <w:tcPr>
            <w:tcW w:w="608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02 – 07</w:t>
            </w:r>
          </w:p>
        </w:tc>
        <w:tc>
          <w:tcPr>
            <w:tcW w:w="665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155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Total de Registro</w:t>
            </w:r>
            <w:r w:rsidR="003A7234" w:rsidRPr="006F74E8">
              <w:rPr>
                <w:rFonts w:ascii="Arial" w:hAnsi="Arial" w:cs="Arial"/>
                <w:sz w:val="20"/>
                <w:szCs w:val="20"/>
              </w:rPr>
              <w:t>s</w:t>
            </w:r>
            <w:r w:rsidRPr="006F74E8">
              <w:rPr>
                <w:rFonts w:ascii="Arial" w:hAnsi="Arial" w:cs="Arial"/>
                <w:sz w:val="20"/>
                <w:szCs w:val="20"/>
              </w:rPr>
              <w:t xml:space="preserve"> no Arquivo</w:t>
            </w:r>
          </w:p>
        </w:tc>
        <w:tc>
          <w:tcPr>
            <w:tcW w:w="572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A1047B" w:rsidRPr="006F74E8" w:rsidTr="005D542F">
        <w:tc>
          <w:tcPr>
            <w:tcW w:w="608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08 – 24</w:t>
            </w:r>
          </w:p>
        </w:tc>
        <w:tc>
          <w:tcPr>
            <w:tcW w:w="665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155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Total recebido dos Registros do Arquivo</w:t>
            </w:r>
          </w:p>
        </w:tc>
        <w:tc>
          <w:tcPr>
            <w:tcW w:w="572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A1047B" w:rsidRPr="006F74E8" w:rsidTr="005D542F">
        <w:tc>
          <w:tcPr>
            <w:tcW w:w="608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25 – 400</w:t>
            </w:r>
          </w:p>
        </w:tc>
        <w:tc>
          <w:tcPr>
            <w:tcW w:w="665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376</w:t>
            </w:r>
          </w:p>
        </w:tc>
        <w:tc>
          <w:tcPr>
            <w:tcW w:w="3155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572" w:type="pct"/>
            <w:vAlign w:val="center"/>
          </w:tcPr>
          <w:p w:rsidR="00A1047B" w:rsidRPr="006F74E8" w:rsidRDefault="00A1047B" w:rsidP="005D54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</w:tbl>
    <w:p w:rsidR="00A1047B" w:rsidRPr="006F74E8" w:rsidRDefault="00A1047B" w:rsidP="003A723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w w:val="99"/>
          <w:sz w:val="20"/>
          <w:szCs w:val="20"/>
        </w:rPr>
      </w:pPr>
    </w:p>
    <w:p w:rsidR="00A1047B" w:rsidRPr="006F74E8" w:rsidRDefault="00A1047B" w:rsidP="000D5E8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Tipo do Registro</w:t>
      </w:r>
      <w:r w:rsidRPr="006F74E8">
        <w:rPr>
          <w:rFonts w:ascii="Arial" w:hAnsi="Arial" w:cs="Arial"/>
          <w:sz w:val="20"/>
          <w:szCs w:val="20"/>
        </w:rPr>
        <w:t xml:space="preserve"> para o registro </w:t>
      </w:r>
      <w:proofErr w:type="spellStart"/>
      <w:r w:rsidRPr="006F74E8">
        <w:rPr>
          <w:rFonts w:ascii="Arial" w:hAnsi="Arial" w:cs="Arial"/>
          <w:sz w:val="20"/>
          <w:szCs w:val="20"/>
        </w:rPr>
        <w:t>trailler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contém a letra “Z”.</w:t>
      </w:r>
    </w:p>
    <w:p w:rsidR="00A1047B" w:rsidRPr="006F74E8" w:rsidRDefault="00A1047B" w:rsidP="000D5E8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Total de Registro</w:t>
      </w:r>
      <w:r w:rsidRPr="006F74E8">
        <w:rPr>
          <w:rFonts w:ascii="Arial" w:hAnsi="Arial" w:cs="Arial"/>
          <w:sz w:val="20"/>
          <w:szCs w:val="20"/>
        </w:rPr>
        <w:t xml:space="preserve"> no arquivo contém a quantidade total dos registros no arquivo inclusive com os registros header e </w:t>
      </w:r>
      <w:proofErr w:type="spellStart"/>
      <w:r w:rsidRPr="006F74E8">
        <w:rPr>
          <w:rFonts w:ascii="Arial" w:hAnsi="Arial" w:cs="Arial"/>
          <w:sz w:val="20"/>
          <w:szCs w:val="20"/>
        </w:rPr>
        <w:t>trailler</w:t>
      </w:r>
      <w:proofErr w:type="spellEnd"/>
      <w:r w:rsidRPr="006F74E8">
        <w:rPr>
          <w:rFonts w:ascii="Arial" w:hAnsi="Arial" w:cs="Arial"/>
          <w:sz w:val="20"/>
          <w:szCs w:val="20"/>
        </w:rPr>
        <w:t>.</w:t>
      </w:r>
    </w:p>
    <w:p w:rsidR="00A1047B" w:rsidRPr="006F74E8" w:rsidRDefault="00A1047B" w:rsidP="000D5E8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Valor Total</w:t>
      </w:r>
      <w:r w:rsidRPr="006F74E8">
        <w:rPr>
          <w:rFonts w:ascii="Arial" w:hAnsi="Arial" w:cs="Arial"/>
          <w:sz w:val="20"/>
          <w:szCs w:val="20"/>
        </w:rPr>
        <w:t xml:space="preserve"> contém a soma de todos os valores recebidos no arquivo.</w:t>
      </w:r>
    </w:p>
    <w:p w:rsidR="00A1047B" w:rsidRPr="006F74E8" w:rsidRDefault="00A1047B" w:rsidP="007D3C2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A1047B" w:rsidRPr="006F74E8" w:rsidRDefault="007A6281" w:rsidP="007D3C2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3.4.2 – ARQUIVO MAGNÉTICO DE </w:t>
      </w:r>
      <w:r w:rsidR="007D3C21" w:rsidRPr="006F74E8">
        <w:rPr>
          <w:rFonts w:ascii="Arial" w:hAnsi="Arial" w:cs="Arial"/>
          <w:b/>
          <w:sz w:val="20"/>
          <w:szCs w:val="20"/>
        </w:rPr>
        <w:t>REPASSES</w:t>
      </w:r>
    </w:p>
    <w:p w:rsidR="00A1047B" w:rsidRPr="006F74E8" w:rsidRDefault="00A1047B" w:rsidP="007D3C2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7D3C21" w:rsidRPr="006F74E8" w:rsidRDefault="007D3C21" w:rsidP="007D3C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1047B" w:rsidRPr="006F74E8" w:rsidRDefault="00A1047B" w:rsidP="001677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 arquivo magnético de retorno</w:t>
      </w:r>
      <w:r w:rsidR="007D3C21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contendo os dados de repasses, possui as seguintes características:</w:t>
      </w:r>
    </w:p>
    <w:p w:rsidR="00A1047B" w:rsidRPr="006F74E8" w:rsidRDefault="00A1047B" w:rsidP="00167755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Codificação</w:t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>ASCII;</w:t>
      </w:r>
    </w:p>
    <w:p w:rsidR="00A1047B" w:rsidRPr="006F74E8" w:rsidRDefault="00A1047B" w:rsidP="00167755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Organização</w:t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proofErr w:type="spellStart"/>
      <w:r w:rsidRPr="006F74E8">
        <w:rPr>
          <w:rFonts w:ascii="Arial" w:hAnsi="Arial" w:cs="Arial"/>
          <w:b/>
          <w:sz w:val="20"/>
          <w:szCs w:val="20"/>
        </w:rPr>
        <w:t>Seqüencial</w:t>
      </w:r>
      <w:proofErr w:type="spellEnd"/>
      <w:r w:rsidRPr="006F74E8">
        <w:rPr>
          <w:rFonts w:ascii="Arial" w:hAnsi="Arial" w:cs="Arial"/>
          <w:b/>
          <w:sz w:val="20"/>
          <w:szCs w:val="20"/>
        </w:rPr>
        <w:t>;</w:t>
      </w:r>
    </w:p>
    <w:p w:rsidR="00A1047B" w:rsidRPr="006F74E8" w:rsidRDefault="00A1047B" w:rsidP="00167755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Tamanho do Registro:</w:t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>78 bytes;</w:t>
      </w:r>
    </w:p>
    <w:p w:rsidR="00A1047B" w:rsidRPr="006F74E8" w:rsidRDefault="00A1047B" w:rsidP="00167755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Modalidade:</w:t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>Registros de tamanho fixo;</w:t>
      </w:r>
    </w:p>
    <w:p w:rsidR="00A1047B" w:rsidRPr="006F74E8" w:rsidRDefault="00A1047B" w:rsidP="00167755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lastRenderedPageBreak/>
        <w:t>Campos Numéricos:</w:t>
      </w:r>
      <w:r w:rsidRPr="006F74E8">
        <w:rPr>
          <w:rFonts w:ascii="Arial" w:hAnsi="Arial" w:cs="Arial"/>
          <w:sz w:val="20"/>
          <w:szCs w:val="20"/>
        </w:rPr>
        <w:tab/>
      </w:r>
      <w:r w:rsidR="00474FE6"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>Alinhados à direita, com zeros à esquerda, e os não utilizados deverão conter zeros;</w:t>
      </w:r>
      <w:r w:rsidR="00474FE6" w:rsidRPr="006F74E8">
        <w:rPr>
          <w:rFonts w:ascii="Arial" w:hAnsi="Arial" w:cs="Arial"/>
          <w:b/>
          <w:sz w:val="20"/>
          <w:szCs w:val="20"/>
        </w:rPr>
        <w:t xml:space="preserve"> e</w:t>
      </w:r>
    </w:p>
    <w:p w:rsidR="00A1047B" w:rsidRPr="006F74E8" w:rsidRDefault="00A1047B" w:rsidP="00167755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Campos Alfanuméricos:</w:t>
      </w:r>
      <w:r w:rsidRPr="006F74E8">
        <w:rPr>
          <w:rFonts w:ascii="Arial" w:hAnsi="Arial" w:cs="Arial"/>
          <w:sz w:val="20"/>
          <w:szCs w:val="20"/>
        </w:rPr>
        <w:tab/>
      </w:r>
      <w:r w:rsidR="00474FE6" w:rsidRPr="006F74E8">
        <w:rPr>
          <w:rFonts w:ascii="Arial" w:hAnsi="Arial" w:cs="Arial"/>
          <w:sz w:val="20"/>
          <w:szCs w:val="20"/>
        </w:rPr>
        <w:tab/>
      </w:r>
      <w:r w:rsidRPr="006F74E8">
        <w:rPr>
          <w:rFonts w:ascii="Arial" w:hAnsi="Arial" w:cs="Arial"/>
          <w:b/>
          <w:sz w:val="20"/>
          <w:szCs w:val="20"/>
        </w:rPr>
        <w:t xml:space="preserve">Alinhados à esquerda, com brancos à direita, e os não utilizados deverão conter brancos. </w:t>
      </w:r>
      <w:r w:rsidRPr="006F74E8">
        <w:rPr>
          <w:rFonts w:ascii="Arial" w:hAnsi="Arial" w:cs="Arial"/>
          <w:b/>
          <w:sz w:val="20"/>
          <w:szCs w:val="20"/>
        </w:rPr>
        <w:tab/>
      </w:r>
    </w:p>
    <w:p w:rsidR="00167755" w:rsidRPr="006F74E8" w:rsidRDefault="00A1047B" w:rsidP="001677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Internamente, cada arquivo magnético será composto por: </w:t>
      </w:r>
    </w:p>
    <w:p w:rsidR="00167755" w:rsidRPr="006F74E8" w:rsidRDefault="00A1047B" w:rsidP="0016775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um registro </w:t>
      </w:r>
      <w:r w:rsidRPr="006F74E8">
        <w:rPr>
          <w:rFonts w:ascii="Arial" w:hAnsi="Arial" w:cs="Arial"/>
          <w:b/>
          <w:i/>
          <w:sz w:val="20"/>
          <w:szCs w:val="20"/>
        </w:rPr>
        <w:t>HEADER</w:t>
      </w:r>
      <w:r w:rsidRPr="006F74E8">
        <w:rPr>
          <w:rFonts w:ascii="Arial" w:hAnsi="Arial" w:cs="Arial"/>
          <w:sz w:val="20"/>
          <w:szCs w:val="20"/>
        </w:rPr>
        <w:t xml:space="preserve">, com informações para identificação do agente arrecadador e a data do movimento; </w:t>
      </w:r>
    </w:p>
    <w:p w:rsidR="00167755" w:rsidRPr="006F74E8" w:rsidRDefault="00A1047B" w:rsidP="0016775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um ou mais registros </w:t>
      </w:r>
      <w:r w:rsidRPr="006F74E8">
        <w:rPr>
          <w:rFonts w:ascii="Arial" w:hAnsi="Arial" w:cs="Arial"/>
          <w:b/>
          <w:i/>
          <w:sz w:val="20"/>
          <w:szCs w:val="20"/>
        </w:rPr>
        <w:t>DETALHE</w:t>
      </w:r>
      <w:r w:rsidRPr="006F74E8">
        <w:rPr>
          <w:rFonts w:ascii="Arial" w:hAnsi="Arial" w:cs="Arial"/>
          <w:sz w:val="20"/>
          <w:szCs w:val="20"/>
        </w:rPr>
        <w:t>, conforme os depósitos e estornos realizados pelo agente arrecadador; e</w:t>
      </w:r>
    </w:p>
    <w:p w:rsidR="00167755" w:rsidRPr="006F74E8" w:rsidRDefault="00A1047B" w:rsidP="0016775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caso haja informação de estornos no registro detalhe, deverá haver registros de </w:t>
      </w:r>
      <w:r w:rsidRPr="006F74E8">
        <w:rPr>
          <w:rFonts w:ascii="Arial" w:hAnsi="Arial" w:cs="Arial"/>
          <w:b/>
          <w:i/>
          <w:sz w:val="20"/>
          <w:szCs w:val="20"/>
        </w:rPr>
        <w:t>ESTORNOS</w:t>
      </w:r>
      <w:r w:rsidRPr="006F74E8">
        <w:rPr>
          <w:rFonts w:ascii="Arial" w:hAnsi="Arial" w:cs="Arial"/>
          <w:sz w:val="20"/>
          <w:szCs w:val="20"/>
        </w:rPr>
        <w:t xml:space="preserve"> com os dados dos registros que foram estornados. </w:t>
      </w:r>
    </w:p>
    <w:p w:rsidR="00167755" w:rsidRPr="006F74E8" w:rsidRDefault="00A1047B" w:rsidP="001677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A soma dos valores dos registros de ESTORNO deve</w:t>
      </w:r>
      <w:r w:rsidR="003B5A02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ser igual ao valor d</w:t>
      </w:r>
      <w:r w:rsidR="00167755" w:rsidRPr="006F74E8">
        <w:rPr>
          <w:rFonts w:ascii="Arial" w:hAnsi="Arial" w:cs="Arial"/>
          <w:sz w:val="20"/>
          <w:szCs w:val="20"/>
        </w:rPr>
        <w:t>o</w:t>
      </w:r>
      <w:r w:rsidRPr="006F74E8">
        <w:rPr>
          <w:rFonts w:ascii="Arial" w:hAnsi="Arial" w:cs="Arial"/>
          <w:sz w:val="20"/>
          <w:szCs w:val="20"/>
        </w:rPr>
        <w:t xml:space="preserve"> estorno </w:t>
      </w:r>
      <w:r w:rsidR="00167755" w:rsidRPr="006F74E8">
        <w:rPr>
          <w:rFonts w:ascii="Arial" w:hAnsi="Arial" w:cs="Arial"/>
          <w:sz w:val="20"/>
          <w:szCs w:val="20"/>
        </w:rPr>
        <w:t>n</w:t>
      </w:r>
      <w:r w:rsidRPr="006F74E8">
        <w:rPr>
          <w:rFonts w:ascii="Arial" w:hAnsi="Arial" w:cs="Arial"/>
          <w:sz w:val="20"/>
          <w:szCs w:val="20"/>
        </w:rPr>
        <w:t xml:space="preserve">o registro DETALHE. </w:t>
      </w:r>
    </w:p>
    <w:p w:rsidR="00A1047B" w:rsidRPr="006F74E8" w:rsidRDefault="00A1047B" w:rsidP="001677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Caso não haja valores estornados o arquivo magnético conterá apenas os registros </w:t>
      </w:r>
      <w:r w:rsidRPr="006F74E8">
        <w:rPr>
          <w:rFonts w:ascii="Arial" w:hAnsi="Arial" w:cs="Arial"/>
          <w:b/>
          <w:i/>
          <w:sz w:val="20"/>
          <w:szCs w:val="20"/>
        </w:rPr>
        <w:t>HEADER</w:t>
      </w:r>
      <w:r w:rsidRPr="006F74E8">
        <w:rPr>
          <w:rFonts w:ascii="Arial" w:hAnsi="Arial" w:cs="Arial"/>
          <w:sz w:val="20"/>
          <w:szCs w:val="20"/>
        </w:rPr>
        <w:t xml:space="preserve"> e </w:t>
      </w:r>
      <w:r w:rsidRPr="006F74E8">
        <w:rPr>
          <w:rFonts w:ascii="Arial" w:hAnsi="Arial" w:cs="Arial"/>
          <w:b/>
          <w:i/>
          <w:sz w:val="20"/>
          <w:szCs w:val="20"/>
        </w:rPr>
        <w:t>DETALHE</w:t>
      </w:r>
      <w:r w:rsidRPr="006F74E8">
        <w:rPr>
          <w:rFonts w:ascii="Arial" w:hAnsi="Arial" w:cs="Arial"/>
          <w:sz w:val="20"/>
          <w:szCs w:val="20"/>
        </w:rPr>
        <w:t>.</w:t>
      </w:r>
    </w:p>
    <w:p w:rsidR="003B5A02" w:rsidRPr="006F74E8" w:rsidRDefault="003B5A02" w:rsidP="001677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cada movimento diário da arrecadação, o banco deve executar a rotina de prestação de contas que distribui as receitas nas contas de arrecadação do banco centralizador, de acordo com </w:t>
      </w:r>
      <w:r w:rsidR="00167755" w:rsidRPr="006F74E8">
        <w:rPr>
          <w:rFonts w:ascii="Arial" w:hAnsi="Arial" w:cs="Arial"/>
          <w:b/>
          <w:i/>
          <w:sz w:val="20"/>
          <w:szCs w:val="20"/>
        </w:rPr>
        <w:t>TABELA DE RECEITAS</w:t>
      </w:r>
      <w:r w:rsidR="00167755" w:rsidRPr="006F74E8">
        <w:rPr>
          <w:rFonts w:ascii="Arial" w:hAnsi="Arial" w:cs="Arial"/>
          <w:sz w:val="20"/>
          <w:szCs w:val="20"/>
        </w:rPr>
        <w:t xml:space="preserve"> constante no </w:t>
      </w:r>
      <w:r w:rsidR="00167755" w:rsidRPr="006F74E8">
        <w:rPr>
          <w:rFonts w:ascii="Arial" w:hAnsi="Arial" w:cs="Arial"/>
          <w:b/>
          <w:i/>
          <w:sz w:val="20"/>
          <w:szCs w:val="20"/>
        </w:rPr>
        <w:t xml:space="preserve">ANEXO </w:t>
      </w:r>
      <w:r w:rsidR="00605116" w:rsidRPr="006F74E8">
        <w:rPr>
          <w:rFonts w:ascii="Arial" w:hAnsi="Arial" w:cs="Arial"/>
          <w:b/>
          <w:i/>
          <w:sz w:val="20"/>
          <w:szCs w:val="20"/>
        </w:rPr>
        <w:t>1</w:t>
      </w:r>
      <w:r w:rsidR="00167755" w:rsidRPr="006F74E8">
        <w:rPr>
          <w:rFonts w:ascii="Arial" w:hAnsi="Arial" w:cs="Arial"/>
          <w:sz w:val="20"/>
          <w:szCs w:val="20"/>
        </w:rPr>
        <w:t xml:space="preserve"> deste manual</w:t>
      </w:r>
      <w:r w:rsidRPr="006F74E8">
        <w:rPr>
          <w:rFonts w:ascii="Arial" w:hAnsi="Arial" w:cs="Arial"/>
          <w:sz w:val="20"/>
          <w:szCs w:val="20"/>
        </w:rPr>
        <w:t>.</w:t>
      </w:r>
    </w:p>
    <w:p w:rsidR="006817D3" w:rsidRPr="006F74E8" w:rsidRDefault="006817D3" w:rsidP="00167755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B5A02" w:rsidRPr="006F74E8" w:rsidRDefault="00B53A86" w:rsidP="00167755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3.4.2.1 – </w:t>
      </w:r>
      <w:r w:rsidR="00C9482B" w:rsidRPr="006F74E8">
        <w:rPr>
          <w:rFonts w:ascii="Arial" w:hAnsi="Arial" w:cs="Arial"/>
          <w:b/>
          <w:sz w:val="20"/>
          <w:szCs w:val="20"/>
        </w:rPr>
        <w:t xml:space="preserve">O </w:t>
      </w:r>
      <w:r w:rsidRPr="006F74E8">
        <w:rPr>
          <w:rFonts w:ascii="Arial" w:hAnsi="Arial" w:cs="Arial"/>
          <w:b/>
          <w:sz w:val="20"/>
          <w:szCs w:val="20"/>
        </w:rPr>
        <w:t>REGISTRO HEADER</w:t>
      </w:r>
    </w:p>
    <w:p w:rsidR="006817D3" w:rsidRPr="006F74E8" w:rsidRDefault="006817D3" w:rsidP="00167755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B5A02" w:rsidRPr="006F74E8" w:rsidRDefault="003B5A02" w:rsidP="00167755">
      <w:pPr>
        <w:widowControl w:val="0"/>
        <w:autoSpaceDE w:val="0"/>
        <w:autoSpaceDN w:val="0"/>
        <w:adjustRightInd w:val="0"/>
        <w:rPr>
          <w:rFonts w:ascii="Arial" w:hAnsi="Arial" w:cs="Arial"/>
          <w:w w:val="99"/>
          <w:sz w:val="20"/>
          <w:szCs w:val="20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1239"/>
        <w:gridCol w:w="5631"/>
        <w:gridCol w:w="1126"/>
      </w:tblGrid>
      <w:tr w:rsidR="003B5A02" w:rsidRPr="006F74E8" w:rsidTr="00167755">
        <w:tc>
          <w:tcPr>
            <w:tcW w:w="609" w:type="pct"/>
            <w:shd w:val="clear" w:color="auto" w:fill="D9D9D9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POSIÇÃO</w:t>
            </w:r>
          </w:p>
        </w:tc>
        <w:tc>
          <w:tcPr>
            <w:tcW w:w="667" w:type="pct"/>
            <w:shd w:val="clear" w:color="auto" w:fill="D9D9D9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TAMANHO</w:t>
            </w:r>
          </w:p>
        </w:tc>
        <w:tc>
          <w:tcPr>
            <w:tcW w:w="3095" w:type="pct"/>
            <w:shd w:val="clear" w:color="auto" w:fill="D9D9D9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CONTEUDO</w:t>
            </w:r>
          </w:p>
        </w:tc>
        <w:tc>
          <w:tcPr>
            <w:tcW w:w="630" w:type="pct"/>
            <w:shd w:val="clear" w:color="auto" w:fill="D9D9D9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TIPO</w:t>
            </w:r>
          </w:p>
        </w:tc>
      </w:tr>
      <w:tr w:rsidR="003B5A02" w:rsidRPr="006F74E8" w:rsidTr="00167755">
        <w:tc>
          <w:tcPr>
            <w:tcW w:w="609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01 – 01</w:t>
            </w:r>
          </w:p>
        </w:tc>
        <w:tc>
          <w:tcPr>
            <w:tcW w:w="667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95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Tipo do Registro</w:t>
            </w:r>
          </w:p>
        </w:tc>
        <w:tc>
          <w:tcPr>
            <w:tcW w:w="630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3B5A02" w:rsidRPr="006F74E8" w:rsidTr="00167755">
        <w:tc>
          <w:tcPr>
            <w:tcW w:w="609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02 – 04</w:t>
            </w:r>
          </w:p>
        </w:tc>
        <w:tc>
          <w:tcPr>
            <w:tcW w:w="667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095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Código do Banco</w:t>
            </w:r>
          </w:p>
        </w:tc>
        <w:tc>
          <w:tcPr>
            <w:tcW w:w="630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3B5A02" w:rsidRPr="006F74E8" w:rsidTr="00167755">
        <w:tc>
          <w:tcPr>
            <w:tcW w:w="609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04 – 24</w:t>
            </w:r>
          </w:p>
        </w:tc>
        <w:tc>
          <w:tcPr>
            <w:tcW w:w="667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095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Nome do Banco</w:t>
            </w:r>
          </w:p>
        </w:tc>
        <w:tc>
          <w:tcPr>
            <w:tcW w:w="630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3B5A02" w:rsidRPr="006F74E8" w:rsidTr="00167755">
        <w:tc>
          <w:tcPr>
            <w:tcW w:w="609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25 – 32</w:t>
            </w:r>
          </w:p>
        </w:tc>
        <w:tc>
          <w:tcPr>
            <w:tcW w:w="667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95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Data do Depósito (AAAAMMDD)</w:t>
            </w:r>
          </w:p>
        </w:tc>
        <w:tc>
          <w:tcPr>
            <w:tcW w:w="630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3B5A02" w:rsidRPr="006F74E8" w:rsidTr="00167755">
        <w:tc>
          <w:tcPr>
            <w:tcW w:w="609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33 – 40</w:t>
            </w:r>
          </w:p>
        </w:tc>
        <w:tc>
          <w:tcPr>
            <w:tcW w:w="667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95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Data da Arrecadação (AAAAMMDD)</w:t>
            </w:r>
          </w:p>
        </w:tc>
        <w:tc>
          <w:tcPr>
            <w:tcW w:w="630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3B5A02" w:rsidRPr="006F74E8" w:rsidTr="00167755">
        <w:tc>
          <w:tcPr>
            <w:tcW w:w="609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41 – 44</w:t>
            </w:r>
          </w:p>
        </w:tc>
        <w:tc>
          <w:tcPr>
            <w:tcW w:w="667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95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do Lote</w:t>
            </w:r>
          </w:p>
        </w:tc>
        <w:tc>
          <w:tcPr>
            <w:tcW w:w="630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3B5A02" w:rsidRPr="006F74E8" w:rsidTr="00167755">
        <w:tc>
          <w:tcPr>
            <w:tcW w:w="609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45 – 78</w:t>
            </w:r>
          </w:p>
        </w:tc>
        <w:tc>
          <w:tcPr>
            <w:tcW w:w="667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3095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30" w:type="pct"/>
            <w:vAlign w:val="center"/>
          </w:tcPr>
          <w:p w:rsidR="003B5A02" w:rsidRPr="006F74E8" w:rsidRDefault="003B5A02" w:rsidP="00167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</w:tbl>
    <w:p w:rsidR="00112D69" w:rsidRPr="006F74E8" w:rsidRDefault="00112D69" w:rsidP="00B53A86">
      <w:pPr>
        <w:widowControl w:val="0"/>
        <w:autoSpaceDE w:val="0"/>
        <w:autoSpaceDN w:val="0"/>
        <w:adjustRightInd w:val="0"/>
        <w:rPr>
          <w:rFonts w:ascii="Arial" w:hAnsi="Arial" w:cs="Arial"/>
          <w:w w:val="99"/>
          <w:sz w:val="20"/>
          <w:szCs w:val="20"/>
        </w:rPr>
      </w:pPr>
    </w:p>
    <w:p w:rsidR="003B5A02" w:rsidRPr="006F74E8" w:rsidRDefault="003B5A02" w:rsidP="00B53A8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Tipo do Registro</w:t>
      </w:r>
      <w:r w:rsidRPr="006F74E8">
        <w:rPr>
          <w:rFonts w:ascii="Arial" w:hAnsi="Arial" w:cs="Arial"/>
          <w:sz w:val="20"/>
          <w:szCs w:val="20"/>
        </w:rPr>
        <w:t xml:space="preserve"> para o registro Header contém a letra “A”.</w:t>
      </w:r>
    </w:p>
    <w:p w:rsidR="003B5A02" w:rsidRPr="006F74E8" w:rsidRDefault="003B5A02" w:rsidP="00B53A8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Número do Lote</w:t>
      </w:r>
      <w:r w:rsidRPr="006F74E8">
        <w:rPr>
          <w:rFonts w:ascii="Arial" w:hAnsi="Arial" w:cs="Arial"/>
          <w:sz w:val="20"/>
          <w:szCs w:val="20"/>
        </w:rPr>
        <w:t xml:space="preserve"> deverá ser preenchido com o número do lote do arquivo retorno dos </w:t>
      </w:r>
      <w:proofErr w:type="spellStart"/>
      <w:r w:rsidR="00292E56" w:rsidRPr="006F74E8">
        <w:rPr>
          <w:rFonts w:ascii="Arial" w:hAnsi="Arial" w:cs="Arial"/>
          <w:sz w:val="20"/>
          <w:szCs w:val="20"/>
        </w:rPr>
        <w:t>DAREs</w:t>
      </w:r>
      <w:proofErr w:type="spellEnd"/>
      <w:r w:rsidR="00374BED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arrecadados ao qual se refere o dep</w:t>
      </w:r>
      <w:r w:rsidR="00AA0924" w:rsidRPr="006F74E8">
        <w:rPr>
          <w:rFonts w:ascii="Arial" w:hAnsi="Arial" w:cs="Arial"/>
          <w:sz w:val="20"/>
          <w:szCs w:val="20"/>
        </w:rPr>
        <w:t>ó</w:t>
      </w:r>
      <w:r w:rsidRPr="006F74E8">
        <w:rPr>
          <w:rFonts w:ascii="Arial" w:hAnsi="Arial" w:cs="Arial"/>
          <w:sz w:val="20"/>
          <w:szCs w:val="20"/>
        </w:rPr>
        <w:t>sito.</w:t>
      </w:r>
    </w:p>
    <w:p w:rsidR="00CD2E2D" w:rsidRPr="006F74E8" w:rsidRDefault="00CD2E2D" w:rsidP="004F6E4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817D3" w:rsidRPr="006F74E8" w:rsidRDefault="006817D3" w:rsidP="00CC1E78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B5A02" w:rsidRPr="006F74E8" w:rsidRDefault="00186519" w:rsidP="00CC1E78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3.4.2.2 – </w:t>
      </w:r>
      <w:r w:rsidR="00C9482B" w:rsidRPr="006F74E8">
        <w:rPr>
          <w:rFonts w:ascii="Arial" w:hAnsi="Arial" w:cs="Arial"/>
          <w:b/>
          <w:sz w:val="20"/>
          <w:szCs w:val="20"/>
        </w:rPr>
        <w:t xml:space="preserve">O </w:t>
      </w:r>
      <w:r w:rsidRPr="006F74E8">
        <w:rPr>
          <w:rFonts w:ascii="Arial" w:hAnsi="Arial" w:cs="Arial"/>
          <w:b/>
          <w:sz w:val="20"/>
          <w:szCs w:val="20"/>
        </w:rPr>
        <w:t>REGISTRO DETALHE</w:t>
      </w:r>
    </w:p>
    <w:p w:rsidR="006817D3" w:rsidRPr="006F74E8" w:rsidRDefault="006817D3" w:rsidP="00CC1E78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B5A02" w:rsidRPr="006F74E8" w:rsidRDefault="003B5A02" w:rsidP="00CC1E78">
      <w:pPr>
        <w:widowControl w:val="0"/>
        <w:autoSpaceDE w:val="0"/>
        <w:autoSpaceDN w:val="0"/>
        <w:adjustRightInd w:val="0"/>
        <w:rPr>
          <w:rFonts w:ascii="Arial" w:hAnsi="Arial" w:cs="Arial"/>
          <w:w w:val="99"/>
          <w:sz w:val="20"/>
          <w:szCs w:val="20"/>
        </w:rPr>
      </w:pP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1239"/>
        <w:gridCol w:w="5615"/>
        <w:gridCol w:w="1144"/>
      </w:tblGrid>
      <w:tr w:rsidR="003B5A02" w:rsidRPr="006F74E8" w:rsidTr="00186519">
        <w:tc>
          <w:tcPr>
            <w:tcW w:w="572" w:type="pct"/>
            <w:shd w:val="clear" w:color="auto" w:fill="D9D9D9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POSIÇÃO</w:t>
            </w:r>
          </w:p>
        </w:tc>
        <w:tc>
          <w:tcPr>
            <w:tcW w:w="679" w:type="pct"/>
            <w:shd w:val="clear" w:color="auto" w:fill="D9D9D9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TAMANHO</w:t>
            </w:r>
          </w:p>
        </w:tc>
        <w:tc>
          <w:tcPr>
            <w:tcW w:w="3106" w:type="pct"/>
            <w:shd w:val="clear" w:color="auto" w:fill="D9D9D9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CONTEUDO</w:t>
            </w:r>
          </w:p>
        </w:tc>
        <w:tc>
          <w:tcPr>
            <w:tcW w:w="643" w:type="pct"/>
            <w:shd w:val="clear" w:color="auto" w:fill="D9D9D9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TIPO</w:t>
            </w:r>
          </w:p>
        </w:tc>
      </w:tr>
      <w:tr w:rsidR="003B5A02" w:rsidRPr="006F74E8" w:rsidTr="00186519">
        <w:tc>
          <w:tcPr>
            <w:tcW w:w="572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01 – 01</w:t>
            </w:r>
          </w:p>
        </w:tc>
        <w:tc>
          <w:tcPr>
            <w:tcW w:w="679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06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Tipo do Registro</w:t>
            </w:r>
          </w:p>
        </w:tc>
        <w:tc>
          <w:tcPr>
            <w:tcW w:w="643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3B5A02" w:rsidRPr="006F74E8" w:rsidTr="00186519">
        <w:tc>
          <w:tcPr>
            <w:tcW w:w="572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02 – 07</w:t>
            </w:r>
          </w:p>
        </w:tc>
        <w:tc>
          <w:tcPr>
            <w:tcW w:w="679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106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da Conta de Depósito</w:t>
            </w:r>
          </w:p>
        </w:tc>
        <w:tc>
          <w:tcPr>
            <w:tcW w:w="643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3B5A02" w:rsidRPr="006F74E8" w:rsidTr="00186519">
        <w:tc>
          <w:tcPr>
            <w:tcW w:w="572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08 – 24</w:t>
            </w:r>
          </w:p>
        </w:tc>
        <w:tc>
          <w:tcPr>
            <w:tcW w:w="679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106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Total a ser Depositado</w:t>
            </w:r>
          </w:p>
        </w:tc>
        <w:tc>
          <w:tcPr>
            <w:tcW w:w="643" w:type="pct"/>
            <w:vAlign w:val="center"/>
          </w:tcPr>
          <w:p w:rsidR="003B5A02" w:rsidRPr="006F74E8" w:rsidRDefault="00112D69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3B5A02" w:rsidRPr="006F74E8" w:rsidTr="00186519">
        <w:tc>
          <w:tcPr>
            <w:tcW w:w="572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25 – 41</w:t>
            </w:r>
          </w:p>
        </w:tc>
        <w:tc>
          <w:tcPr>
            <w:tcW w:w="679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106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Estornado</w:t>
            </w:r>
          </w:p>
        </w:tc>
        <w:tc>
          <w:tcPr>
            <w:tcW w:w="643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3B5A02" w:rsidRPr="006F74E8" w:rsidTr="00186519">
        <w:tc>
          <w:tcPr>
            <w:tcW w:w="572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42 – 58</w:t>
            </w:r>
          </w:p>
        </w:tc>
        <w:tc>
          <w:tcPr>
            <w:tcW w:w="679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106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Líquido Depositado</w:t>
            </w:r>
          </w:p>
        </w:tc>
        <w:tc>
          <w:tcPr>
            <w:tcW w:w="643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3B5A02" w:rsidRPr="006F74E8" w:rsidTr="00186519">
        <w:tc>
          <w:tcPr>
            <w:tcW w:w="572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59 – 78</w:t>
            </w:r>
          </w:p>
        </w:tc>
        <w:tc>
          <w:tcPr>
            <w:tcW w:w="679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106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do Documento Bancário</w:t>
            </w:r>
          </w:p>
        </w:tc>
        <w:tc>
          <w:tcPr>
            <w:tcW w:w="643" w:type="pct"/>
            <w:vAlign w:val="center"/>
          </w:tcPr>
          <w:p w:rsidR="003B5A02" w:rsidRPr="006F74E8" w:rsidRDefault="003B5A02" w:rsidP="00CC1E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</w:tbl>
    <w:p w:rsidR="00112D69" w:rsidRPr="006F74E8" w:rsidRDefault="00112D69" w:rsidP="00CC1E78">
      <w:pPr>
        <w:widowControl w:val="0"/>
        <w:autoSpaceDE w:val="0"/>
        <w:autoSpaceDN w:val="0"/>
        <w:adjustRightInd w:val="0"/>
        <w:rPr>
          <w:rFonts w:ascii="Arial" w:hAnsi="Arial" w:cs="Arial"/>
          <w:w w:val="99"/>
          <w:sz w:val="20"/>
          <w:szCs w:val="20"/>
        </w:rPr>
      </w:pPr>
    </w:p>
    <w:p w:rsidR="00112D69" w:rsidRPr="006F74E8" w:rsidRDefault="00112D69" w:rsidP="00CC1E7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Tipo do Registro</w:t>
      </w:r>
      <w:r w:rsidRPr="006F74E8">
        <w:rPr>
          <w:rFonts w:ascii="Arial" w:hAnsi="Arial" w:cs="Arial"/>
          <w:sz w:val="20"/>
          <w:szCs w:val="20"/>
        </w:rPr>
        <w:t xml:space="preserve"> para o registro Detalhe contém a letra “D”.</w:t>
      </w:r>
    </w:p>
    <w:p w:rsidR="00112D69" w:rsidRPr="006F74E8" w:rsidRDefault="00112D69" w:rsidP="00CC1E7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Os campos de valores possuem 2 casas decimais sem virgula.</w:t>
      </w:r>
    </w:p>
    <w:p w:rsidR="00112D69" w:rsidRPr="006F74E8" w:rsidRDefault="00112D69" w:rsidP="00CC1E7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Número do Documento Bancário</w:t>
      </w:r>
      <w:r w:rsidRPr="006F74E8">
        <w:rPr>
          <w:rFonts w:ascii="Arial" w:hAnsi="Arial" w:cs="Arial"/>
          <w:sz w:val="20"/>
          <w:szCs w:val="20"/>
        </w:rPr>
        <w:t xml:space="preserve"> deverá conter o número do DOC/TED que foi utilizado para</w:t>
      </w:r>
      <w:r w:rsidR="00374BED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realizar o deposito dos valores arrecadados.</w:t>
      </w:r>
    </w:p>
    <w:p w:rsidR="00CC1E78" w:rsidRPr="006F74E8" w:rsidRDefault="00CC1E78" w:rsidP="004F6E4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8236CD" w:rsidRPr="006F74E8" w:rsidRDefault="008236CD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12D69" w:rsidRPr="006F74E8" w:rsidRDefault="00186519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lastRenderedPageBreak/>
        <w:t xml:space="preserve">3.4.2.3 – </w:t>
      </w:r>
      <w:r w:rsidR="00C9482B" w:rsidRPr="006F74E8">
        <w:rPr>
          <w:rFonts w:ascii="Arial" w:hAnsi="Arial" w:cs="Arial"/>
          <w:b/>
          <w:sz w:val="20"/>
          <w:szCs w:val="20"/>
        </w:rPr>
        <w:t xml:space="preserve">O </w:t>
      </w:r>
      <w:r w:rsidRPr="006F74E8">
        <w:rPr>
          <w:rFonts w:ascii="Arial" w:hAnsi="Arial" w:cs="Arial"/>
          <w:b/>
          <w:sz w:val="20"/>
          <w:szCs w:val="20"/>
        </w:rPr>
        <w:t>REGISTRO ESTORNO</w:t>
      </w:r>
    </w:p>
    <w:p w:rsidR="006817D3" w:rsidRPr="006F74E8" w:rsidRDefault="006817D3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12D69" w:rsidRPr="006F74E8" w:rsidRDefault="00112D69" w:rsidP="00186519">
      <w:pPr>
        <w:widowControl w:val="0"/>
        <w:autoSpaceDE w:val="0"/>
        <w:autoSpaceDN w:val="0"/>
        <w:adjustRightInd w:val="0"/>
        <w:rPr>
          <w:rFonts w:ascii="Arial" w:hAnsi="Arial" w:cs="Arial"/>
          <w:w w:val="99"/>
          <w:sz w:val="20"/>
          <w:szCs w:val="20"/>
        </w:rPr>
      </w:pP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1239"/>
        <w:gridCol w:w="5615"/>
        <w:gridCol w:w="1144"/>
      </w:tblGrid>
      <w:tr w:rsidR="00112D69" w:rsidRPr="006F74E8" w:rsidTr="00186519">
        <w:tc>
          <w:tcPr>
            <w:tcW w:w="572" w:type="pct"/>
            <w:shd w:val="clear" w:color="auto" w:fill="D9D9D9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POSIÇÃO</w:t>
            </w:r>
          </w:p>
        </w:tc>
        <w:tc>
          <w:tcPr>
            <w:tcW w:w="679" w:type="pct"/>
            <w:shd w:val="clear" w:color="auto" w:fill="D9D9D9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TAMANHO</w:t>
            </w:r>
          </w:p>
        </w:tc>
        <w:tc>
          <w:tcPr>
            <w:tcW w:w="3106" w:type="pct"/>
            <w:shd w:val="clear" w:color="auto" w:fill="D9D9D9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CONTEUDO</w:t>
            </w:r>
          </w:p>
        </w:tc>
        <w:tc>
          <w:tcPr>
            <w:tcW w:w="643" w:type="pct"/>
            <w:shd w:val="clear" w:color="auto" w:fill="D9D9D9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4E8">
              <w:rPr>
                <w:rFonts w:ascii="Arial" w:hAnsi="Arial" w:cs="Arial"/>
                <w:b/>
                <w:sz w:val="20"/>
                <w:szCs w:val="20"/>
              </w:rPr>
              <w:t>TIPO</w:t>
            </w:r>
          </w:p>
        </w:tc>
      </w:tr>
      <w:tr w:rsidR="00112D69" w:rsidRPr="006F74E8" w:rsidTr="00186519">
        <w:tc>
          <w:tcPr>
            <w:tcW w:w="572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01 – 01</w:t>
            </w:r>
          </w:p>
        </w:tc>
        <w:tc>
          <w:tcPr>
            <w:tcW w:w="679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06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Tipo do Registro</w:t>
            </w:r>
          </w:p>
        </w:tc>
        <w:tc>
          <w:tcPr>
            <w:tcW w:w="643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537D66" w:rsidRPr="006F74E8" w:rsidTr="00186519">
        <w:tc>
          <w:tcPr>
            <w:tcW w:w="572" w:type="pct"/>
            <w:vAlign w:val="center"/>
          </w:tcPr>
          <w:p w:rsidR="00537D66" w:rsidRPr="006F74E8" w:rsidRDefault="00537D66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  <w:vAlign w:val="center"/>
          </w:tcPr>
          <w:p w:rsidR="00537D66" w:rsidRPr="006F74E8" w:rsidRDefault="00537D66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6" w:type="pct"/>
            <w:vAlign w:val="center"/>
          </w:tcPr>
          <w:p w:rsidR="00537D66" w:rsidRPr="006F74E8" w:rsidRDefault="00537D66" w:rsidP="001865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  <w:vAlign w:val="center"/>
          </w:tcPr>
          <w:p w:rsidR="00537D66" w:rsidRPr="006F74E8" w:rsidRDefault="00537D66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2D69" w:rsidRPr="006F74E8" w:rsidTr="00186519">
        <w:tc>
          <w:tcPr>
            <w:tcW w:w="572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02 – 07</w:t>
            </w:r>
          </w:p>
        </w:tc>
        <w:tc>
          <w:tcPr>
            <w:tcW w:w="679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106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da Conta de Depósito</w:t>
            </w:r>
          </w:p>
        </w:tc>
        <w:tc>
          <w:tcPr>
            <w:tcW w:w="643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  <w:tr w:rsidR="00112D69" w:rsidRPr="006F74E8" w:rsidTr="00186519">
        <w:tc>
          <w:tcPr>
            <w:tcW w:w="572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08 – 15</w:t>
            </w:r>
          </w:p>
        </w:tc>
        <w:tc>
          <w:tcPr>
            <w:tcW w:w="679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106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Data da Arrecadação (AAAAMMDD)</w:t>
            </w:r>
          </w:p>
        </w:tc>
        <w:tc>
          <w:tcPr>
            <w:tcW w:w="643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12D69" w:rsidRPr="006F74E8" w:rsidTr="00186519">
        <w:tc>
          <w:tcPr>
            <w:tcW w:w="572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16 – 19</w:t>
            </w:r>
          </w:p>
        </w:tc>
        <w:tc>
          <w:tcPr>
            <w:tcW w:w="679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106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do Lote</w:t>
            </w:r>
          </w:p>
        </w:tc>
        <w:tc>
          <w:tcPr>
            <w:tcW w:w="643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12D69" w:rsidRPr="006F74E8" w:rsidTr="00186519">
        <w:tc>
          <w:tcPr>
            <w:tcW w:w="572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20 – 24</w:t>
            </w:r>
          </w:p>
        </w:tc>
        <w:tc>
          <w:tcPr>
            <w:tcW w:w="679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06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Número do Documento dentro do Lote</w:t>
            </w:r>
          </w:p>
        </w:tc>
        <w:tc>
          <w:tcPr>
            <w:tcW w:w="643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12D69" w:rsidRPr="006F74E8" w:rsidTr="00186519">
        <w:tc>
          <w:tcPr>
            <w:tcW w:w="572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25 – 35</w:t>
            </w:r>
          </w:p>
        </w:tc>
        <w:tc>
          <w:tcPr>
            <w:tcW w:w="679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106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Valor do Documento</w:t>
            </w:r>
          </w:p>
        </w:tc>
        <w:tc>
          <w:tcPr>
            <w:tcW w:w="643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Numérico</w:t>
            </w:r>
          </w:p>
        </w:tc>
      </w:tr>
      <w:tr w:rsidR="00112D69" w:rsidRPr="006F74E8" w:rsidTr="00186519">
        <w:tc>
          <w:tcPr>
            <w:tcW w:w="572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36 – 78</w:t>
            </w:r>
          </w:p>
        </w:tc>
        <w:tc>
          <w:tcPr>
            <w:tcW w:w="679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3106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Reservado</w:t>
            </w:r>
          </w:p>
        </w:tc>
        <w:tc>
          <w:tcPr>
            <w:tcW w:w="643" w:type="pct"/>
            <w:vAlign w:val="center"/>
          </w:tcPr>
          <w:p w:rsidR="00112D69" w:rsidRPr="006F74E8" w:rsidRDefault="00112D69" w:rsidP="001865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4E8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</w:tr>
    </w:tbl>
    <w:p w:rsidR="00112D69" w:rsidRPr="006F74E8" w:rsidRDefault="00112D69" w:rsidP="00186519">
      <w:pPr>
        <w:widowControl w:val="0"/>
        <w:autoSpaceDE w:val="0"/>
        <w:autoSpaceDN w:val="0"/>
        <w:adjustRightInd w:val="0"/>
        <w:rPr>
          <w:rFonts w:ascii="Arial" w:hAnsi="Arial" w:cs="Arial"/>
          <w:w w:val="99"/>
          <w:sz w:val="20"/>
          <w:szCs w:val="20"/>
        </w:rPr>
      </w:pPr>
    </w:p>
    <w:p w:rsidR="00112D69" w:rsidRPr="006F74E8" w:rsidRDefault="00112D69" w:rsidP="0018651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Tipo do Registro</w:t>
      </w:r>
      <w:r w:rsidRPr="006F74E8">
        <w:rPr>
          <w:rFonts w:ascii="Arial" w:hAnsi="Arial" w:cs="Arial"/>
          <w:sz w:val="20"/>
          <w:szCs w:val="20"/>
        </w:rPr>
        <w:t xml:space="preserve"> para o Registro Estorno contém a letra “E”.</w:t>
      </w:r>
    </w:p>
    <w:p w:rsidR="00112D69" w:rsidRPr="006F74E8" w:rsidRDefault="00112D69" w:rsidP="0018651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campo </w:t>
      </w:r>
      <w:r w:rsidRPr="006F74E8">
        <w:rPr>
          <w:rFonts w:ascii="Arial" w:hAnsi="Arial" w:cs="Arial"/>
          <w:b/>
          <w:sz w:val="20"/>
          <w:szCs w:val="20"/>
        </w:rPr>
        <w:t>Número do Lote</w:t>
      </w:r>
      <w:r w:rsidRPr="006F74E8">
        <w:rPr>
          <w:rFonts w:ascii="Arial" w:hAnsi="Arial" w:cs="Arial"/>
          <w:sz w:val="20"/>
          <w:szCs w:val="20"/>
        </w:rPr>
        <w:t xml:space="preserve"> deverá ser preenchido com o número do lote do arquivo retorno dos </w:t>
      </w:r>
      <w:proofErr w:type="spellStart"/>
      <w:r w:rsidRPr="006F74E8">
        <w:rPr>
          <w:rFonts w:ascii="Arial" w:hAnsi="Arial" w:cs="Arial"/>
          <w:sz w:val="20"/>
          <w:szCs w:val="20"/>
        </w:rPr>
        <w:t>DAREs</w:t>
      </w:r>
      <w:proofErr w:type="spellEnd"/>
      <w:r w:rsidR="00374BED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arrecadados ao qual se refere o estorno.</w:t>
      </w:r>
    </w:p>
    <w:p w:rsidR="008236CD" w:rsidRPr="006F74E8" w:rsidRDefault="008236CD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8236CD" w:rsidRPr="006F74E8" w:rsidRDefault="00C9482B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3.5 – PROCEDIMENTOS PARA </w:t>
      </w:r>
      <w:r w:rsidR="0000203A" w:rsidRPr="006F74E8">
        <w:rPr>
          <w:rFonts w:ascii="Arial" w:hAnsi="Arial" w:cs="Arial"/>
          <w:b/>
          <w:sz w:val="20"/>
          <w:szCs w:val="20"/>
        </w:rPr>
        <w:t xml:space="preserve">O </w:t>
      </w:r>
      <w:r w:rsidRPr="006F74E8">
        <w:rPr>
          <w:rFonts w:ascii="Arial" w:hAnsi="Arial" w:cs="Arial"/>
          <w:b/>
          <w:sz w:val="20"/>
          <w:szCs w:val="20"/>
        </w:rPr>
        <w:t>REPASSE DOS RECURSOS</w:t>
      </w:r>
    </w:p>
    <w:p w:rsidR="008236CD" w:rsidRPr="006F74E8" w:rsidRDefault="008236CD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253C8" w:rsidRPr="006F74E8" w:rsidRDefault="003253C8" w:rsidP="0018651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w w:val="99"/>
          <w:sz w:val="20"/>
          <w:szCs w:val="20"/>
        </w:rPr>
      </w:pPr>
    </w:p>
    <w:p w:rsidR="008236CD" w:rsidRPr="006F74E8" w:rsidRDefault="008236CD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8236CD" w:rsidRPr="006F74E8" w:rsidRDefault="00C9482B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290032">
        <w:rPr>
          <w:rFonts w:ascii="Arial" w:hAnsi="Arial" w:cs="Arial"/>
          <w:b/>
          <w:sz w:val="20"/>
          <w:szCs w:val="20"/>
        </w:rPr>
        <w:t xml:space="preserve">3.5.1 – PROCEDIMENTOS PARA OS BANCOS ARRECADADORES </w:t>
      </w:r>
      <w:r w:rsidR="0079141F" w:rsidRPr="00290032">
        <w:rPr>
          <w:rFonts w:ascii="Arial" w:hAnsi="Arial" w:cs="Arial"/>
          <w:b/>
          <w:sz w:val="20"/>
          <w:szCs w:val="20"/>
        </w:rPr>
        <w:t>INCLUSIVE</w:t>
      </w:r>
      <w:r w:rsidRPr="00290032">
        <w:rPr>
          <w:rFonts w:ascii="Arial" w:hAnsi="Arial" w:cs="Arial"/>
          <w:b/>
          <w:sz w:val="20"/>
          <w:szCs w:val="20"/>
        </w:rPr>
        <w:t xml:space="preserve"> O BANCO DO BRASIL:</w:t>
      </w:r>
    </w:p>
    <w:p w:rsidR="008236CD" w:rsidRPr="006F74E8" w:rsidRDefault="008236CD" w:rsidP="0018651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8236CD" w:rsidRPr="006F74E8" w:rsidRDefault="008236CD" w:rsidP="0018651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w w:val="99"/>
          <w:sz w:val="20"/>
          <w:szCs w:val="20"/>
        </w:rPr>
      </w:pPr>
    </w:p>
    <w:p w:rsidR="008236CD" w:rsidRPr="006F74E8" w:rsidRDefault="008236CD" w:rsidP="00550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Os Agentes Arrecadadores devem repassar 100% dos valores arrecadados, nos prazos </w:t>
      </w:r>
      <w:r w:rsidR="00B44BA7" w:rsidRPr="006F74E8">
        <w:rPr>
          <w:rFonts w:ascii="Arial" w:hAnsi="Arial" w:cs="Arial"/>
          <w:sz w:val="20"/>
          <w:szCs w:val="20"/>
        </w:rPr>
        <w:t xml:space="preserve">estabelecidos </w:t>
      </w:r>
      <w:r w:rsidRPr="006F74E8">
        <w:rPr>
          <w:rFonts w:ascii="Arial" w:hAnsi="Arial" w:cs="Arial"/>
          <w:sz w:val="20"/>
          <w:szCs w:val="20"/>
        </w:rPr>
        <w:t>em contrato, para as contas de arrecadação</w:t>
      </w:r>
      <w:r w:rsidR="0079141F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 xml:space="preserve">tomando como base para identificação das contas, os </w:t>
      </w:r>
      <w:r w:rsidRPr="006F74E8">
        <w:rPr>
          <w:rFonts w:ascii="Arial" w:hAnsi="Arial" w:cs="Arial"/>
          <w:b/>
          <w:i/>
          <w:sz w:val="20"/>
          <w:szCs w:val="20"/>
        </w:rPr>
        <w:t>Códigos de Receita</w:t>
      </w:r>
      <w:r w:rsidRPr="006F74E8">
        <w:rPr>
          <w:rFonts w:ascii="Arial" w:hAnsi="Arial" w:cs="Arial"/>
          <w:sz w:val="20"/>
          <w:szCs w:val="20"/>
        </w:rPr>
        <w:t xml:space="preserve"> contidos no código de barras dos documentos de arrecadação</w:t>
      </w:r>
      <w:r w:rsidR="004C1A4F" w:rsidRPr="006F74E8">
        <w:rPr>
          <w:rFonts w:ascii="Arial" w:hAnsi="Arial" w:cs="Arial"/>
          <w:sz w:val="20"/>
          <w:szCs w:val="20"/>
        </w:rPr>
        <w:t xml:space="preserve"> do tipo 1, 5, 6 e 7</w:t>
      </w:r>
      <w:r w:rsidRPr="006F74E8">
        <w:rPr>
          <w:rFonts w:ascii="Arial" w:hAnsi="Arial" w:cs="Arial"/>
          <w:sz w:val="20"/>
          <w:szCs w:val="20"/>
        </w:rPr>
        <w:t>. A Relação de Códigos de Receita e Contas</w:t>
      </w:r>
      <w:r w:rsidR="00B44BA7" w:rsidRPr="006F74E8">
        <w:rPr>
          <w:rFonts w:ascii="Arial" w:hAnsi="Arial" w:cs="Arial"/>
          <w:sz w:val="20"/>
          <w:szCs w:val="20"/>
        </w:rPr>
        <w:t xml:space="preserve"> de arrecadação</w:t>
      </w:r>
      <w:r w:rsidRPr="006F74E8">
        <w:rPr>
          <w:rFonts w:ascii="Arial" w:hAnsi="Arial" w:cs="Arial"/>
          <w:sz w:val="20"/>
          <w:szCs w:val="20"/>
        </w:rPr>
        <w:t xml:space="preserve"> encontram-se no </w:t>
      </w:r>
      <w:r w:rsidR="00C3465C" w:rsidRPr="006F74E8">
        <w:rPr>
          <w:rFonts w:ascii="Arial" w:hAnsi="Arial" w:cs="Arial"/>
          <w:b/>
          <w:i/>
          <w:sz w:val="20"/>
          <w:szCs w:val="20"/>
        </w:rPr>
        <w:t>ANEXO 4</w:t>
      </w:r>
      <w:r w:rsidR="00C3465C" w:rsidRPr="006F74E8">
        <w:rPr>
          <w:rFonts w:ascii="Arial" w:hAnsi="Arial" w:cs="Arial"/>
          <w:sz w:val="20"/>
          <w:szCs w:val="20"/>
        </w:rPr>
        <w:t xml:space="preserve">, </w:t>
      </w:r>
      <w:r w:rsidR="00B44BA7" w:rsidRPr="006F74E8">
        <w:rPr>
          <w:rFonts w:ascii="Arial" w:hAnsi="Arial" w:cs="Arial"/>
          <w:sz w:val="20"/>
          <w:szCs w:val="20"/>
        </w:rPr>
        <w:t>deste manual</w:t>
      </w:r>
      <w:r w:rsidRPr="006F74E8">
        <w:rPr>
          <w:rFonts w:ascii="Arial" w:hAnsi="Arial" w:cs="Arial"/>
          <w:sz w:val="20"/>
          <w:szCs w:val="20"/>
        </w:rPr>
        <w:t>.</w:t>
      </w:r>
    </w:p>
    <w:p w:rsidR="00C522B7" w:rsidRPr="006F74E8" w:rsidRDefault="004C1A4F" w:rsidP="00550A8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Para os valores arrecadados a título de </w:t>
      </w:r>
      <w:r w:rsidRPr="006F74E8">
        <w:rPr>
          <w:rFonts w:ascii="Arial" w:hAnsi="Arial" w:cs="Arial"/>
          <w:b/>
          <w:i/>
          <w:sz w:val="20"/>
          <w:szCs w:val="20"/>
        </w:rPr>
        <w:t>IPVA</w:t>
      </w:r>
      <w:r w:rsidR="008236CD" w:rsidRPr="006F74E8">
        <w:rPr>
          <w:rFonts w:ascii="Arial" w:hAnsi="Arial" w:cs="Arial"/>
          <w:sz w:val="20"/>
          <w:szCs w:val="20"/>
        </w:rPr>
        <w:t xml:space="preserve"> (códigos de receita iniciado</w:t>
      </w:r>
      <w:r w:rsidR="00B44BA7" w:rsidRPr="006F74E8">
        <w:rPr>
          <w:rFonts w:ascii="Arial" w:hAnsi="Arial" w:cs="Arial"/>
          <w:sz w:val="20"/>
          <w:szCs w:val="20"/>
        </w:rPr>
        <w:t>s</w:t>
      </w:r>
      <w:r w:rsidR="008236CD" w:rsidRPr="006F74E8">
        <w:rPr>
          <w:rFonts w:ascii="Arial" w:hAnsi="Arial" w:cs="Arial"/>
          <w:sz w:val="20"/>
          <w:szCs w:val="20"/>
        </w:rPr>
        <w:t xml:space="preserve"> com </w:t>
      </w:r>
      <w:r w:rsidR="008236CD" w:rsidRPr="006F74E8">
        <w:rPr>
          <w:rFonts w:ascii="Arial" w:hAnsi="Arial" w:cs="Arial"/>
          <w:b/>
          <w:i/>
          <w:sz w:val="20"/>
          <w:szCs w:val="20"/>
        </w:rPr>
        <w:t>2</w:t>
      </w:r>
      <w:r w:rsidR="008236CD" w:rsidRPr="006F74E8">
        <w:rPr>
          <w:rFonts w:ascii="Arial" w:hAnsi="Arial" w:cs="Arial"/>
          <w:sz w:val="20"/>
          <w:szCs w:val="20"/>
        </w:rPr>
        <w:t xml:space="preserve"> ou </w:t>
      </w:r>
      <w:r w:rsidR="008236CD" w:rsidRPr="006F74E8">
        <w:rPr>
          <w:rFonts w:ascii="Arial" w:hAnsi="Arial" w:cs="Arial"/>
          <w:b/>
          <w:i/>
          <w:sz w:val="20"/>
          <w:szCs w:val="20"/>
        </w:rPr>
        <w:t>52</w:t>
      </w:r>
      <w:r w:rsidR="00C522B7" w:rsidRPr="006F74E8">
        <w:rPr>
          <w:rFonts w:ascii="Arial" w:hAnsi="Arial" w:cs="Arial"/>
          <w:sz w:val="20"/>
          <w:szCs w:val="20"/>
        </w:rPr>
        <w:t xml:space="preserve">) </w:t>
      </w:r>
      <w:r w:rsidRPr="006F74E8">
        <w:rPr>
          <w:rFonts w:ascii="Arial" w:hAnsi="Arial" w:cs="Arial"/>
          <w:sz w:val="20"/>
          <w:szCs w:val="20"/>
        </w:rPr>
        <w:t xml:space="preserve">por meio dos </w:t>
      </w:r>
      <w:proofErr w:type="spellStart"/>
      <w:r w:rsidRPr="006F74E8">
        <w:rPr>
          <w:rFonts w:ascii="Arial" w:hAnsi="Arial" w:cs="Arial"/>
          <w:b/>
          <w:i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b/>
          <w:i/>
          <w:sz w:val="20"/>
          <w:szCs w:val="20"/>
        </w:rPr>
        <w:t xml:space="preserve"> do tipo 8</w:t>
      </w:r>
      <w:r w:rsidR="008236CD" w:rsidRPr="006F74E8">
        <w:rPr>
          <w:rFonts w:ascii="Arial" w:hAnsi="Arial" w:cs="Arial"/>
          <w:sz w:val="20"/>
          <w:szCs w:val="20"/>
        </w:rPr>
        <w:t xml:space="preserve">, </w:t>
      </w:r>
      <w:r w:rsidR="00C522B7" w:rsidRPr="006F74E8">
        <w:rPr>
          <w:rFonts w:ascii="Arial" w:hAnsi="Arial" w:cs="Arial"/>
          <w:sz w:val="20"/>
          <w:szCs w:val="20"/>
        </w:rPr>
        <w:t xml:space="preserve">o agente arrecadador deve efetuar o repasse de 50% (cinquenta por cento) </w:t>
      </w:r>
      <w:r w:rsidR="00FD6778" w:rsidRPr="006F74E8">
        <w:rPr>
          <w:rFonts w:ascii="Arial" w:hAnsi="Arial" w:cs="Arial"/>
          <w:sz w:val="20"/>
          <w:szCs w:val="20"/>
        </w:rPr>
        <w:t>para a C</w:t>
      </w:r>
      <w:r w:rsidR="00C522B7" w:rsidRPr="006F74E8">
        <w:rPr>
          <w:rFonts w:ascii="Arial" w:hAnsi="Arial" w:cs="Arial"/>
          <w:sz w:val="20"/>
          <w:szCs w:val="20"/>
        </w:rPr>
        <w:t xml:space="preserve">onta </w:t>
      </w:r>
      <w:r w:rsidR="00FD6778" w:rsidRPr="006F74E8">
        <w:rPr>
          <w:rFonts w:ascii="Arial" w:hAnsi="Arial" w:cs="Arial"/>
          <w:sz w:val="20"/>
          <w:szCs w:val="20"/>
        </w:rPr>
        <w:t>de A</w:t>
      </w:r>
      <w:r w:rsidR="00C522B7" w:rsidRPr="006F74E8">
        <w:rPr>
          <w:rFonts w:ascii="Arial" w:hAnsi="Arial" w:cs="Arial"/>
          <w:sz w:val="20"/>
          <w:szCs w:val="20"/>
        </w:rPr>
        <w:t>rrecadaç</w:t>
      </w:r>
      <w:r w:rsidR="00326DF1" w:rsidRPr="006F74E8">
        <w:rPr>
          <w:rFonts w:ascii="Arial" w:hAnsi="Arial" w:cs="Arial"/>
          <w:sz w:val="20"/>
          <w:szCs w:val="20"/>
        </w:rPr>
        <w:t xml:space="preserve">ão </w:t>
      </w:r>
      <w:r w:rsidR="00FD6778" w:rsidRPr="006F74E8">
        <w:rPr>
          <w:rFonts w:ascii="Arial" w:hAnsi="Arial" w:cs="Arial"/>
          <w:sz w:val="20"/>
          <w:szCs w:val="20"/>
        </w:rPr>
        <w:t>Estadual (</w:t>
      </w:r>
      <w:r w:rsidR="00FD6778" w:rsidRPr="006F74E8">
        <w:rPr>
          <w:rFonts w:ascii="Arial" w:hAnsi="Arial" w:cs="Arial"/>
          <w:b/>
          <w:i/>
          <w:sz w:val="20"/>
          <w:szCs w:val="20"/>
        </w:rPr>
        <w:t>Conta n° 9.414-5 da Agência 2.757-X do Banco do Brasil</w:t>
      </w:r>
      <w:r w:rsidR="00FD6778" w:rsidRPr="006F74E8">
        <w:rPr>
          <w:rFonts w:ascii="Arial" w:hAnsi="Arial" w:cs="Arial"/>
          <w:sz w:val="20"/>
          <w:szCs w:val="20"/>
        </w:rPr>
        <w:t>).</w:t>
      </w:r>
    </w:p>
    <w:p w:rsidR="00165B2D" w:rsidRPr="006F74E8" w:rsidRDefault="00165B2D" w:rsidP="00550A8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Os outros 50% </w:t>
      </w:r>
      <w:r w:rsidR="00105179" w:rsidRPr="006F74E8">
        <w:rPr>
          <w:rFonts w:ascii="Arial" w:hAnsi="Arial" w:cs="Arial"/>
          <w:sz w:val="20"/>
          <w:szCs w:val="20"/>
        </w:rPr>
        <w:t xml:space="preserve">serão </w:t>
      </w:r>
      <w:r w:rsidRPr="006F74E8">
        <w:rPr>
          <w:rFonts w:ascii="Arial" w:hAnsi="Arial" w:cs="Arial"/>
          <w:sz w:val="20"/>
          <w:szCs w:val="20"/>
        </w:rPr>
        <w:t xml:space="preserve">repartidos entre o </w:t>
      </w:r>
      <w:r w:rsidRPr="006F74E8">
        <w:rPr>
          <w:rFonts w:ascii="Arial" w:hAnsi="Arial" w:cs="Arial"/>
          <w:b/>
          <w:i/>
          <w:sz w:val="20"/>
          <w:szCs w:val="20"/>
        </w:rPr>
        <w:t>município onde está licenciado o veículo</w:t>
      </w:r>
      <w:r w:rsidRPr="006F74E8">
        <w:rPr>
          <w:rFonts w:ascii="Arial" w:hAnsi="Arial" w:cs="Arial"/>
          <w:sz w:val="20"/>
          <w:szCs w:val="20"/>
        </w:rPr>
        <w:t xml:space="preserve">, e o </w:t>
      </w:r>
      <w:r w:rsidRPr="006F74E8">
        <w:rPr>
          <w:rFonts w:ascii="Arial" w:hAnsi="Arial" w:cs="Arial"/>
          <w:b/>
          <w:i/>
          <w:sz w:val="20"/>
          <w:szCs w:val="20"/>
        </w:rPr>
        <w:t>FUNDEB</w:t>
      </w:r>
      <w:r w:rsidR="00105179" w:rsidRPr="006F74E8">
        <w:rPr>
          <w:rFonts w:ascii="Arial" w:hAnsi="Arial" w:cs="Arial"/>
          <w:sz w:val="20"/>
          <w:szCs w:val="20"/>
        </w:rPr>
        <w:t>,</w:t>
      </w:r>
      <w:r w:rsidRPr="006F74E8">
        <w:rPr>
          <w:rFonts w:ascii="Arial" w:hAnsi="Arial" w:cs="Arial"/>
          <w:sz w:val="20"/>
          <w:szCs w:val="20"/>
        </w:rPr>
        <w:t xml:space="preserve"> nas seguintes proporções:</w:t>
      </w:r>
    </w:p>
    <w:p w:rsidR="00105179" w:rsidRPr="006F74E8" w:rsidRDefault="00105179" w:rsidP="00550A8A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20% desse valor (20% dos 50% restantes) será repassado para a conta centralizadora do FUNDEB (</w:t>
      </w:r>
      <w:r w:rsidRPr="006F74E8">
        <w:rPr>
          <w:rFonts w:ascii="Arial" w:hAnsi="Arial" w:cs="Arial"/>
          <w:b/>
          <w:i/>
          <w:sz w:val="20"/>
          <w:szCs w:val="20"/>
        </w:rPr>
        <w:t>Conta n° 8.556-1 da Agência 2.757-X do Banco do Brasil</w:t>
      </w:r>
      <w:r w:rsidRPr="006F74E8">
        <w:rPr>
          <w:rFonts w:ascii="Arial" w:hAnsi="Arial" w:cs="Arial"/>
          <w:sz w:val="20"/>
          <w:szCs w:val="20"/>
        </w:rPr>
        <w:t>)</w:t>
      </w:r>
    </w:p>
    <w:p w:rsidR="00105179" w:rsidRPr="006F74E8" w:rsidRDefault="00105179" w:rsidP="00550A8A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O restante do valor, será creditado na conta </w:t>
      </w:r>
      <w:r w:rsidR="00110251" w:rsidRPr="006F74E8">
        <w:rPr>
          <w:rFonts w:ascii="Arial" w:hAnsi="Arial" w:cs="Arial"/>
          <w:sz w:val="20"/>
          <w:szCs w:val="20"/>
        </w:rPr>
        <w:t>centralizadora de repasses de IPVA</w:t>
      </w:r>
      <w:r w:rsidRPr="006F74E8">
        <w:rPr>
          <w:rFonts w:ascii="Arial" w:hAnsi="Arial" w:cs="Arial"/>
          <w:sz w:val="20"/>
          <w:szCs w:val="20"/>
        </w:rPr>
        <w:t xml:space="preserve"> do município </w:t>
      </w:r>
      <w:r w:rsidR="00110251" w:rsidRPr="006F74E8">
        <w:rPr>
          <w:rFonts w:ascii="Arial" w:hAnsi="Arial" w:cs="Arial"/>
          <w:sz w:val="20"/>
          <w:szCs w:val="20"/>
        </w:rPr>
        <w:t>onde está licenciado o veículo</w:t>
      </w:r>
      <w:r w:rsidR="003B71C2" w:rsidRPr="006F74E8">
        <w:rPr>
          <w:rFonts w:ascii="Arial" w:hAnsi="Arial" w:cs="Arial"/>
          <w:sz w:val="20"/>
          <w:szCs w:val="20"/>
        </w:rPr>
        <w:t xml:space="preserve"> (</w:t>
      </w:r>
      <w:r w:rsidR="003B71C2" w:rsidRPr="006F74E8">
        <w:rPr>
          <w:rFonts w:ascii="Arial" w:hAnsi="Arial" w:cs="Arial"/>
          <w:b/>
          <w:i/>
          <w:sz w:val="20"/>
          <w:szCs w:val="20"/>
        </w:rPr>
        <w:t xml:space="preserve">ANEXO </w:t>
      </w:r>
      <w:r w:rsidR="00605116" w:rsidRPr="006F74E8">
        <w:rPr>
          <w:rFonts w:ascii="Arial" w:hAnsi="Arial" w:cs="Arial"/>
          <w:b/>
          <w:i/>
          <w:sz w:val="20"/>
          <w:szCs w:val="20"/>
        </w:rPr>
        <w:t>7</w:t>
      </w:r>
      <w:r w:rsidR="003B71C2" w:rsidRPr="006F74E8">
        <w:rPr>
          <w:rFonts w:ascii="Arial" w:hAnsi="Arial" w:cs="Arial"/>
          <w:sz w:val="20"/>
          <w:szCs w:val="20"/>
        </w:rPr>
        <w:t>)</w:t>
      </w:r>
      <w:r w:rsidR="00110251" w:rsidRPr="006F74E8">
        <w:rPr>
          <w:rFonts w:ascii="Arial" w:hAnsi="Arial" w:cs="Arial"/>
          <w:sz w:val="20"/>
          <w:szCs w:val="20"/>
        </w:rPr>
        <w:t xml:space="preserve"> </w:t>
      </w:r>
      <w:r w:rsidR="00907530" w:rsidRPr="006F74E8">
        <w:rPr>
          <w:rFonts w:ascii="Arial" w:hAnsi="Arial" w:cs="Arial"/>
          <w:sz w:val="20"/>
          <w:szCs w:val="20"/>
        </w:rPr>
        <w:t xml:space="preserve">observando </w:t>
      </w:r>
      <w:r w:rsidR="00110251" w:rsidRPr="006F74E8">
        <w:rPr>
          <w:rFonts w:ascii="Arial" w:hAnsi="Arial" w:cs="Arial"/>
          <w:sz w:val="20"/>
          <w:szCs w:val="20"/>
        </w:rPr>
        <w:t>que</w:t>
      </w:r>
      <w:r w:rsidR="003B71C2" w:rsidRPr="006F74E8">
        <w:rPr>
          <w:rFonts w:ascii="Arial" w:hAnsi="Arial" w:cs="Arial"/>
          <w:sz w:val="20"/>
          <w:szCs w:val="20"/>
        </w:rPr>
        <w:t>,</w:t>
      </w:r>
      <w:r w:rsidR="00110251" w:rsidRPr="006F74E8">
        <w:rPr>
          <w:rFonts w:ascii="Arial" w:hAnsi="Arial" w:cs="Arial"/>
          <w:sz w:val="20"/>
          <w:szCs w:val="20"/>
        </w:rPr>
        <w:t xml:space="preserve"> nos </w:t>
      </w:r>
      <w:proofErr w:type="spellStart"/>
      <w:r w:rsidR="00110251" w:rsidRPr="006F74E8">
        <w:rPr>
          <w:rFonts w:ascii="Arial" w:hAnsi="Arial" w:cs="Arial"/>
          <w:sz w:val="20"/>
          <w:szCs w:val="20"/>
        </w:rPr>
        <w:t>DAREs</w:t>
      </w:r>
      <w:proofErr w:type="spellEnd"/>
      <w:r w:rsidR="00110251" w:rsidRPr="006F74E8">
        <w:rPr>
          <w:rFonts w:ascii="Arial" w:hAnsi="Arial" w:cs="Arial"/>
          <w:sz w:val="20"/>
          <w:szCs w:val="20"/>
        </w:rPr>
        <w:t xml:space="preserve"> do tipo 8, </w:t>
      </w:r>
      <w:r w:rsidR="003B71C2" w:rsidRPr="006F74E8">
        <w:rPr>
          <w:rFonts w:ascii="Arial" w:hAnsi="Arial" w:cs="Arial"/>
          <w:sz w:val="20"/>
          <w:szCs w:val="20"/>
        </w:rPr>
        <w:t xml:space="preserve">as posições “40 a 43” do código de barras contém o código do município constante </w:t>
      </w:r>
      <w:r w:rsidR="00907530" w:rsidRPr="006F74E8">
        <w:rPr>
          <w:rFonts w:ascii="Arial" w:hAnsi="Arial" w:cs="Arial"/>
          <w:b/>
          <w:i/>
          <w:sz w:val="20"/>
          <w:szCs w:val="20"/>
        </w:rPr>
        <w:t>A</w:t>
      </w:r>
      <w:r w:rsidR="003B71C2" w:rsidRPr="006F74E8">
        <w:rPr>
          <w:rFonts w:ascii="Arial" w:hAnsi="Arial" w:cs="Arial"/>
          <w:b/>
          <w:i/>
          <w:sz w:val="20"/>
          <w:szCs w:val="20"/>
        </w:rPr>
        <w:t xml:space="preserve">NEXO </w:t>
      </w:r>
      <w:r w:rsidR="00605116" w:rsidRPr="006F74E8">
        <w:rPr>
          <w:rFonts w:ascii="Arial" w:hAnsi="Arial" w:cs="Arial"/>
          <w:b/>
          <w:i/>
          <w:sz w:val="20"/>
          <w:szCs w:val="20"/>
        </w:rPr>
        <w:t>2</w:t>
      </w:r>
      <w:r w:rsidR="003B71C2" w:rsidRPr="006F74E8">
        <w:rPr>
          <w:rFonts w:ascii="Arial" w:hAnsi="Arial" w:cs="Arial"/>
          <w:sz w:val="20"/>
          <w:szCs w:val="20"/>
        </w:rPr>
        <w:t xml:space="preserve"> </w:t>
      </w:r>
      <w:r w:rsidR="00907530" w:rsidRPr="006F74E8">
        <w:rPr>
          <w:rFonts w:ascii="Arial" w:hAnsi="Arial" w:cs="Arial"/>
          <w:sz w:val="20"/>
          <w:szCs w:val="20"/>
        </w:rPr>
        <w:t>deste manual.</w:t>
      </w:r>
    </w:p>
    <w:p w:rsidR="001867F0" w:rsidRPr="006F74E8" w:rsidRDefault="00907530" w:rsidP="00550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Em outras palavras, o Agente </w:t>
      </w:r>
      <w:proofErr w:type="spellStart"/>
      <w:r w:rsidRPr="006F74E8">
        <w:rPr>
          <w:rFonts w:ascii="Arial" w:hAnsi="Arial" w:cs="Arial"/>
          <w:sz w:val="20"/>
          <w:szCs w:val="20"/>
        </w:rPr>
        <w:t>Arecadador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efetuará diariamente o repasse de</w:t>
      </w:r>
      <w:r w:rsidR="001867F0" w:rsidRPr="006F74E8">
        <w:rPr>
          <w:rFonts w:ascii="Arial" w:hAnsi="Arial" w:cs="Arial"/>
          <w:sz w:val="20"/>
          <w:szCs w:val="20"/>
        </w:rPr>
        <w:t>:</w:t>
      </w:r>
    </w:p>
    <w:p w:rsidR="001867F0" w:rsidRPr="006F74E8" w:rsidRDefault="00907530" w:rsidP="00550A8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50%</w:t>
      </w:r>
      <w:r w:rsidR="00F2013D" w:rsidRPr="006F74E8">
        <w:rPr>
          <w:rFonts w:ascii="Arial" w:hAnsi="Arial" w:cs="Arial"/>
          <w:sz w:val="20"/>
          <w:szCs w:val="20"/>
        </w:rPr>
        <w:t xml:space="preserve"> do total arrecadado,</w:t>
      </w:r>
      <w:r w:rsidRPr="006F74E8">
        <w:rPr>
          <w:rFonts w:ascii="Arial" w:hAnsi="Arial" w:cs="Arial"/>
          <w:sz w:val="20"/>
          <w:szCs w:val="20"/>
        </w:rPr>
        <w:t xml:space="preserve"> para </w:t>
      </w:r>
      <w:r w:rsidR="001867F0" w:rsidRPr="006F74E8">
        <w:rPr>
          <w:rFonts w:ascii="Arial" w:hAnsi="Arial" w:cs="Arial"/>
          <w:sz w:val="20"/>
          <w:szCs w:val="20"/>
        </w:rPr>
        <w:t>a conta de Arrecadação Estadual de IPVA;</w:t>
      </w:r>
    </w:p>
    <w:p w:rsidR="00907530" w:rsidRPr="006F74E8" w:rsidRDefault="001867F0" w:rsidP="00550A8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10%</w:t>
      </w:r>
      <w:r w:rsidR="00F2013D" w:rsidRPr="006F74E8">
        <w:rPr>
          <w:rFonts w:ascii="Arial" w:hAnsi="Arial" w:cs="Arial"/>
          <w:sz w:val="20"/>
          <w:szCs w:val="20"/>
        </w:rPr>
        <w:t xml:space="preserve"> do total arrecadado </w:t>
      </w:r>
      <w:r w:rsidRPr="006F74E8">
        <w:rPr>
          <w:rFonts w:ascii="Arial" w:hAnsi="Arial" w:cs="Arial"/>
          <w:sz w:val="20"/>
          <w:szCs w:val="20"/>
        </w:rPr>
        <w:t>(20% dos 50% restantes) para a Conta Centralizadora do FUNDEB; e</w:t>
      </w:r>
    </w:p>
    <w:p w:rsidR="001867F0" w:rsidRPr="006F74E8" w:rsidRDefault="00F2013D" w:rsidP="00550A8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40% do total arrecadado, para a conta centralizadora de repasses de IPVA, enumerada no </w:t>
      </w:r>
      <w:r w:rsidRPr="006F74E8">
        <w:rPr>
          <w:rFonts w:ascii="Arial" w:hAnsi="Arial" w:cs="Arial"/>
          <w:b/>
          <w:i/>
          <w:sz w:val="20"/>
          <w:szCs w:val="20"/>
        </w:rPr>
        <w:t xml:space="preserve">ANEXO </w:t>
      </w:r>
      <w:r w:rsidR="00605116" w:rsidRPr="006F74E8">
        <w:rPr>
          <w:rFonts w:ascii="Arial" w:hAnsi="Arial" w:cs="Arial"/>
          <w:b/>
          <w:i/>
          <w:sz w:val="20"/>
          <w:szCs w:val="20"/>
        </w:rPr>
        <w:t>7</w:t>
      </w:r>
      <w:r w:rsidRPr="006F74E8">
        <w:rPr>
          <w:rFonts w:ascii="Arial" w:hAnsi="Arial" w:cs="Arial"/>
          <w:sz w:val="20"/>
          <w:szCs w:val="20"/>
        </w:rPr>
        <w:t xml:space="preserve">, pertencente ao município onde está registrado o veículo, conforme a Tabela de Códigos dos municípios constante no </w:t>
      </w:r>
      <w:r w:rsidRPr="006F74E8">
        <w:rPr>
          <w:rFonts w:ascii="Arial" w:hAnsi="Arial" w:cs="Arial"/>
          <w:b/>
          <w:i/>
          <w:sz w:val="20"/>
          <w:szCs w:val="20"/>
        </w:rPr>
        <w:t xml:space="preserve">ANEXO </w:t>
      </w:r>
      <w:r w:rsidR="00605116" w:rsidRPr="006F74E8">
        <w:rPr>
          <w:rFonts w:ascii="Arial" w:hAnsi="Arial" w:cs="Arial"/>
          <w:b/>
          <w:i/>
          <w:sz w:val="20"/>
          <w:szCs w:val="20"/>
        </w:rPr>
        <w:t>2</w:t>
      </w:r>
      <w:r w:rsidRPr="006F74E8">
        <w:rPr>
          <w:rFonts w:ascii="Arial" w:hAnsi="Arial" w:cs="Arial"/>
          <w:sz w:val="20"/>
          <w:szCs w:val="20"/>
        </w:rPr>
        <w:t xml:space="preserve">. </w:t>
      </w:r>
    </w:p>
    <w:p w:rsidR="008236CD" w:rsidRDefault="00F06E4B" w:rsidP="00550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Caso a</w:t>
      </w:r>
      <w:r w:rsidR="008236CD" w:rsidRPr="006F74E8">
        <w:rPr>
          <w:rFonts w:ascii="Arial" w:hAnsi="Arial" w:cs="Arial"/>
          <w:sz w:val="20"/>
          <w:szCs w:val="20"/>
        </w:rPr>
        <w:t xml:space="preserve"> divisão</w:t>
      </w:r>
      <w:r w:rsidRPr="006F74E8">
        <w:rPr>
          <w:rFonts w:ascii="Arial" w:hAnsi="Arial" w:cs="Arial"/>
          <w:sz w:val="20"/>
          <w:szCs w:val="20"/>
        </w:rPr>
        <w:t xml:space="preserve"> acima</w:t>
      </w:r>
      <w:r w:rsidR="008236CD" w:rsidRPr="006F74E8">
        <w:rPr>
          <w:rFonts w:ascii="Arial" w:hAnsi="Arial" w:cs="Arial"/>
          <w:sz w:val="20"/>
          <w:szCs w:val="20"/>
        </w:rPr>
        <w:t xml:space="preserve"> result</w:t>
      </w:r>
      <w:r w:rsidRPr="006F74E8">
        <w:rPr>
          <w:rFonts w:ascii="Arial" w:hAnsi="Arial" w:cs="Arial"/>
          <w:sz w:val="20"/>
          <w:szCs w:val="20"/>
        </w:rPr>
        <w:t>e</w:t>
      </w:r>
      <w:r w:rsidR="008236CD" w:rsidRPr="006F74E8">
        <w:rPr>
          <w:rFonts w:ascii="Arial" w:hAnsi="Arial" w:cs="Arial"/>
          <w:sz w:val="20"/>
          <w:szCs w:val="20"/>
        </w:rPr>
        <w:t xml:space="preserve"> </w:t>
      </w:r>
      <w:r w:rsidRPr="006F74E8">
        <w:rPr>
          <w:rFonts w:ascii="Arial" w:hAnsi="Arial" w:cs="Arial"/>
          <w:sz w:val="20"/>
          <w:szCs w:val="20"/>
        </w:rPr>
        <w:t>e</w:t>
      </w:r>
      <w:r w:rsidR="008236CD" w:rsidRPr="006F74E8">
        <w:rPr>
          <w:rFonts w:ascii="Arial" w:hAnsi="Arial" w:cs="Arial"/>
          <w:sz w:val="20"/>
          <w:szCs w:val="20"/>
        </w:rPr>
        <w:t xml:space="preserve">m resto igual ou inferior a R$ 0,01 (um centavo), este valor </w:t>
      </w:r>
      <w:r w:rsidR="00BE1326" w:rsidRPr="006F74E8">
        <w:rPr>
          <w:rFonts w:ascii="Arial" w:hAnsi="Arial" w:cs="Arial"/>
          <w:sz w:val="20"/>
          <w:szCs w:val="20"/>
        </w:rPr>
        <w:t xml:space="preserve">correspondente à soma desses restos </w:t>
      </w:r>
      <w:r w:rsidR="008236CD" w:rsidRPr="006F74E8">
        <w:rPr>
          <w:rFonts w:ascii="Arial" w:hAnsi="Arial" w:cs="Arial"/>
          <w:sz w:val="20"/>
          <w:szCs w:val="20"/>
        </w:rPr>
        <w:t>será creditado no Banco do Bras</w:t>
      </w:r>
      <w:r w:rsidR="00374EE2" w:rsidRPr="006F74E8">
        <w:rPr>
          <w:rFonts w:ascii="Arial" w:hAnsi="Arial" w:cs="Arial"/>
          <w:sz w:val="20"/>
          <w:szCs w:val="20"/>
        </w:rPr>
        <w:t xml:space="preserve">il 001 – Agência 2757-X – conta </w:t>
      </w:r>
      <w:r w:rsidR="008236CD" w:rsidRPr="006F74E8">
        <w:rPr>
          <w:rFonts w:ascii="Arial" w:hAnsi="Arial" w:cs="Arial"/>
          <w:sz w:val="20"/>
          <w:szCs w:val="20"/>
        </w:rPr>
        <w:t xml:space="preserve">corrente </w:t>
      </w:r>
      <w:r w:rsidR="00374EE2" w:rsidRPr="006F74E8">
        <w:rPr>
          <w:rFonts w:ascii="Arial" w:hAnsi="Arial" w:cs="Arial"/>
          <w:sz w:val="20"/>
          <w:szCs w:val="20"/>
        </w:rPr>
        <w:t xml:space="preserve">nº </w:t>
      </w:r>
      <w:r w:rsidR="0056152F" w:rsidRPr="006F74E8">
        <w:rPr>
          <w:rFonts w:ascii="Arial" w:hAnsi="Arial" w:cs="Arial"/>
          <w:sz w:val="20"/>
          <w:szCs w:val="20"/>
        </w:rPr>
        <w:t>9.414-5</w:t>
      </w:r>
      <w:r w:rsidR="008236CD" w:rsidRPr="006F74E8">
        <w:rPr>
          <w:rFonts w:ascii="Arial" w:hAnsi="Arial" w:cs="Arial"/>
          <w:sz w:val="20"/>
          <w:szCs w:val="20"/>
        </w:rPr>
        <w:t>.</w:t>
      </w:r>
    </w:p>
    <w:p w:rsidR="006F7985" w:rsidRPr="006F74E8" w:rsidRDefault="006F7985" w:rsidP="0044644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446449" w:rsidRPr="006F74E8" w:rsidRDefault="00446449" w:rsidP="0044644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i/>
        </w:rPr>
      </w:pPr>
      <w:r w:rsidRPr="006F74E8">
        <w:rPr>
          <w:rFonts w:ascii="Arial" w:hAnsi="Arial" w:cs="Arial"/>
          <w:b/>
          <w:i/>
        </w:rPr>
        <w:lastRenderedPageBreak/>
        <w:t>III – ANEXOS</w:t>
      </w:r>
    </w:p>
    <w:p w:rsidR="00446449" w:rsidRPr="006F74E8" w:rsidRDefault="00446449" w:rsidP="0044644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A91278" w:rsidRPr="006F74E8" w:rsidRDefault="00A91278" w:rsidP="0044644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0D5A66" w:rsidRPr="006F74E8" w:rsidRDefault="000D5A66" w:rsidP="0044644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0D5A66" w:rsidRPr="006F74E8" w:rsidRDefault="000D5A66" w:rsidP="0044644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 xml:space="preserve">ANEXO 1 – </w:t>
      </w:r>
      <w:r w:rsidR="00DA480F" w:rsidRPr="006F74E8">
        <w:rPr>
          <w:rFonts w:ascii="Arial" w:hAnsi="Arial" w:cs="Arial"/>
          <w:b/>
          <w:sz w:val="20"/>
          <w:szCs w:val="20"/>
        </w:rPr>
        <w:t>TABELA DE RECEITAS</w:t>
      </w:r>
    </w:p>
    <w:p w:rsidR="000D5A66" w:rsidRPr="006F74E8" w:rsidRDefault="000D5A66" w:rsidP="00446449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446449" w:rsidRPr="006F74E8" w:rsidRDefault="00446449" w:rsidP="0044644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0D5A66" w:rsidRPr="006F74E8" w:rsidRDefault="000D5A66" w:rsidP="00DA48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Relação de Receitas Permitidas para Arrecadação por Tipo de DARE</w:t>
      </w:r>
      <w:r w:rsidR="00B63ADD" w:rsidRPr="006F74E8">
        <w:rPr>
          <w:rFonts w:ascii="Arial" w:hAnsi="Arial" w:cs="Arial"/>
          <w:sz w:val="20"/>
          <w:szCs w:val="20"/>
        </w:rPr>
        <w:t xml:space="preserve"> (Campos “40 a 43” dos </w:t>
      </w:r>
      <w:proofErr w:type="spellStart"/>
      <w:r w:rsidR="00B63ADD" w:rsidRPr="006F74E8">
        <w:rPr>
          <w:rFonts w:ascii="Arial" w:hAnsi="Arial" w:cs="Arial"/>
          <w:sz w:val="20"/>
          <w:szCs w:val="20"/>
        </w:rPr>
        <w:t>DAREs</w:t>
      </w:r>
      <w:proofErr w:type="spellEnd"/>
      <w:r w:rsidR="00B63ADD" w:rsidRPr="006F74E8">
        <w:rPr>
          <w:rFonts w:ascii="Arial" w:hAnsi="Arial" w:cs="Arial"/>
          <w:sz w:val="20"/>
          <w:szCs w:val="20"/>
        </w:rPr>
        <w:t xml:space="preserve"> tipo 1 </w:t>
      </w:r>
      <w:r w:rsidR="001D7128" w:rsidRPr="006F74E8">
        <w:rPr>
          <w:rFonts w:ascii="Arial" w:hAnsi="Arial" w:cs="Arial"/>
          <w:sz w:val="20"/>
          <w:szCs w:val="20"/>
        </w:rPr>
        <w:t>a 7</w:t>
      </w:r>
      <w:r w:rsidR="00B63ADD" w:rsidRPr="006F74E8">
        <w:rPr>
          <w:rFonts w:ascii="Arial" w:hAnsi="Arial" w:cs="Arial"/>
          <w:sz w:val="20"/>
          <w:szCs w:val="20"/>
        </w:rPr>
        <w:t xml:space="preserve"> )</w:t>
      </w:r>
      <w:r w:rsidR="00DA480F" w:rsidRPr="006F74E8">
        <w:rPr>
          <w:rFonts w:ascii="Arial" w:hAnsi="Arial" w:cs="Arial"/>
          <w:sz w:val="20"/>
          <w:szCs w:val="20"/>
        </w:rPr>
        <w:t xml:space="preserve">. </w:t>
      </w:r>
    </w:p>
    <w:p w:rsidR="00DA480F" w:rsidRPr="006F74E8" w:rsidRDefault="00DA480F" w:rsidP="00DA48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6449"/>
        <w:gridCol w:w="314"/>
        <w:gridCol w:w="236"/>
        <w:gridCol w:w="298"/>
        <w:gridCol w:w="400"/>
        <w:gridCol w:w="236"/>
        <w:gridCol w:w="373"/>
      </w:tblGrid>
      <w:tr w:rsidR="0011074D" w:rsidRPr="006F74E8" w:rsidTr="00461318">
        <w:tc>
          <w:tcPr>
            <w:tcW w:w="454" w:type="pct"/>
            <w:vMerge w:val="restart"/>
            <w:shd w:val="clear" w:color="auto" w:fill="D9D9D9"/>
            <w:vAlign w:val="center"/>
          </w:tcPr>
          <w:p w:rsidR="0011074D" w:rsidRPr="006F74E8" w:rsidRDefault="002E1D0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6F74E8">
              <w:rPr>
                <w:rFonts w:ascii="Arial" w:hAnsi="Arial" w:cs="Arial"/>
                <w:b/>
                <w:sz w:val="15"/>
                <w:szCs w:val="15"/>
              </w:rPr>
              <w:t>CÓDIGO</w:t>
            </w:r>
          </w:p>
        </w:tc>
        <w:tc>
          <w:tcPr>
            <w:tcW w:w="3530" w:type="pct"/>
            <w:vMerge w:val="restart"/>
            <w:shd w:val="clear" w:color="auto" w:fill="D9D9D9"/>
            <w:vAlign w:val="center"/>
          </w:tcPr>
          <w:p w:rsidR="0011074D" w:rsidRPr="006F74E8" w:rsidRDefault="00B86632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</w:t>
            </w:r>
            <w:r w:rsidR="0011074D" w:rsidRPr="006F74E8">
              <w:rPr>
                <w:rFonts w:ascii="Arial" w:hAnsi="Arial" w:cs="Arial"/>
                <w:b/>
                <w:sz w:val="16"/>
                <w:szCs w:val="16"/>
              </w:rPr>
              <w:t xml:space="preserve"> D</w:t>
            </w:r>
            <w:r w:rsidRPr="006F74E8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="0011074D" w:rsidRPr="006F74E8">
              <w:rPr>
                <w:rFonts w:ascii="Arial" w:hAnsi="Arial" w:cs="Arial"/>
                <w:b/>
                <w:sz w:val="16"/>
                <w:szCs w:val="16"/>
              </w:rPr>
              <w:t xml:space="preserve"> RECEITA</w:t>
            </w:r>
          </w:p>
        </w:tc>
        <w:tc>
          <w:tcPr>
            <w:tcW w:w="1016" w:type="pct"/>
            <w:gridSpan w:val="6"/>
            <w:shd w:val="clear" w:color="auto" w:fill="D9D9D9"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TIPO DE DARE</w:t>
            </w:r>
          </w:p>
        </w:tc>
      </w:tr>
      <w:tr w:rsidR="0011074D" w:rsidRPr="006F74E8" w:rsidTr="00345E38">
        <w:tc>
          <w:tcPr>
            <w:tcW w:w="454" w:type="pct"/>
            <w:vMerge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vMerge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63" w:type="pct"/>
            <w:shd w:val="clear" w:color="auto" w:fill="D9D9D9"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11074D" w:rsidRPr="006F74E8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</w:tr>
      <w:tr w:rsidR="000D5A66" w:rsidRPr="006F74E8" w:rsidTr="00345E38">
        <w:tc>
          <w:tcPr>
            <w:tcW w:w="454" w:type="pct"/>
            <w:vAlign w:val="center"/>
          </w:tcPr>
          <w:p w:rsidR="000D5A66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1112</w:t>
            </w:r>
          </w:p>
        </w:tc>
        <w:tc>
          <w:tcPr>
            <w:tcW w:w="3530" w:type="pct"/>
            <w:vAlign w:val="center"/>
          </w:tcPr>
          <w:p w:rsidR="000D5A66" w:rsidRPr="000A5D3B" w:rsidRDefault="0011074D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Indústria Normal</w:t>
            </w:r>
          </w:p>
        </w:tc>
        <w:tc>
          <w:tcPr>
            <w:tcW w:w="172" w:type="pct"/>
            <w:vAlign w:val="center"/>
          </w:tcPr>
          <w:p w:rsidR="000D5A66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0D5A66" w:rsidRPr="000A5D3B" w:rsidRDefault="000D5A6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0D5A66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0D5A66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0D5A66" w:rsidRPr="000A5D3B" w:rsidRDefault="000D5A6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0D5A66" w:rsidRPr="000A5D3B" w:rsidRDefault="000D5A6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1118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Indústria Importação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1125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Indústria Exportação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1131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Indústria Substituição tributária entrada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1145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Indústria Substituição tributária - saída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02552E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1154</w:t>
            </w:r>
          </w:p>
        </w:tc>
        <w:tc>
          <w:tcPr>
            <w:tcW w:w="3530" w:type="pct"/>
            <w:vAlign w:val="center"/>
          </w:tcPr>
          <w:p w:rsidR="004E0C81" w:rsidRPr="000A5D3B" w:rsidRDefault="0002552E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Água Mineral Adicionada de Sais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3530" w:type="pct"/>
            <w:vAlign w:val="center"/>
          </w:tcPr>
          <w:p w:rsidR="004E0C81" w:rsidRPr="000A5D3B" w:rsidRDefault="00936889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Indústria – Incentivo  Tributário – Lei 1558/2005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1158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Indústria Rondônia Simples EPP Faixa 2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074D" w:rsidRPr="006F74E8" w:rsidTr="00345E38">
        <w:tc>
          <w:tcPr>
            <w:tcW w:w="454" w:type="pct"/>
            <w:shd w:val="clear" w:color="auto" w:fill="D9D9D9"/>
            <w:vAlign w:val="center"/>
          </w:tcPr>
          <w:p w:rsidR="0011074D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11074D" w:rsidRPr="000A5D3B" w:rsidRDefault="0011074D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11074D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11074D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11074D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11074D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11074D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11074D" w:rsidRPr="000A5D3B" w:rsidRDefault="00110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1212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Comércio Normal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1218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Comércio Importação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1225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Comércio Exportação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1231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Comércio Substituição tributária - entrada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1245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Comércio Substituição tributária - saída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1254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Comércio Rondônia Simples MEE Faixa 1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1256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Comércio Rondônia Simples EPP Faixa 1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1258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Comércio Rondônia Simples EPP Faixa 2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3636" w:rsidRPr="006F74E8" w:rsidTr="00345E38">
        <w:tc>
          <w:tcPr>
            <w:tcW w:w="454" w:type="pct"/>
            <w:shd w:val="clear" w:color="auto" w:fill="D9D9D9"/>
            <w:vAlign w:val="center"/>
          </w:tcPr>
          <w:p w:rsidR="00653636" w:rsidRPr="000A5D3B" w:rsidRDefault="0065363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653636" w:rsidRPr="000A5D3B" w:rsidRDefault="00653636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653636" w:rsidRPr="000A5D3B" w:rsidRDefault="0065363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53636" w:rsidRPr="000A5D3B" w:rsidRDefault="0065363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653636" w:rsidRPr="000A5D3B" w:rsidRDefault="0065363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653636" w:rsidRPr="000A5D3B" w:rsidRDefault="0065363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53636" w:rsidRPr="000A5D3B" w:rsidRDefault="0065363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53636" w:rsidRPr="000A5D3B" w:rsidRDefault="00653636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1311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Arroz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1312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Cacau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1313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Café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1314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Castanha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1315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Banana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1316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Feijão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1317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Milho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1318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Soja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1319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Outros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1321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Produto Primário</w:t>
            </w:r>
            <w:r w:rsidR="0020547A" w:rsidRPr="000A5D3B">
              <w:rPr>
                <w:rFonts w:ascii="Arial" w:hAnsi="Arial" w:cs="Arial"/>
                <w:sz w:val="16"/>
                <w:szCs w:val="16"/>
              </w:rPr>
              <w:t xml:space="preserve"> Pecuária</w:t>
            </w:r>
            <w:r w:rsidRPr="000A5D3B">
              <w:rPr>
                <w:rFonts w:ascii="Arial" w:hAnsi="Arial" w:cs="Arial"/>
                <w:sz w:val="16"/>
                <w:szCs w:val="16"/>
              </w:rPr>
              <w:t xml:space="preserve"> Bovino</w:t>
            </w:r>
            <w:r w:rsidR="00E15AB1" w:rsidRPr="000A5D3B">
              <w:rPr>
                <w:rFonts w:ascii="Arial" w:hAnsi="Arial" w:cs="Arial"/>
                <w:sz w:val="16"/>
                <w:szCs w:val="16"/>
              </w:rPr>
              <w:t xml:space="preserve"> vivo</w:t>
            </w:r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1322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Pecuária Suínos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1323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Pecuária Caprinos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1324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Pecuária Ovinos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1325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Pecuária Outros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1330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Piscicultura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1340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Avicultura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1351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Extr. Mineral Cassiterita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1352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Extr. Mineral Ouro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1353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Extr. Mineral Pedras preciosas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1354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Extr. Mineral Outros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1361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Extr. Vegetal Borracha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1362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Extr. Vegetal Madeira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0C81" w:rsidRPr="006F74E8" w:rsidTr="00345E38">
        <w:tc>
          <w:tcPr>
            <w:tcW w:w="454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1370</w:t>
            </w:r>
          </w:p>
        </w:tc>
        <w:tc>
          <w:tcPr>
            <w:tcW w:w="3530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Outros produtos primários </w:t>
            </w:r>
          </w:p>
        </w:tc>
        <w:tc>
          <w:tcPr>
            <w:tcW w:w="172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4E0C81" w:rsidRPr="000A5D3B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E0C81" w:rsidRPr="006F74E8" w:rsidRDefault="004E0C81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1380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Produto Primário Pecuária Bovino Abatido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1390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Produto Primário Exportação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79141F">
        <w:tc>
          <w:tcPr>
            <w:tcW w:w="454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1414</w:t>
            </w:r>
          </w:p>
        </w:tc>
        <w:tc>
          <w:tcPr>
            <w:tcW w:w="3530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 xml:space="preserve">ICMS Serviço de Transporte Cargas </w:t>
            </w:r>
          </w:p>
        </w:tc>
        <w:tc>
          <w:tcPr>
            <w:tcW w:w="172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FFFFFF" w:themeFill="background1"/>
            <w:vAlign w:val="center"/>
          </w:tcPr>
          <w:p w:rsidR="006009A0" w:rsidRPr="006B274D" w:rsidRDefault="006B2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79141F">
        <w:tc>
          <w:tcPr>
            <w:tcW w:w="454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274D">
              <w:rPr>
                <w:rFonts w:ascii="Arial" w:hAnsi="Arial" w:cs="Arial"/>
                <w:sz w:val="16"/>
                <w:szCs w:val="16"/>
              </w:rPr>
              <w:t>1426</w:t>
            </w:r>
          </w:p>
        </w:tc>
        <w:tc>
          <w:tcPr>
            <w:tcW w:w="3530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B274D">
              <w:rPr>
                <w:rFonts w:ascii="Arial" w:hAnsi="Arial" w:cs="Arial"/>
                <w:sz w:val="16"/>
                <w:szCs w:val="16"/>
              </w:rPr>
              <w:t xml:space="preserve">ICMS Serviço de Transporte Passageiros </w:t>
            </w:r>
          </w:p>
        </w:tc>
        <w:tc>
          <w:tcPr>
            <w:tcW w:w="172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FFFFFF" w:themeFill="background1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79141F">
        <w:tc>
          <w:tcPr>
            <w:tcW w:w="454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274D">
              <w:rPr>
                <w:rFonts w:ascii="Arial" w:hAnsi="Arial" w:cs="Arial"/>
                <w:sz w:val="16"/>
                <w:szCs w:val="16"/>
              </w:rPr>
              <w:t>1433</w:t>
            </w:r>
          </w:p>
        </w:tc>
        <w:tc>
          <w:tcPr>
            <w:tcW w:w="3530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B274D">
              <w:rPr>
                <w:rFonts w:ascii="Arial" w:hAnsi="Arial" w:cs="Arial"/>
                <w:sz w:val="16"/>
                <w:szCs w:val="16"/>
              </w:rPr>
              <w:t xml:space="preserve">ICMS Serviço de Transporte Valores </w:t>
            </w:r>
          </w:p>
        </w:tc>
        <w:tc>
          <w:tcPr>
            <w:tcW w:w="172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FFFFFF" w:themeFill="background1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79141F">
        <w:tc>
          <w:tcPr>
            <w:tcW w:w="454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274D">
              <w:rPr>
                <w:rFonts w:ascii="Arial" w:hAnsi="Arial" w:cs="Arial"/>
                <w:sz w:val="16"/>
                <w:szCs w:val="16"/>
              </w:rPr>
              <w:t>1448</w:t>
            </w:r>
          </w:p>
        </w:tc>
        <w:tc>
          <w:tcPr>
            <w:tcW w:w="3530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B274D">
              <w:rPr>
                <w:rFonts w:ascii="Arial" w:hAnsi="Arial" w:cs="Arial"/>
                <w:sz w:val="16"/>
                <w:szCs w:val="16"/>
              </w:rPr>
              <w:t xml:space="preserve">ICMS Serviço de Transporte Outros </w:t>
            </w:r>
          </w:p>
        </w:tc>
        <w:tc>
          <w:tcPr>
            <w:tcW w:w="172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7606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FFFFFF" w:themeFill="background1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color w:val="00B050"/>
                <w:sz w:val="16"/>
                <w:szCs w:val="16"/>
              </w:rPr>
              <w:t>1451</w:t>
            </w:r>
          </w:p>
        </w:tc>
        <w:tc>
          <w:tcPr>
            <w:tcW w:w="3530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Serviço de Transporte Autônomo </w:t>
            </w:r>
          </w:p>
        </w:tc>
        <w:tc>
          <w:tcPr>
            <w:tcW w:w="172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color w:val="00B050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color w:val="00B050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6009A0" w:rsidRPr="006B274D" w:rsidRDefault="006B274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6B274D">
              <w:rPr>
                <w:rFonts w:ascii="Arial" w:hAnsi="Arial" w:cs="Arial"/>
                <w:b/>
                <w:color w:val="00B05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B274D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shd w:val="clear" w:color="auto" w:fill="D9D9D9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6009A0" w:rsidRPr="00267606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1512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pStyle w:val="Estilo"/>
              <w:rPr>
                <w:sz w:val="16"/>
                <w:szCs w:val="16"/>
              </w:rPr>
            </w:pPr>
            <w:r w:rsidRPr="000A5D3B">
              <w:rPr>
                <w:sz w:val="16"/>
                <w:szCs w:val="16"/>
              </w:rPr>
              <w:t>ICMS Combustível e Lubrificantes Normal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1531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Combustível e Lubrificantes Substituição Tributária - Entrada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1545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Combustível e Lubrificantes Substituição Tributária - saída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1627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Serviço de Comunicação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1635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Serviço de Energia elétrica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1648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Termo de depósito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1657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Diferencial de Alíquota Produtor Rural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1658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Antecipado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6F74E8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1659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Diferencial de Alíquota Simples Nacional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3E6C7E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1660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Diferencial de Alíquota Uso e Consumo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3E6C7E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1661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Diferencial de Alíquota Ativo Permanente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3E6C7E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1662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Denúncia espontânea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3E6C7E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9A0" w:rsidRPr="006F74E8" w:rsidTr="00345E38">
        <w:tc>
          <w:tcPr>
            <w:tcW w:w="454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1663</w:t>
            </w:r>
          </w:p>
        </w:tc>
        <w:tc>
          <w:tcPr>
            <w:tcW w:w="3530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Diferencial de Alíquota Álcool Protocolo ICMS 17/2004. </w:t>
            </w:r>
          </w:p>
        </w:tc>
        <w:tc>
          <w:tcPr>
            <w:tcW w:w="172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009A0" w:rsidRPr="000A5D3B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009A0" w:rsidRPr="003E6C7E" w:rsidRDefault="006009A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F301C" w:rsidRPr="006F74E8" w:rsidTr="00345E38">
        <w:tc>
          <w:tcPr>
            <w:tcW w:w="454" w:type="pct"/>
            <w:vAlign w:val="center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1664</w:t>
            </w:r>
          </w:p>
        </w:tc>
        <w:tc>
          <w:tcPr>
            <w:tcW w:w="3530" w:type="pct"/>
            <w:vAlign w:val="bottom"/>
          </w:tcPr>
          <w:p w:rsidR="004F301C" w:rsidRPr="000A5D3B" w:rsidRDefault="004F301C" w:rsidP="004F301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- Código Reserva</w:t>
            </w:r>
          </w:p>
        </w:tc>
        <w:tc>
          <w:tcPr>
            <w:tcW w:w="172" w:type="pct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F301C" w:rsidRPr="003E6C7E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6F74E8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1665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– Inconsistência Arquivo EFD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4F301C" w:rsidRPr="006F74E8" w:rsidTr="00345E38">
        <w:tc>
          <w:tcPr>
            <w:tcW w:w="454" w:type="pct"/>
            <w:vAlign w:val="center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1666</w:t>
            </w:r>
          </w:p>
        </w:tc>
        <w:tc>
          <w:tcPr>
            <w:tcW w:w="3530" w:type="pct"/>
            <w:vAlign w:val="bottom"/>
          </w:tcPr>
          <w:p w:rsidR="004F301C" w:rsidRPr="000A5D3B" w:rsidRDefault="004F301C" w:rsidP="004F301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- Código Reserva</w:t>
            </w:r>
          </w:p>
        </w:tc>
        <w:tc>
          <w:tcPr>
            <w:tcW w:w="172" w:type="pct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auto"/>
          </w:tcPr>
          <w:p w:rsidR="004F301C" w:rsidRPr="000A5D3B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4F301C" w:rsidRPr="003E6C7E" w:rsidRDefault="004F301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6F74E8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1667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– Consumidor  final não Contribuinte  outra UF - por apuração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940C8B" w:rsidRPr="006F74E8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- Cons. final não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Contrib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. Outra UF - Por Operação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19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940C8B" w:rsidRPr="006F74E8" w:rsidTr="00345E38">
        <w:tc>
          <w:tcPr>
            <w:tcW w:w="454" w:type="pct"/>
            <w:shd w:val="clear" w:color="auto" w:fill="D9D9D9"/>
            <w:vAlign w:val="center"/>
          </w:tcPr>
          <w:p w:rsidR="00940C8B" w:rsidRPr="006F74E8" w:rsidRDefault="00940C8B" w:rsidP="00FB0780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40C8B" w:rsidRPr="006F74E8" w:rsidRDefault="00940C8B" w:rsidP="00FB0780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40C8B" w:rsidRPr="006F74E8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6F74E8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40C8B" w:rsidRPr="006F74E8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6F74E8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6F74E8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6F74E8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1712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Parcelamento de Imposto Declarado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1736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Parcelamento de Denúncia Espontânea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1742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Parcelamento Substituição Tributária - Entrada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1745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Parcelamento de Auto de Infração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537D27" w:rsidRPr="000A5D3B" w:rsidRDefault="00537D27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1758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Parcelamento Antecipado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F3C" w:rsidRPr="003E6C7E" w:rsidTr="00345E38">
        <w:tc>
          <w:tcPr>
            <w:tcW w:w="454" w:type="pct"/>
            <w:vAlign w:val="bottom"/>
          </w:tcPr>
          <w:p w:rsidR="006C4F3C" w:rsidRPr="000A5D3B" w:rsidRDefault="006C4F3C" w:rsidP="00C30A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1759</w:t>
            </w:r>
          </w:p>
        </w:tc>
        <w:tc>
          <w:tcPr>
            <w:tcW w:w="3530" w:type="pct"/>
            <w:vAlign w:val="bottom"/>
          </w:tcPr>
          <w:p w:rsidR="006C4F3C" w:rsidRPr="000A5D3B" w:rsidRDefault="006C4F3C" w:rsidP="00C30A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Parcelamento  - Código Reserva</w:t>
            </w:r>
          </w:p>
        </w:tc>
        <w:tc>
          <w:tcPr>
            <w:tcW w:w="172" w:type="pct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F3C" w:rsidRPr="003E6C7E" w:rsidTr="00345E38">
        <w:tc>
          <w:tcPr>
            <w:tcW w:w="454" w:type="pct"/>
            <w:vAlign w:val="bottom"/>
          </w:tcPr>
          <w:p w:rsidR="006C4F3C" w:rsidRPr="000A5D3B" w:rsidRDefault="006C4F3C" w:rsidP="00C30A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1760</w:t>
            </w:r>
          </w:p>
        </w:tc>
        <w:tc>
          <w:tcPr>
            <w:tcW w:w="3530" w:type="pct"/>
            <w:vAlign w:val="bottom"/>
          </w:tcPr>
          <w:p w:rsidR="006C4F3C" w:rsidRPr="000A5D3B" w:rsidRDefault="006C4F3C" w:rsidP="00C30A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Parcelamento  - Código Reserva</w:t>
            </w:r>
          </w:p>
        </w:tc>
        <w:tc>
          <w:tcPr>
            <w:tcW w:w="172" w:type="pct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F3C" w:rsidRPr="003E6C7E" w:rsidTr="00345E38">
        <w:tc>
          <w:tcPr>
            <w:tcW w:w="454" w:type="pct"/>
            <w:vAlign w:val="bottom"/>
          </w:tcPr>
          <w:p w:rsidR="006C4F3C" w:rsidRPr="000A5D3B" w:rsidRDefault="006C4F3C" w:rsidP="00C30A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1761</w:t>
            </w:r>
          </w:p>
        </w:tc>
        <w:tc>
          <w:tcPr>
            <w:tcW w:w="3530" w:type="pct"/>
            <w:vAlign w:val="bottom"/>
          </w:tcPr>
          <w:p w:rsidR="006C4F3C" w:rsidRPr="000A5D3B" w:rsidRDefault="006C4F3C" w:rsidP="00C30A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Parcelamento  - Código Reserva</w:t>
            </w:r>
          </w:p>
        </w:tc>
        <w:tc>
          <w:tcPr>
            <w:tcW w:w="172" w:type="pct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F3C" w:rsidRPr="003E6C7E" w:rsidTr="00345E38">
        <w:tc>
          <w:tcPr>
            <w:tcW w:w="454" w:type="pct"/>
            <w:vAlign w:val="bottom"/>
          </w:tcPr>
          <w:p w:rsidR="006C4F3C" w:rsidRPr="000A5D3B" w:rsidRDefault="006C4F3C" w:rsidP="00C30A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1762</w:t>
            </w:r>
          </w:p>
        </w:tc>
        <w:tc>
          <w:tcPr>
            <w:tcW w:w="3530" w:type="pct"/>
            <w:vAlign w:val="bottom"/>
          </w:tcPr>
          <w:p w:rsidR="006C4F3C" w:rsidRPr="000A5D3B" w:rsidRDefault="006C4F3C" w:rsidP="00C30A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Parcelamento  - Código Reserva</w:t>
            </w:r>
          </w:p>
        </w:tc>
        <w:tc>
          <w:tcPr>
            <w:tcW w:w="172" w:type="pct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6C4F3C" w:rsidRPr="000A5D3B" w:rsidRDefault="006C4F3C" w:rsidP="00B500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6C4F3C" w:rsidRPr="003E6C7E" w:rsidRDefault="006C4F3C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1812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Auto de Infração Fiscalização em Estabelecimentos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1819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Auto de Infração Fiscalização volante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1823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ICMS Auto de Infração Fiscalização em Posto Fiscal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shd w:val="clear" w:color="auto" w:fill="FFFFFF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1735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ICMS Parcelamento Auto de Infração Multa</w:t>
            </w:r>
          </w:p>
        </w:tc>
        <w:tc>
          <w:tcPr>
            <w:tcW w:w="172" w:type="pct"/>
            <w:shd w:val="clear" w:color="auto" w:fill="FFFFFF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FFFFFF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FFD" w:rsidRPr="003E6C7E" w:rsidTr="00345E38">
        <w:tc>
          <w:tcPr>
            <w:tcW w:w="454" w:type="pct"/>
            <w:shd w:val="clear" w:color="auto" w:fill="FFFFFF"/>
            <w:vAlign w:val="center"/>
          </w:tcPr>
          <w:p w:rsidR="00420FFD" w:rsidRPr="000A5D3B" w:rsidRDefault="00B62610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1740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420FFD" w:rsidRPr="000A5D3B" w:rsidRDefault="00056061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FECOEP </w:t>
            </w:r>
            <w:r w:rsidR="00AD0CF3" w:rsidRPr="000A5D3B">
              <w:rPr>
                <w:rFonts w:ascii="Arial" w:hAnsi="Arial" w:cs="Arial"/>
                <w:sz w:val="16"/>
                <w:szCs w:val="16"/>
              </w:rPr>
              <w:t>– Parcelamento Multa de Auto de Infração</w:t>
            </w:r>
          </w:p>
        </w:tc>
        <w:tc>
          <w:tcPr>
            <w:tcW w:w="172" w:type="pct"/>
            <w:shd w:val="clear" w:color="auto" w:fill="FFFFFF"/>
            <w:vAlign w:val="center"/>
          </w:tcPr>
          <w:p w:rsidR="00420FFD" w:rsidRPr="000A5D3B" w:rsidRDefault="00AD0CF3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20FFD" w:rsidRPr="000A5D3B" w:rsidRDefault="00420FF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FFFFFF"/>
            <w:vAlign w:val="center"/>
          </w:tcPr>
          <w:p w:rsidR="00420FFD" w:rsidRPr="000A5D3B" w:rsidRDefault="00AD0CF3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20FFD" w:rsidRPr="00AD0CF3" w:rsidRDefault="00420FF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20FFD" w:rsidRPr="00AD0CF3" w:rsidRDefault="00420FF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20FFD" w:rsidRPr="003E6C7E" w:rsidRDefault="00420FFD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1835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Multa por descumprimento de obrigação Acessória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40C8B" w:rsidRPr="003E6C7E" w:rsidTr="00345E38">
        <w:tc>
          <w:tcPr>
            <w:tcW w:w="454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1840</w:t>
            </w:r>
          </w:p>
        </w:tc>
        <w:tc>
          <w:tcPr>
            <w:tcW w:w="3530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Auto de Infração de Multa por descumprimento de Obrigação Acessória </w:t>
            </w:r>
          </w:p>
        </w:tc>
        <w:tc>
          <w:tcPr>
            <w:tcW w:w="172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40C8B" w:rsidRPr="000A5D3B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40C8B" w:rsidRPr="003E6C7E" w:rsidRDefault="00940C8B" w:rsidP="00FB0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1844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FECOEP – Multa de Auto de Infração</w:t>
            </w:r>
          </w:p>
        </w:tc>
        <w:tc>
          <w:tcPr>
            <w:tcW w:w="172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AD0CF3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AD0CF3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0D6DC9" w:rsidRPr="00AD0CF3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0D6DC9" w:rsidRPr="003E6C7E" w:rsidTr="00345E38">
        <w:tc>
          <w:tcPr>
            <w:tcW w:w="454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2120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auto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2123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Cotas de IPVA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auto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2245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de IPVA </w:t>
            </w:r>
          </w:p>
        </w:tc>
        <w:tc>
          <w:tcPr>
            <w:tcW w:w="17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2350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Multa Auto de Infração de IPVA   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2351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Auto de Infração de IPVA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auto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2463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Parcelamento Multa de Auto de Infração de IPVA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2464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de Auto de Infração de IPVA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auto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2570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IPVA 1° Emplacamento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auto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0D6DC9" w:rsidRPr="003E6C7E" w:rsidTr="00345E38">
        <w:tc>
          <w:tcPr>
            <w:tcW w:w="454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1" w:name="_Hlk528656623"/>
            <w:bookmarkStart w:id="2" w:name="_Hlk528755100"/>
            <w:r w:rsidRPr="000A5D3B">
              <w:rPr>
                <w:rFonts w:ascii="Arial" w:hAnsi="Arial" w:cs="Arial"/>
                <w:sz w:val="16"/>
                <w:szCs w:val="16"/>
              </w:rPr>
              <w:t>3112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ITCD</w:t>
            </w:r>
          </w:p>
        </w:tc>
        <w:tc>
          <w:tcPr>
            <w:tcW w:w="172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E6C7E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D6DC9" w:rsidRPr="003E6C7E" w:rsidTr="00345E38">
        <w:tc>
          <w:tcPr>
            <w:tcW w:w="454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3226</w:t>
            </w:r>
          </w:p>
        </w:tc>
        <w:tc>
          <w:tcPr>
            <w:tcW w:w="3530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ITCD </w:t>
            </w:r>
          </w:p>
        </w:tc>
        <w:tc>
          <w:tcPr>
            <w:tcW w:w="172" w:type="pct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0A5D3B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E6C7E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0D6DC9" w:rsidRPr="003E6C7E" w:rsidRDefault="000D6DC9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C0AFF" w:rsidRPr="003E6C7E" w:rsidTr="00345E38">
        <w:tc>
          <w:tcPr>
            <w:tcW w:w="454" w:type="pct"/>
            <w:vAlign w:val="center"/>
          </w:tcPr>
          <w:p w:rsidR="00CC0AFF" w:rsidRPr="000A5D3B" w:rsidRDefault="00CC0AFF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33</w:t>
            </w:r>
            <w:r w:rsidR="00894CFA" w:rsidRPr="000A5D3B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3530" w:type="pct"/>
            <w:vAlign w:val="center"/>
          </w:tcPr>
          <w:p w:rsidR="00CC0AFF" w:rsidRPr="000A5D3B" w:rsidRDefault="00321132" w:rsidP="000D6DC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Auto de Infração ITCD</w:t>
            </w:r>
          </w:p>
        </w:tc>
        <w:tc>
          <w:tcPr>
            <w:tcW w:w="172" w:type="pct"/>
            <w:vAlign w:val="center"/>
          </w:tcPr>
          <w:p w:rsidR="00CC0AFF" w:rsidRPr="000A5D3B" w:rsidRDefault="00922142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CC0AFF" w:rsidRPr="000A5D3B" w:rsidRDefault="00CC0AFF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CC0AFF" w:rsidRPr="00922142" w:rsidRDefault="00922142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22142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CC0AFF" w:rsidRPr="00922142" w:rsidRDefault="00CC0AFF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CC0AFF" w:rsidRPr="00CC0AFF" w:rsidRDefault="00CC0AFF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CC0AFF" w:rsidRPr="00CC0AFF" w:rsidRDefault="00CC0AFF" w:rsidP="000D6D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3" w:name="_Hlk528755087"/>
            <w:r w:rsidRPr="000A5D3B">
              <w:rPr>
                <w:rFonts w:ascii="Arial" w:hAnsi="Arial" w:cs="Arial"/>
                <w:sz w:val="16"/>
                <w:szCs w:val="16"/>
              </w:rPr>
              <w:t>3345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Multa Auto de Infração ITCD</w:t>
            </w:r>
          </w:p>
        </w:tc>
        <w:tc>
          <w:tcPr>
            <w:tcW w:w="172" w:type="pct"/>
            <w:vAlign w:val="center"/>
          </w:tcPr>
          <w:p w:rsidR="00922142" w:rsidRPr="000A5D3B" w:rsidRDefault="007C7961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7C7961" w:rsidRDefault="007C7961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C7961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321132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bookmarkEnd w:id="1"/>
      <w:bookmarkEnd w:id="3"/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3429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Parcelamento de Auto de Infração ITCD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321132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3435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Parcelamento Multa Auto de Infração ITCD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3997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Multa ITCD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bookmarkEnd w:id="2"/>
      <w:tr w:rsidR="00922142" w:rsidRPr="003E6C7E" w:rsidTr="00345E38">
        <w:tc>
          <w:tcPr>
            <w:tcW w:w="45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4112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Contribuição Melhoria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4226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Contribuição de Melhoria   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ICMS (DECLARADO e LANÇADO)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5115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Auto de Infração de ICMS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5119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ICMS (DECL. E LANÇADO).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5122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Auto de Infração de ICMS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5131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ICMS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5132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ICMS Antecipado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5134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Auto de Infração ICMS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5135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Multa de Auto de Infração de ICMS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5136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Multa de Auto de Infração de ICMS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5138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FECOEP – Dívida Ativa  Multa de Auto de Infração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5140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Multa de Auto de Infração de ICMS Obrigação Acessória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5141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At. de Multa de Auto de Infração de ICMS Obrigação Acessória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5143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ICMS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5144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Auto de Infração de ICMS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5145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FECOEP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.  Dívida Ativa Multa de Auto de Infração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5158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ICMS Antecipado 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   5159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Dívida Ativa Crédito Compensado (LEI 3.177/2013)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5160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Parcelamento de Dívida ativa Crédito Compensado (LEI 3.177/2013)</w:t>
            </w:r>
          </w:p>
        </w:tc>
        <w:tc>
          <w:tcPr>
            <w:tcW w:w="172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5218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de IPVA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5226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Auto de Infração de IPVA </w:t>
            </w:r>
          </w:p>
        </w:tc>
        <w:tc>
          <w:tcPr>
            <w:tcW w:w="17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highlight w:val="red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highlight w:val="red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5231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Multa Auto de Infração de IPVA </w:t>
            </w:r>
          </w:p>
        </w:tc>
        <w:tc>
          <w:tcPr>
            <w:tcW w:w="172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5243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Dívida Ativa de IPVA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5248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Dívida Ativa de Auto de Infração de IPVA </w:t>
            </w:r>
          </w:p>
        </w:tc>
        <w:tc>
          <w:tcPr>
            <w:tcW w:w="17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5254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Dívida Ativa de Multa de Auto de Infração de IPVA </w:t>
            </w:r>
          </w:p>
        </w:tc>
        <w:tc>
          <w:tcPr>
            <w:tcW w:w="172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4" w:name="_Hlk528656647"/>
            <w:r w:rsidRPr="000A5D3B">
              <w:rPr>
                <w:rFonts w:ascii="Arial" w:hAnsi="Arial" w:cs="Arial"/>
                <w:sz w:val="16"/>
                <w:szCs w:val="16"/>
              </w:rPr>
              <w:t>5314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ITCD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5327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Auto de Infração de ITCD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5331</w:t>
            </w:r>
          </w:p>
        </w:tc>
        <w:tc>
          <w:tcPr>
            <w:tcW w:w="3530" w:type="pct"/>
            <w:vAlign w:val="center"/>
          </w:tcPr>
          <w:p w:rsidR="00922142" w:rsidRPr="000A5D3B" w:rsidRDefault="00530A6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Código de Reserva</w:t>
            </w:r>
            <w:r w:rsidR="00922142"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FF4E9F" w:rsidRPr="000A5D3B" w:rsidRDefault="00922142" w:rsidP="00FF4E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5339</w:t>
            </w:r>
          </w:p>
        </w:tc>
        <w:tc>
          <w:tcPr>
            <w:tcW w:w="3530" w:type="pct"/>
            <w:vAlign w:val="center"/>
          </w:tcPr>
          <w:p w:rsidR="00922142" w:rsidRPr="000A5D3B" w:rsidRDefault="00F62F54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Código </w:t>
            </w:r>
            <w:r w:rsidR="00530A62" w:rsidRPr="000A5D3B">
              <w:rPr>
                <w:rFonts w:ascii="Arial" w:hAnsi="Arial" w:cs="Arial"/>
                <w:sz w:val="16"/>
                <w:szCs w:val="16"/>
              </w:rPr>
              <w:t>de Res</w:t>
            </w:r>
            <w:r w:rsidRPr="000A5D3B">
              <w:rPr>
                <w:rFonts w:ascii="Arial" w:hAnsi="Arial" w:cs="Arial"/>
                <w:sz w:val="16"/>
                <w:szCs w:val="16"/>
              </w:rPr>
              <w:t>erva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7927" w:rsidRPr="003E6C7E" w:rsidTr="00345E38">
        <w:tc>
          <w:tcPr>
            <w:tcW w:w="454" w:type="pct"/>
            <w:vAlign w:val="center"/>
          </w:tcPr>
          <w:p w:rsidR="008D7927" w:rsidRPr="000A5D3B" w:rsidRDefault="008D7927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5340</w:t>
            </w:r>
          </w:p>
        </w:tc>
        <w:tc>
          <w:tcPr>
            <w:tcW w:w="3530" w:type="pct"/>
            <w:vAlign w:val="center"/>
          </w:tcPr>
          <w:p w:rsidR="008D7927" w:rsidRPr="000A5D3B" w:rsidRDefault="008D7927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</w:t>
            </w:r>
            <w:r w:rsidR="00530A62" w:rsidRPr="000A5D3B">
              <w:rPr>
                <w:rFonts w:ascii="Arial" w:hAnsi="Arial" w:cs="Arial"/>
                <w:sz w:val="16"/>
                <w:szCs w:val="16"/>
              </w:rPr>
              <w:t>ívida Ativa Multa Auto de Infração ITCD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8D7927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8D7927" w:rsidRPr="000A5D3B" w:rsidRDefault="008D7927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8D7927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8D7927" w:rsidRPr="000A5D3B" w:rsidRDefault="008D7927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8D7927" w:rsidRPr="000A5D3B" w:rsidRDefault="008D7927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8D7927" w:rsidRPr="000A5D3B" w:rsidRDefault="008D7927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5345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Codigo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Reserva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5352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Dívida Ativa Auto de Infração de ITCD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5360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Parcelamento Dívida Ativa ITCD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0A62" w:rsidRPr="003E6C7E" w:rsidTr="00345E38">
        <w:tc>
          <w:tcPr>
            <w:tcW w:w="454" w:type="pct"/>
            <w:vAlign w:val="center"/>
          </w:tcPr>
          <w:p w:rsidR="00530A62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5365</w:t>
            </w:r>
          </w:p>
        </w:tc>
        <w:tc>
          <w:tcPr>
            <w:tcW w:w="3530" w:type="pct"/>
            <w:vAlign w:val="center"/>
          </w:tcPr>
          <w:p w:rsidR="00530A62" w:rsidRPr="000A5D3B" w:rsidRDefault="00530A6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Parcelamento Dívida Ativa Multa Auto de Infração ITCD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530A62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530A62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530A62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530A62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530A62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530A62" w:rsidRPr="000A5D3B" w:rsidRDefault="00530A6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5368</w:t>
            </w:r>
          </w:p>
        </w:tc>
        <w:tc>
          <w:tcPr>
            <w:tcW w:w="3530" w:type="pct"/>
            <w:vAlign w:val="center"/>
          </w:tcPr>
          <w:p w:rsidR="00922142" w:rsidRPr="000A5D3B" w:rsidRDefault="00530A6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Código de Reserva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4"/>
      <w:tr w:rsidR="00922142" w:rsidRPr="003E6C7E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5412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de Contribuição de Melhoria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5441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Contribuição de Melhoria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5456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Contribuição Melhoria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5463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Contribuição Melhoria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5502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não Tributária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5508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não Tributária T J/RO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não Tributária Custas Processuais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não Tributária Multa do Tribunal de Contas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não Tributária Ressarcimento Glosa TCR/RO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não Tributária Saúde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não Tributária Meio Ambiente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Dívida Ativa não Tributária Ressarcimento T J/RO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PGE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Levantantamento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Depósitos Judiciais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5520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Dívida Ativa não Tributária BOMBEIROS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5602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PARC. Dívida Ativa não Tributária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5610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PARC. Dívida Ativa não Tributária Custas Processuais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5611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PARC. Dívida Ativa não Tributária Multa do TCR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5612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PARC. Dívida Ativa não Tributária Ressarcimento Glosa TCR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5613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PARC. Dívida Ativa não Tributária Saúde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5614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PARC. Dívida Ativa não Tributária Meio Ambiente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5616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PARC. Dívida Ativa não Tributária Ressarcimento T J / RO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 J-RO Dívida Ativa Custas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Extra-Judiciais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5518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 J-RO Dívida Ativa Penalidade Pecuniária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5521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FIDER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Fundo de Desenvolvimento Industrial de Rondônia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5522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FITHA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Fundo para 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Infra-Estrutura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Transporte e Habitação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5523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FGPPP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Fundo Garantidor de Parcerias Público-Privadas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5524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SEAGRI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Programa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</w:t>
            </w:r>
            <w:r w:rsidR="00783704" w:rsidRPr="000A5D3B">
              <w:rPr>
                <w:rFonts w:ascii="Arial" w:hAnsi="Arial" w:cs="Arial"/>
                <w:sz w:val="16"/>
                <w:szCs w:val="16"/>
              </w:rPr>
              <w:t>ol</w:t>
            </w:r>
            <w:r w:rsidRPr="000A5D3B">
              <w:rPr>
                <w:rFonts w:ascii="Arial" w:hAnsi="Arial" w:cs="Arial"/>
                <w:sz w:val="16"/>
                <w:szCs w:val="16"/>
              </w:rPr>
              <w:t>eite</w:t>
            </w:r>
            <w:proofErr w:type="spellEnd"/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5525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SEAGRI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Funcafé</w:t>
            </w:r>
            <w:proofErr w:type="spellEnd"/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5526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FECOEP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Fundo de combate à pobreza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5530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Parcelamento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ativa FECOEP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5531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FECOEP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. Dívida Ativa  Auto de Infração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5AEB" w:rsidRPr="006F74E8" w:rsidTr="00345E38">
        <w:tc>
          <w:tcPr>
            <w:tcW w:w="454" w:type="pct"/>
            <w:shd w:val="clear" w:color="auto" w:fill="auto"/>
            <w:vAlign w:val="center"/>
          </w:tcPr>
          <w:p w:rsidR="00865AEB" w:rsidRPr="000A5D3B" w:rsidRDefault="00865AEB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5532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865AEB" w:rsidRPr="000A5D3B" w:rsidRDefault="00865AEB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Dívida Ativa de Multa de Auto de Infração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865AEB" w:rsidRPr="000A5D3B" w:rsidRDefault="00865AEB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865AEB" w:rsidRPr="000A5D3B" w:rsidRDefault="00865AEB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63" w:type="pct"/>
            <w:shd w:val="clear" w:color="auto" w:fill="D9D9D9"/>
            <w:vAlign w:val="center"/>
          </w:tcPr>
          <w:p w:rsidR="00865AEB" w:rsidRPr="000A5D3B" w:rsidRDefault="00865AEB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865AEB" w:rsidRPr="000A5D3B" w:rsidRDefault="00865AEB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865AEB" w:rsidRPr="000A5D3B" w:rsidRDefault="00EC6621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865AEB" w:rsidRPr="000A5D3B" w:rsidRDefault="00865AEB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6120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de serviço da administração fazendária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6127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ambiental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6135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florestal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6146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de saúde pública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6152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de segurança pública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6164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de edição gráfica - imprensa oficial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6169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para aquisição de edital de licitação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6175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SETRAPS - bem estar do menor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6183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da Secretaria de educação e cultura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6187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Taxas outras taxas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FIDER - Fundo de Desenvolvimento Industrial de Rondônia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FITHA - Fundo para 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Infra-Estrutura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Transporte e Habitação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FGPPP - Fundo Garantidor de Parcerias Público-Privadas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FIDER – Parcelamento Fundo de Desenvolvimento Industrial de Rondônia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FITHA – Parcelamento Fundo para 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Infra-Estrutura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Transporte e Habitação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FGPPP – Parcelamento Fundo Garantidor de Parcerias Público-Privadas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FECOEP – Fundo de Combate à Pobreza – por operação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FECOEP – Fundo de Combate à Pobreza – por apuração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6308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FECOEP – Auto De Infração - Principal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6311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PARCELAMENTO - FECOEP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6312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FECOEP – PARCELAMENTO DE Auto de  Infração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6522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OUTROS – CÓDIGO DE RESERVA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7005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OUTROS – CÓDIGO DE RESERVA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7124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Receita patrimonial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7136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Receita industrial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7149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Receita de transporte rodoviário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7156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Receita de transporte hidroviário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7160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Receita de serviços hospitalares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7163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Receita de serviços de processamento de dados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7169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Multa da secretaria de saúde - SESAU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7180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Multas diversas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7185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Receitas de indenizações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7187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Receitas de restituição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7192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Alienação de mercadorias apreendidas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7213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Alienação de bens móveis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7225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Alienação de bens imóveis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7239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Outras receitas de capital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7245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Consignações diversas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7256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Cauções contratuais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7257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Ressarcimento ao Erário - Decisão Judicial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7258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Ressarcimento - TCE/RO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7259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Parcelamento de Ressarcimento - TCE/RO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7260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Devolução suprimento de fundos e diárias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7268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Outras receitas não especificadas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7310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BERON - Banco do Estado de Rondônia S/A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7320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RONDONPOUP - Rondônia Crédito Imobiliário S/A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7330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CDHUR - Companhia de Desenvolvimento Urbano e Rural de Rondônia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7340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CEPRORD - Companhia de Processamento de Dados do Estado de Rondônia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7350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CAGERO - Companhia de Abastecimento, Armazéns Gerais e Entrepostos de Rondônia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7360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ENARO - Empresa de Navegação de Rondônia S/A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7370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LOTORO - Loteria Estadual de Rondônia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6F74E8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7401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7402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7403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7404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7405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7406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7407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7408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7409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7410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7411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7412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7413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7414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7415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7416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FUNPAR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7417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Sala de espetáculo com venda de ingressos ao público,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7418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7419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7420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7421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7422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7423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7424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7425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7426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7427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7428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venda;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lastRenderedPageBreak/>
              <w:t>7429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7430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7431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7432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3E6C7E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7433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0A5D3B">
              <w:rPr>
                <w:rStyle w:val="Forte"/>
                <w:rFonts w:ascii="Arial" w:hAnsi="Arial" w:cs="Arial"/>
                <w:bCs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Cs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produtos;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7434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7435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marcasse/ou venda;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7436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7437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ARTÍSTICA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7438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7439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7440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produtos;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7441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7442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marcasse/ou venda;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7443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7444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7445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7446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7447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7448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7449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7450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7451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7452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7453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7454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7455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7456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venda;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7457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7458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lastRenderedPageBreak/>
              <w:t>7459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7460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7461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produtos;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7462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7463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marcasse/ou venda;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7464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7465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7466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GUAPORÉ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7467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7468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produtos;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7469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7470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marcasse/ou venda; filmagem de clips, comerciais, vídeos, transmissão ao vivo e similares; e venda de ingressos ao público por dia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7471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7472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922142" w:rsidRPr="000A5D3B" w:rsidRDefault="00922142" w:rsidP="00922142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7473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 xml:space="preserve">FUNCER – TEATRO PALÁCIO DAS ARTES – </w:t>
            </w:r>
            <w:proofErr w:type="spellStart"/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Pauita</w:t>
            </w:r>
            <w:proofErr w:type="spellEnd"/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 xml:space="preserve"> mínima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7474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 xml:space="preserve">FUNCER – TEATRO GUAPORÉ – </w:t>
            </w:r>
            <w:proofErr w:type="spellStart"/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Pauita</w:t>
            </w:r>
            <w:proofErr w:type="spellEnd"/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 xml:space="preserve"> mínima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7475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7476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7477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7478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7479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7480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7481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5F4396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7482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7483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7484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7485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7486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7487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7488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7489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7490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7491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7492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7493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7494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7495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7496</w:t>
            </w:r>
          </w:p>
        </w:tc>
        <w:tc>
          <w:tcPr>
            <w:tcW w:w="3530" w:type="pct"/>
            <w:shd w:val="clear" w:color="auto" w:fill="FFFFFF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7511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Multa - TCE/RO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7611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Parcelamento de Multa - TCE/RO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FUNDER – Atividade esportiva sem cobrança de ingresso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 xml:space="preserve">FUNDER – Atividade esportiva </w:t>
            </w:r>
            <w:r w:rsidRPr="000A5D3B">
              <w:rPr>
                <w:rFonts w:cs="Arial"/>
                <w:bCs/>
                <w:sz w:val="16"/>
                <w:szCs w:val="16"/>
                <w:lang w:val="pt-BR"/>
              </w:rPr>
              <w:t>com</w:t>
            </w:r>
            <w:r w:rsidRPr="000A5D3B">
              <w:rPr>
                <w:rFonts w:cs="Arial"/>
                <w:bCs/>
                <w:sz w:val="16"/>
                <w:szCs w:val="16"/>
              </w:rPr>
              <w:t xml:space="preserve"> cobrança de ingresso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0A5D3B">
              <w:rPr>
                <w:rFonts w:cs="Arial"/>
                <w:bCs/>
                <w:sz w:val="16"/>
                <w:szCs w:val="16"/>
                <w:lang w:val="pt-BR"/>
              </w:rPr>
              <w:t xml:space="preserve">Outra </w:t>
            </w:r>
            <w:r w:rsidRPr="000A5D3B">
              <w:rPr>
                <w:rFonts w:cs="Arial"/>
                <w:bCs/>
                <w:sz w:val="16"/>
                <w:szCs w:val="16"/>
              </w:rPr>
              <w:t xml:space="preserve">Atividade sem cobrança de ingresso 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0A5D3B">
              <w:rPr>
                <w:rFonts w:cs="Arial"/>
                <w:bCs/>
                <w:sz w:val="16"/>
                <w:szCs w:val="16"/>
                <w:lang w:val="pt-BR"/>
              </w:rPr>
              <w:t xml:space="preserve">Outra </w:t>
            </w:r>
            <w:r w:rsidRPr="000A5D3B">
              <w:rPr>
                <w:rFonts w:cs="Arial"/>
                <w:bCs/>
                <w:sz w:val="16"/>
                <w:szCs w:val="16"/>
              </w:rPr>
              <w:t>Atividade com cobrança de ingresso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0A5D3B">
              <w:rPr>
                <w:rFonts w:cs="Arial"/>
                <w:bCs/>
                <w:sz w:val="16"/>
                <w:szCs w:val="16"/>
                <w:lang w:val="pt-BR"/>
              </w:rPr>
              <w:t>Sala de dança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FUNDER – A</w:t>
            </w:r>
            <w:r w:rsidRPr="000A5D3B">
              <w:rPr>
                <w:rFonts w:cs="Arial"/>
                <w:bCs/>
                <w:sz w:val="16"/>
                <w:szCs w:val="16"/>
                <w:lang w:val="pt-BR"/>
              </w:rPr>
              <w:t>lojamento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0A5D3B">
              <w:rPr>
                <w:rFonts w:cs="Arial"/>
                <w:bCs/>
                <w:sz w:val="16"/>
                <w:szCs w:val="16"/>
                <w:lang w:val="pt-BR"/>
              </w:rPr>
              <w:t>Licença para Instalação de Propagando nas Grades do Ginásio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0A5D3B">
              <w:rPr>
                <w:rFonts w:cs="Arial"/>
                <w:bCs/>
                <w:sz w:val="16"/>
                <w:szCs w:val="16"/>
                <w:lang w:val="pt-BR"/>
              </w:rPr>
              <w:t>Licença para Instalação de Propagando nas Paredes das Arquibancadas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7709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0A5D3B">
              <w:rPr>
                <w:rFonts w:cs="Arial"/>
                <w:bCs/>
                <w:sz w:val="16"/>
                <w:szCs w:val="16"/>
                <w:lang w:val="pt-BR"/>
              </w:rPr>
              <w:t>Multas do TJD/RO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>7710</w:t>
            </w:r>
          </w:p>
        </w:tc>
        <w:tc>
          <w:tcPr>
            <w:tcW w:w="3530" w:type="pct"/>
            <w:vAlign w:val="center"/>
          </w:tcPr>
          <w:p w:rsidR="00922142" w:rsidRPr="00084B9C" w:rsidRDefault="00922142" w:rsidP="00922142">
            <w:pPr>
              <w:pStyle w:val="Recuodecorpodetexto"/>
              <w:ind w:firstLine="0"/>
              <w:rPr>
                <w:rFonts w:cs="Arial"/>
                <w:b/>
                <w:color w:val="00B050"/>
                <w:sz w:val="16"/>
                <w:szCs w:val="16"/>
                <w:lang w:val="pt-BR"/>
              </w:rPr>
            </w:pPr>
            <w:r w:rsidRPr="00084B9C">
              <w:rPr>
                <w:rFonts w:cs="Arial"/>
                <w:b/>
                <w:color w:val="00B050"/>
                <w:sz w:val="16"/>
                <w:szCs w:val="16"/>
                <w:lang w:val="pt-BR"/>
              </w:rPr>
              <w:t>FUNDER –</w:t>
            </w:r>
            <w:r w:rsidR="00084B9C" w:rsidRPr="00084B9C">
              <w:rPr>
                <w:rFonts w:cs="Arial"/>
                <w:b/>
                <w:color w:val="00B050"/>
                <w:sz w:val="16"/>
                <w:szCs w:val="16"/>
                <w:lang w:val="pt-BR"/>
              </w:rPr>
              <w:t xml:space="preserve"> Taxa de utilização de Estádio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7711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FUNDER – Código de reserva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7712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FUNDER – Código de reserva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lastRenderedPageBreak/>
              <w:t>7713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FUNDER – Código de reserva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7714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FUNDER – Código de reserva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7715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FUNDER – Código de reserva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2241A3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2241A3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2241A3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2241A3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7801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FESPREN – Receita de leilão público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7802</w:t>
            </w:r>
          </w:p>
        </w:tc>
        <w:tc>
          <w:tcPr>
            <w:tcW w:w="3530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0A5D3B">
              <w:rPr>
                <w:rFonts w:cs="Arial"/>
                <w:bCs/>
                <w:sz w:val="16"/>
                <w:szCs w:val="16"/>
              </w:rPr>
              <w:t>FESPREN – Código de reserva</w:t>
            </w:r>
          </w:p>
        </w:tc>
        <w:tc>
          <w:tcPr>
            <w:tcW w:w="172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63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219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  <w:highlight w:val="darkGray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pct15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8010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IRRF de servidores do Estado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8011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IRRF de servidores do Ministério Público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8012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IRRF de servidores da ALE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8013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IRRF de servidores do T J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8014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IRRF de servidores do TCE-RO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8025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IRRF de pessoa Física não servidor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8036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IRRF de pessoa Jurídica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Atos de Empresário (Inscrição /Alteração/ Extinção)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de Atos de Empresário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Atos de Sociedade Empresária, Exceto as S/A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de Atos de Sociedade Empresária, exceto as S/A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Atos de Sociedade Por Ações e Empresa Pública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de Atos de Sociedade Por Ações e Empresa Pública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Atos de Cooperativas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de Atos de Cooperativas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8109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Atos de Consórcio e Grupo de Sociedades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de Atos de Consórcio e Grupo de Sociedades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Atos de Proteção ao Nome Empresarial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de Atos de Proteção ao Nome Empresarial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Documentos de Arquivamento. Obrigatório ou de Interesse da Sociedade Empresária /Empresário /Sócio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Documentos de Interesse de Leiloeiro/Tradutor Público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lntérprete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Comercial e Administrador de Armazém Geral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dos Documentos de Códigos 8113 e 8114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Atos de Leiloeiro/Tradutor. Público/Administrador de Armazém Geral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Pedido de Reconsideração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Recurso ao Plenário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8119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Pesquisa de Nome Empresarial Idêntico ou Semelhante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Consulta a Documentos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Certidão Simplificada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de Certidão Simplificada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Adicional Por Entrega Via Postal da Certidão Simplificada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Certidão de Inteiro Teor Tipo Empresário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Certidão de Inteiro Teor Tipo Sociedades Empresárias, exceto as S/A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Certidão de Inteiro Teor Tipo Sociedades Por Ações e Empresa Pública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Certidão de Inteiro Teor Tipo Cooperativa.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Adicional Por Entrega Via Postal de Certidão de Inteiro Teor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8129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Certidão Específica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Via Adicional de Certidão Específica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Adicional Por Entrega Via Postal da Certidão Específica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Autenticação de Instrumentos de Escrituração de Empresário/ Sociedade Empresaria e de Leiloeiro/Tradutor Público/Administrador de Armazém Geral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Expedição de Carteira de Exercício Profissional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Atos de Transformação, Incorporação, Fusão e Cisão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Registro de Escritura de Emissão de Debêntures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Serviços Integrados Com Outras Juntas Comerciais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Informações do Cadastro Estadual de Empresas Mercantis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JUCER - Serviços de Divulgação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8139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- REDESIM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>8146</w:t>
            </w:r>
          </w:p>
        </w:tc>
        <w:tc>
          <w:tcPr>
            <w:tcW w:w="3530" w:type="pct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16"/>
                <w:szCs w:val="16"/>
                <w:highlight w:val="magenta"/>
              </w:rPr>
            </w:pPr>
            <w:proofErr w:type="gramStart"/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JUCER </w:t>
            </w:r>
            <w:r w:rsidR="00084B9C"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Dívida</w:t>
            </w:r>
            <w:proofErr w:type="gramEnd"/>
            <w:r w:rsidR="00084B9C"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Ativa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84B9C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8147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8148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8149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8150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8154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8159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8165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8166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8167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8168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lastRenderedPageBreak/>
              <w:t>8171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8172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8173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8174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8175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8176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8177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8178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8179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8180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8184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8189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8195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8196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8197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8198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8199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8201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8203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8205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8207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8210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8214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8219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8220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8221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8222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8226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8227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8228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8231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8232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8233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8234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8235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8236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8237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8238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8241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8242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8243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8246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JUCER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5515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 - Dívida Ativa não Tributária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5615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 - PARC. Dívida Ativa não Tributária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FESA - Abate 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Macho (7,5%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Upf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) e Fêmea (5,0%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Upf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) por Cabeça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CÓDIGO RESERVA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FESA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Ind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Frig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Abate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 até 2.500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Cab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FESA - Vigilância Sanitária em Leilões e arremates de animais 0,1% valor em R$ diferido no evento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8309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IDARON-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IDARON-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IDARON-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Cis Modelo "E" Por Subprodutos de Or.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Certificado de Transito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A5D3B">
                <w:rPr>
                  <w:rFonts w:ascii="Arial" w:hAnsi="Arial" w:cs="Arial"/>
                  <w:bCs/>
                  <w:sz w:val="16"/>
                  <w:szCs w:val="16"/>
                </w:rPr>
                <w:t>1 a</w:t>
              </w:r>
            </w:smartTag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10 Couro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Certificado de Transito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0A5D3B">
                <w:rPr>
                  <w:rFonts w:ascii="Arial" w:hAnsi="Arial" w:cs="Arial"/>
                  <w:bCs/>
                  <w:sz w:val="16"/>
                  <w:szCs w:val="16"/>
                </w:rPr>
                <w:t>11 a</w:t>
              </w:r>
            </w:smartTag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50 Couro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Certificado de Transito mais de </w:t>
            </w:r>
            <w:smartTag w:uri="urn:schemas-microsoft-com:office:smarttags" w:element="metricconverter">
              <w:smartTagPr>
                <w:attr w:name="ProductID" w:val="50 C"/>
              </w:smartTagPr>
              <w:r w:rsidRPr="000A5D3B">
                <w:rPr>
                  <w:rFonts w:ascii="Arial" w:hAnsi="Arial" w:cs="Arial"/>
                  <w:bCs/>
                  <w:sz w:val="16"/>
                  <w:szCs w:val="16"/>
                </w:rPr>
                <w:t>50 C</w:t>
              </w:r>
            </w:smartTag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lastRenderedPageBreak/>
              <w:t>8316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Multas Aplicadas na Defesa Sanitária Animal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Multas Aplicadas na Defesa Sanitária Vegetal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MULTAS APLIC. NA INSP. DE PROD. E SUBPROD. ORIG. ANIMAL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8319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MULTAS APLIC. NA INSP. DE PROD. VEGETAIS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Credenciamento de Empresas de Evento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CÓDIGO RESERVA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Expedição de Certidão para Cadastramento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Taxa de Despesa de Transporte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Mat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Autorização para Aquisição de Mudas Cítricas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– GTA - Comercialização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Equ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- por Animal (0,039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–  GTA - Comercialização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Ovi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Cap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/Sui - por Animal (0,016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Aves de um dia - cada 250 aves ou fração (0,08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Aves demais categorias - cada 100 aves ou fração (0,08 UPF)   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8329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Ovos férteis de aves - cada 250 ovos ou fração (0,08 UPF)  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Outros animais não previstos em outras taxas - por documento (0,08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Taxa de Desinfecção de Veículos - por eixo (0,20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– Alteração de Cad.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Estab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. (Agrotóxico/Viveiros/Sementes/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Prest.Serv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/Cerealista2)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Permissão de Transito de Vegetais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– Coleta Oficial de Amostra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Agrotoxicos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e Afins (5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Cadastro Agrotóxico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– Registro de Estabelecimentos (revendas, depósitos, fabricantes ,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registrantes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, distribuidor e prestador de serviços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fitosanitários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) ( 3,5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– Renovação de Estabelecimentos (revendas, depósitos, fabricantes ,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registrantes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, distribuidor e prestador de serviços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fitosanitários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)(2,5UPF)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-8338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Alteração de Cadastro de Produto Agrotóxico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8339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Emissão de Termo de Transferência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– TTRBB -por animal (0,039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Cadastro/Renovação de Estabelecimento (viveiro/semente/cerealista) (2,5UPF)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Renovação de Cadastro de Produto Agrotóxico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Emissão de Declaração Cadastral - por documento (0,05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Classificação Previa com Emissão de Laudo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Taxa P/ Transp. de Mat. P/ Envio ao Laboratório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FESA - Abate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Ovi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Cap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/Sui - 5,0%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Upf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- por Lote ou Fração de 10 Cabeças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FESA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Ind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Frig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Abate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 de </w:t>
            </w:r>
            <w:smartTag w:uri="urn:schemas-microsoft-com:office:smarttags" w:element="metricconverter">
              <w:smartTagPr>
                <w:attr w:name="ProductID" w:val="2.501 A"/>
              </w:smartTagPr>
              <w:r w:rsidRPr="000A5D3B">
                <w:rPr>
                  <w:rFonts w:ascii="Arial" w:hAnsi="Arial" w:cs="Arial"/>
                  <w:bCs/>
                  <w:sz w:val="16"/>
                  <w:szCs w:val="16"/>
                </w:rPr>
                <w:t>2.501 a</w:t>
              </w:r>
            </w:smartTag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5.000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Cab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FESA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Ind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Frig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Abate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 de </w:t>
            </w:r>
            <w:smartTag w:uri="urn:schemas-microsoft-com:office:smarttags" w:element="metricconverter">
              <w:smartTagPr>
                <w:attr w:name="ProductID" w:val="5.001 A"/>
              </w:smartTagPr>
              <w:r w:rsidRPr="000A5D3B">
                <w:rPr>
                  <w:rFonts w:ascii="Arial" w:hAnsi="Arial" w:cs="Arial"/>
                  <w:bCs/>
                  <w:sz w:val="16"/>
                  <w:szCs w:val="16"/>
                </w:rPr>
                <w:t>5.001 a</w:t>
              </w:r>
            </w:smartTag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10.000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Cab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FESA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Ind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Frig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Abate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 de </w:t>
            </w:r>
            <w:smartTag w:uri="urn:schemas-microsoft-com:office:smarttags" w:element="metricconverter">
              <w:smartTagPr>
                <w:attr w:name="ProductID" w:val="10.001 A"/>
              </w:smartTagPr>
              <w:r w:rsidRPr="000A5D3B">
                <w:rPr>
                  <w:rFonts w:ascii="Arial" w:hAnsi="Arial" w:cs="Arial"/>
                  <w:bCs/>
                  <w:sz w:val="16"/>
                  <w:szCs w:val="16"/>
                </w:rPr>
                <w:t>10.001 a</w:t>
              </w:r>
            </w:smartTag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15.000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Cab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8349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FESA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Ind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Frig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Abate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 acima de 15.000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Cab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FESA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Ind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Frig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Abate de Aves - 5,0% da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Upf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/RO por Lote ou Fração de 500 Aves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FESA - Multas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Dívida Ativa – Defesa Animal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Dívida Ativa – Defesa Vegetal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Dívida Ativa – Outros Créditos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Dívida Ativa – Ações Judiciais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Outras Receitas não Especificadas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Ca./Renovação/Alteração de Cerealista Categoria 01 - 1 UPF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 Emissão de Saldo - por documento - por documento (0,04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8359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 Emissão de Extrato de Estoque Animal - por folha - (0,04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Serviços de Classificação de Grãos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Vistoria de Estabelecimento de Produtos de Origem Animal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Registro de Estabelecimento de Produtos de Origem Animal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Transferência de Exploração de Estabelecimento de Produtos de Origem Animal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Alteração do Contrato Social do Estabelecimento de Produtos de Origem Animal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8365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Análise de Projeto de Ampliação, Remodelação ou Construção de Estabelecimento Registrado ou Relacionado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8366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IDARON - Registro ou Alteração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Rótudo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de Produto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8367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Inspeção de Estabelecimento de Processamento de Carne e Derivados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8368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Inspeção de Estabelecimento de Processamento de Pescados e Derivados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8369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Inspeção de Estabelecimento de Processamento de Ovos e Derivados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8370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Inspeção de Estabelecimento de Processamento de Leite e Derivados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Inspeção de Estabelecimento de Processamento de Produtos de Abelhas e Derivados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Inspeção de Estabelecimento de Armazenagem de Produtos de Origem Animal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8373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Inspeção de Estabelecimento de Processamento de Produtos não comestíveis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8374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- Credenciamento de Empresa, Habilitação de Médico Veterinário, Credenciamento de Laboratório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8375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Parcelamento de multas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8376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Devolução de suprimentos e diárias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lastRenderedPageBreak/>
              <w:t>8377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Multas administrativas diversas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8378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Peixes – Alevinos - (0,05 UPF até 3 milheiros e 0,02 UPF por milheiro ou fração adicional)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8379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Peixes - Pescado - por tonelada ou fração - (0,1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8380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Peixes - Adulto - cada 250 ou fração - (0,05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8381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Peixes - Ovos/Gametas/Larvas/Pós-Larvas - cada milhão ou fração - (0,08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8382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GTA - Peixes - Ornamentais -  por documento  - (0,08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8383 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Bloco de Certificado de Inspeção Sanitária - Modelo E - por bloco com 25 num. - (1 UPF)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8384 a 8399</w:t>
            </w:r>
          </w:p>
        </w:tc>
        <w:tc>
          <w:tcPr>
            <w:tcW w:w="3530" w:type="pct"/>
          </w:tcPr>
          <w:p w:rsidR="00922142" w:rsidRPr="000A5D3B" w:rsidRDefault="00922142" w:rsidP="0092214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8401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SEAGRI - Programa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Pr</w:t>
            </w:r>
            <w:r w:rsidR="00783704" w:rsidRPr="000A5D3B">
              <w:rPr>
                <w:rFonts w:ascii="Arial" w:hAnsi="Arial" w:cs="Arial"/>
                <w:bCs/>
                <w:sz w:val="16"/>
                <w:szCs w:val="16"/>
              </w:rPr>
              <w:t>ol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eite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8402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SEAGRI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Funcafé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8403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SEAGRI - Parcelamento Programa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Pr</w:t>
            </w:r>
            <w:r w:rsidR="00783704" w:rsidRPr="000A5D3B">
              <w:rPr>
                <w:rFonts w:ascii="Arial" w:hAnsi="Arial" w:cs="Arial"/>
                <w:bCs/>
                <w:sz w:val="16"/>
                <w:szCs w:val="16"/>
              </w:rPr>
              <w:t>ol</w:t>
            </w:r>
            <w:r w:rsidRPr="000A5D3B">
              <w:rPr>
                <w:rFonts w:ascii="Arial" w:hAnsi="Arial" w:cs="Arial"/>
                <w:bCs/>
                <w:sz w:val="16"/>
                <w:szCs w:val="16"/>
              </w:rPr>
              <w:t>eite</w:t>
            </w:r>
            <w:proofErr w:type="spellEnd"/>
          </w:p>
        </w:tc>
        <w:tc>
          <w:tcPr>
            <w:tcW w:w="172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8404</w:t>
            </w:r>
          </w:p>
        </w:tc>
        <w:tc>
          <w:tcPr>
            <w:tcW w:w="3530" w:type="pct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SEAGRI – Parcelamento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Funcafé</w:t>
            </w:r>
            <w:proofErr w:type="spellEnd"/>
          </w:p>
        </w:tc>
        <w:tc>
          <w:tcPr>
            <w:tcW w:w="172" w:type="pct"/>
            <w:shd w:val="clear" w:color="auto" w:fill="FFFFFF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922142" w:rsidRPr="000A5D3B" w:rsidTr="00345E38">
        <w:tc>
          <w:tcPr>
            <w:tcW w:w="45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922142" w:rsidRPr="000A5D3B" w:rsidRDefault="00922142" w:rsidP="00922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8415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- Taxa Elaboração de Projetos de Crédito Fundiário  - Com Assistência Técnica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8416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– Taxa de Avaliação de Imóvel Rural e Benfeitorias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8417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EMATER – </w:t>
            </w:r>
            <w:r w:rsidR="009E3FD2" w:rsidRPr="000A5D3B">
              <w:rPr>
                <w:rFonts w:ascii="Arial" w:hAnsi="Arial" w:cs="Arial"/>
                <w:bCs/>
                <w:sz w:val="16"/>
                <w:szCs w:val="16"/>
              </w:rPr>
              <w:t>Receita com Restituição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8418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– Taxa de Utilização de Centro de Treinamento - Hospedagem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8419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- Taxa de Utilização de Centro de Treinamento - Refeição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8420</w:t>
            </w:r>
          </w:p>
        </w:tc>
        <w:tc>
          <w:tcPr>
            <w:tcW w:w="3530" w:type="pct"/>
            <w:vAlign w:val="center"/>
          </w:tcPr>
          <w:p w:rsidR="00461318" w:rsidRPr="000A5D3B" w:rsidRDefault="009E3FD2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– Taxa de Utilização de Centro de Treinamento – Auditório e Salas de Aula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- Taxa Elaboração de Projetos de Crédito  – sem Assistência Técnica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- Taxa Elaboração de Projetos de Crédito Rural – com Assistência Técnica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- Receita Patrimonial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- Outros Serviços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- Taxa Nitrogênio - Porto Velho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8428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EMATER - Taxa Nitrogênio - CENTRER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i/>
                <w:sz w:val="16"/>
                <w:szCs w:val="16"/>
              </w:rPr>
              <w:t> </w:t>
            </w:r>
          </w:p>
        </w:tc>
      </w:tr>
      <w:tr w:rsidR="00461318" w:rsidRPr="000A5D3B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8480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TJ-RO - Custas Finais Execução Fiscal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8490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Honorários Execução Fiscal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Inclusão/Exclusão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Grevame</w:t>
            </w:r>
            <w:proofErr w:type="spellEnd"/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Autorização Prévia para Laudo de ECV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Vistoria Eletrônica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Entrega Postal de Documentos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Inscrição Curso de Formação Especializado em Trânsito - Formação Mototaxista ou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Motofretista</w:t>
            </w:r>
            <w:proofErr w:type="spellEnd"/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Inscrição Curso de Formação Especializado em Trânsito - Formação MOPP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Inscrição Curso de Formação Especializado em Trânsito - Formação em Transporte de Passageiros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Inscrição Curso de Formação Especializado em Trânsito - Formação em Transporte Escolar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Registro de Contratos com Garantia Fiduciária de Veículos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8439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Sistema Nacional de Identificação Automática de Veículos - SINIAV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Substituição da Placa Eletrônica do SINIAV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8441</w:t>
            </w:r>
          </w:p>
        </w:tc>
        <w:tc>
          <w:tcPr>
            <w:tcW w:w="3530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Código Reserva</w:t>
            </w:r>
          </w:p>
        </w:tc>
        <w:tc>
          <w:tcPr>
            <w:tcW w:w="172" w:type="pct"/>
            <w:shd w:val="clear" w:color="auto" w:fill="auto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8442</w:t>
            </w:r>
          </w:p>
        </w:tc>
        <w:tc>
          <w:tcPr>
            <w:tcW w:w="3530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Código Reserva</w:t>
            </w:r>
          </w:p>
        </w:tc>
        <w:tc>
          <w:tcPr>
            <w:tcW w:w="172" w:type="pct"/>
            <w:shd w:val="clear" w:color="auto" w:fill="auto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8443</w:t>
            </w:r>
          </w:p>
        </w:tc>
        <w:tc>
          <w:tcPr>
            <w:tcW w:w="3530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Código Reserva</w:t>
            </w:r>
          </w:p>
        </w:tc>
        <w:tc>
          <w:tcPr>
            <w:tcW w:w="172" w:type="pct"/>
            <w:shd w:val="clear" w:color="auto" w:fill="auto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8444</w:t>
            </w:r>
          </w:p>
        </w:tc>
        <w:tc>
          <w:tcPr>
            <w:tcW w:w="3530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Código Reserva</w:t>
            </w:r>
          </w:p>
        </w:tc>
        <w:tc>
          <w:tcPr>
            <w:tcW w:w="172" w:type="pct"/>
            <w:shd w:val="clear" w:color="auto" w:fill="auto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8445</w:t>
            </w:r>
          </w:p>
        </w:tc>
        <w:tc>
          <w:tcPr>
            <w:tcW w:w="3530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Código Reserva</w:t>
            </w:r>
          </w:p>
        </w:tc>
        <w:tc>
          <w:tcPr>
            <w:tcW w:w="172" w:type="pct"/>
            <w:shd w:val="clear" w:color="auto" w:fill="auto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8446</w:t>
            </w:r>
          </w:p>
        </w:tc>
        <w:tc>
          <w:tcPr>
            <w:tcW w:w="3530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Código Reserva</w:t>
            </w:r>
          </w:p>
        </w:tc>
        <w:tc>
          <w:tcPr>
            <w:tcW w:w="172" w:type="pct"/>
            <w:shd w:val="clear" w:color="auto" w:fill="auto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8447</w:t>
            </w:r>
          </w:p>
        </w:tc>
        <w:tc>
          <w:tcPr>
            <w:tcW w:w="3530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Código Reserva</w:t>
            </w:r>
          </w:p>
        </w:tc>
        <w:tc>
          <w:tcPr>
            <w:tcW w:w="172" w:type="pct"/>
            <w:shd w:val="clear" w:color="auto" w:fill="auto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8448</w:t>
            </w:r>
          </w:p>
        </w:tc>
        <w:tc>
          <w:tcPr>
            <w:tcW w:w="3530" w:type="pct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Código Reserva</w:t>
            </w:r>
          </w:p>
        </w:tc>
        <w:tc>
          <w:tcPr>
            <w:tcW w:w="172" w:type="pct"/>
            <w:shd w:val="clear" w:color="auto" w:fill="auto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- 1º Emplacamento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- 2ª via CRLV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- 2ª via CRV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Alienação Fiduciária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Alteração de Características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Alteração de Dados Cadastrais/Correção da CRV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Emissão de Via Original de CRLV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Baixa de Veículos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8509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Desalienação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Licenciamento Anual por Exercício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Mudança de Município - Estado de Rondônia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Recadastramento Veículo não RENAVAM (Veículo de outra UF - 02 letras)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Recadastramento (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Veíc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. RENAVAM - 03 letras)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Autorização para Regravação/Gravação Chassi/Motor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Transferência Propriedade de Veículo - Rondônia com Troca de Placa (veículo 2 letras)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lastRenderedPageBreak/>
              <w:t>8516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Transferência Propriedade de Veículo - Rondônia com Troca de Placa veículo 3 letras)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Relacre de Placa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Mudança de Categoria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8519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Troca de Placa Veículo de Rondônia (de 2 para 3 letras)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Autorização de Embarque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Liberação de Veículos Apreendidos sem Serviço de Guincho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Liberação de Veículos Apreendidos com Serviço de Guincho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Cadeia Dominial, Declaração e Certidões Diversas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Licenciamento Anual por Exercício Vencido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Credenciamento de Oficina/Desmonte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Credenciamento de Oficina/Desmonte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Certidão Negativa para Seguro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Licença para Trânsito de Veículo (Licença de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Parabrisa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8529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Alteração de Característica sem Autorização Prévia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Nota Fiscal ou Recibo Vencido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Certidão Negativa de Multas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Baixa de Restrição Administrativa, Tributária e Comunicação de Dados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Cancelamento de Gravame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Cópia de Documento de Processo de Veículos (por folha frente e verso)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Concessão de Placa de Experiência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Credenciamento de Concessionária para Fins Diversos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Credenciamento de Financeira para Acesso ao SNG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Credenciamento de Empresas para Regravação/Gravação Chassi/Motor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8539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Credenciamento de Fábrica de Placas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Credenciamento de Despachantes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Devolução de Processos Pendentes Tramitados por Despachante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Escolha de Número de Placa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Credenciamento de Financeiras para Acesso ao SNG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Credenciamento de Fábrica de Placas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Credenciamento de Empresa para Regravação/Gravação Chassi/Motor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Credenciamento de Despachante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Credenciamento de Concessionária para Fins Diversos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Autorização para Confecção de Placas e Tarjetas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8549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Emissão de CRV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Lacre de Placa e Tarjeta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Guincho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Permanência e Diárias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Vistoria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- 1ª Habilitação com uma Categoria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- 1ª Habilitação com duas Categorias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CNH/ACC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CNH Definitiva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Microficha e Documento Digitalizado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8559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Alteração de Dados CNH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Adição de Categoria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Mudança de Categoria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- 2ª Via de CNH/PPD/ACC/PID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Transferência de PPD/CNH de outra UF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Registro de Estrangeiro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PID (Permissão Internacional para Dirigir)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Reabertura de Processo Prescrito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Transferência de Processo entre Municípios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Devolução de CNH Apreendida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8569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Certidão de nada Consta e Prontuário de CNH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Exame Teórico de Reciclagem/ Atualização/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Reteste</w:t>
            </w:r>
            <w:proofErr w:type="spellEnd"/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Serviço Complementar - Ausente Exame Teórico ou Prático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Exame Prático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Reteste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por Categoria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Credenciamento de Centro de Formação de Condutores - CFC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Renovação de Credenciamento de Centro de Formação de Condutores - CFC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Expedição de Carteira/Registro de Diretor - CFC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Expedição de Carteira/Registro de Instrutor - CFC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Expedição de 2ª via de Carteira de Diretor de CFC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Expedição de 2ª via de Carteira de Instrutor de CFC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8579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Credenciamento de Psicólogo Perito Examinador de Trânsito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Credenciamento de Médico Perito Examinador de Trânsito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Credenciamento de Médico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Renovação de Credenciamento de Psicólogo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Inscrição para Curso de Formação Especializado de Trânsito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Expedição de 2ª via de Certificado e outros Serviços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Inscrição para Curso de Formação de Diretores de CFC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Inscrição para Curso de Formação de Instrutores de CFC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Inscrição para Curso de Formação de Examinador de Trânsito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lastRenderedPageBreak/>
              <w:t>8588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Inscrição para Curso de Atualização para Profissional de Trânsito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8589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Expedição de 2ª via de LADV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Alteração de Dados LADV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Ativa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Rssarcimento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ao Erário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Ativa Outras Taxas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</w:t>
            </w:r>
            <w:proofErr w:type="spellStart"/>
            <w:r w:rsidRPr="000A5D3B">
              <w:rPr>
                <w:rFonts w:ascii="Arial" w:hAnsi="Arial" w:cs="Arial"/>
                <w:bCs/>
                <w:sz w:val="16"/>
                <w:szCs w:val="16"/>
              </w:rPr>
              <w:t>Divida</w:t>
            </w:r>
            <w:proofErr w:type="spellEnd"/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 Ativa Multas de Trânsito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Dívida Ativa Multas Diversas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Dívida Ativa Diárias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DETRAN - Dívida Ativa Suprimento de Fundos 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Parcelamento de Débitos de Veículos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Multas de Trânsito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8599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DETRAN - Parcelamento de Multas de Trânsito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atestado coletivo de interesse de Empresas privadas, por pessoa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atestado de antecedentes criminais, por pessoa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FUNRESPOL - Taxa para emissão de atestado de cadastro, por pessoa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cédula de identidade 1" via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cédula de identidade 2" via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FUNRESPOL - Taxa para emissão de cédula de retificação em geral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cédula de Identificação de pessoa em residência, com expedição de cédula, por pessoa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FUNRESPOL - Taxa para emissão de laudo de necropsia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 xml:space="preserve">FUNRESPOL - Taxa para emissão de laudo de exumação e necropsia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8609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lesão corporal para fins particulares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para processos e acidentes de trabalho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exames químicos – legais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exames toxicológicos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exames anátomo – patológico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exames sexológicos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exames de verificação de idade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exames de sanidade mental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exames de outras naturezas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autorização para translado de cadáver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8619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 de embalsamamento de cadáver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laudos de acidentes de trânsito, na Capital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laudos de acidente de trânsito, em outros municípios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emissão de laudos de exames diversos, pareceres, exames de documentação contábeis, exames laboratoriais em geral de jogos lícitos e de outras espécies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vistoria de constatação de danos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vistoria de levantamento de questões possessórias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vistoria de veículos transportadores de valores, cada veículo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vistoria de numerações identificadoras de veículos ou de outra natureza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fotografias legendadas e autenticadas até o tamanho 10X15 cm, por unidade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ampliações fotográficas até o tamanho 20X25 cm, por unidade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8629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FUNRESPOL - Taxa para cópias de legendadas e autenticadas até o tamanho 10X15 cm, por unidade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cópias de ampliações fotográficas até o tamanho 20x25cm, por unidade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cópias fotostáticas autenticadas de documentos, por folha ou exemplar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cópias heliográficas por unidade medindo até o tamanho de 33x22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cópias de autos e folhas de inquéritos policiais, processos contravencionais, por unidade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certidão de autos de inquéritos policiais, processos contravencionais, por folha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certidão de perda de documentos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certidão negativa expedida pela Delegacia de Furtos e Roubo de Veículos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certidão de Ocorrência Policial e/ou diversas, de atos praticados em Delegacias de Polícias e/ou outros órgãos policiais não compreendidos nesta tabela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inscrição no Curso de vigilante, por candidato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8639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inscrição para reciclagem de vigilante, por candidato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8640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exame psicotécnico, por candidato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8641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expedição de certificados e documentos diversos, por candidato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8642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inscrição em concurso público de nível superior por candidato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8643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Taxa para inscrição em concurso público de nível médio, por candidato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8644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inscrição em curso de nível superior, por candidato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8645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inscrição em curso de nível médio, por candidato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8646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inscrição em curso de nível intermediário, por candidato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Alto-falante fixo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Alto-falante móvel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Bar de 1ª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Bar de 2ª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Bar de 3ª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Bar de 4ª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Bar de 5ª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Bar de 6ª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Casa de sauna mista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8679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Drive-in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Boates contendo estacionamento, danças, shows musicais, restaurantes e/ou lanchonetes e similares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Cinema em cidades com até 50.000 habitantes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Cinema em cidades acima de 50.000 habitantes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Locadora de vídeo, 1ª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Locadora de vídeo, 2a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Locadora de vídeo, 3a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Hotel de cinco estrelas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Hotel de quatro estrelas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Hotel de três estrelas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8689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Hotel de duas estrelas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Hotel de uma estrela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Hotel sem estrela, com mais de 25 apartamentos ou quartos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Hotel sem estrelas com até 25 apartamentos ou quartos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Hotel sem estrelas com menos de 25 apartamentos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Hospedarias ou pousadas com três estrelas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Hospedarias ou pousadas com duas estrelas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Hospedarias ou pousadas com uma estrela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Hospedarias ou pousadas sem estrela mais de 25 apartamentos ou quartos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F5445C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Hospedarias ou pousadas sem estrelas até 25 apartamentos ou quartos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8699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Hospedarias ou pousadas sem estrelas com menos de 10 apartamentos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Motéis luxo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Motéis de 1a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Motéis de 2a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Motéis de 3a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Motéis de 4a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Restaurantes 1ª 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Restaurantes 2a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Restaurantes 3a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Lanchonete 1ª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8709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Lanchonete 2ª classe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Lanchonete 3ª classe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casa de jogos de habilidade, mecânicas, manuais ou através de máquina ou aparelho elétrico ou eletrônico, ou jogos de bocha, bolão e congêneres, explorado por pessoa física ou jurídica, que não sejam instaladas em Sociedades recreativas, por unidades de máquinas, de mesas, de aparelhos elétrico ou eletrônico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execução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fonomecânica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e sem locutor, por eletrolas, gravador, alto-falantes ou similares, em casas de comércio e que não sejam efetuadas em cabinas indevassáveis, acionado através de ficha, por aparelho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orquestra, conjunto musical, música mecânica ou eletrônica, com ou sem inserção de moedas, em bares, confeitarias, leiteiras, sorveterias ou em outros estabelecimentos congêneres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associações recreativas, clubes, sociedades, estádios que vendam ingresso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parque de patinação em recinto aberto ou fechado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Taxa para alvará de casas de jogos de carteados lícitos, permitido em sociedades legitimamente constituída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bailes em cidades com até 200.000 habitantes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bailes em cidades com mais de</w:t>
            </w:r>
          </w:p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200.000 habitantes, por baile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8719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nos distritos administrativos ou judiciários e fora do quadro urbano dos municípios do interior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trio-elétrico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bloco carnavalesco, escola de samba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bailões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luta livre, boxe, ou similares, com entrada paga, </w:t>
            </w: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por espetáculo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para leilão de veículos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para leilão de animais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enduros, corridas, de veículos e/ou animais em geral e correlatos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shows com dança - cantores, bandas ou grupos musicais, por show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shows sem dança - ópera, teatro, musicais, mágicos, ilusionistas, por show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8729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barraca de comida, de jogo lícito, sorveteria, aparelho de diversão, por temporada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apresentação de danças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parque ou estande, por aparelho ou local de atração, cada temporada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bar com música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bar sem música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restaurante e lanchonetes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estacionamento para veículos automotores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autorização de empresas de desmanche, manutenção e revenda de peças de veículos ou estabelecimentos assemelhados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autorização de oficinas de manutenção e recuperação de veículos automotores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autorização de oficinas de manutenção e recuperação de bicicletas e similares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8739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autorização de empresas locadoras de veículos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autorização de estacionamento de veículos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alvará de empresas de comércio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jóias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, pedras ou metais preciosos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empresas fornecedoras ou instaladoras de alarme residenciais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empresas fornecedoras ou instaladoras de alarme em veículos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empresas confeccionadoras de chaves e especialistas em consertos de fechaduras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empresas de transportes blindados de valores, de acordo com a legislação vigente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empresas de segurança bancária de conformidade com a legislação vigente, por exercício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diária para motocicletas em geral apreendidas nas delegacias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diária para veículos de passeio e utilitários apreendidos nas delegacias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8749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diária para veículos de transportes até o limite de 12 (doze) passageiros apreendidos nas delegacias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diária para veículos de transportes acima do limite de 12 (doze) passageiros apreendidos nas delegacias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diária para caminhões e tratores em geral apreendidos nas delegacias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para agências de detetives particulares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oficinas de qualquer espécie que comercializem ou reformem armas em geral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fabrico, importação, exportação de armas, munições, inflamáveis e produtos químicos, agressivos e corrosivos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escritórios de representações de armas e munições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casas de revendas de armas e munições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postos de gasolina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depósitos de explosivos ou inflamáveis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8759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firmas de comércio atacadista de fogos de artifícios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alvará de firmas de comércio varejista de fogos de artifícios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licença para transporte de mostruário de armas e munição, por exercício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licença de habilitação para exercer a profissão de encarregado de jogo e/ou técnico de explosivos "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blaster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licença para transporte de inflamáveis ou explosivos - pessoa física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licença para transp. de inflam. ou explosivos - pessoa jurídica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licença para o uso ou emprego de explosivo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registro de arma de defesa permanente – arma nova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registro de arma de defesa permanente – arma usada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registro de arma de tiro ao alvo c/ ou caça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8769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transferência de registro em geral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autorização de 1º porte - compreendendo: certificado de habilitação, autorização para a compra de arma e munição, exame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proeficiência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arma e a expedição do porte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8771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renovação do porte de arma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- Taxa para exame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proeficiência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arma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trânsito de arma de tiro ao alvo e caça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a compra de armas e munições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exame psicotécnico para expedição do porte de arma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restituição de arma apreendida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certificado de habilitação para o porte de arma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expedição de carteira para vigilante, vigias guardiões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8779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 - Taxa para certificados diversos compreendidos nesta tabela de competência do DOPS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FUNRESPOL-Cinemas em Cidades Até 100.000 Habitantes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FUNRESPOL-Pizzaria 1ª Classe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FUNRESPOL-Pizzaria  2ª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FUNRESPOL-Sorveteria com Parque de Diversões (ou similar)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FUNRESPOL-Sorveteria sem Parque de Diversões (ou similar)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FUNRESPOL-Lan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House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(ou similar) com até 10 Micros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FUNRESPOL-Lan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House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(ou similar) de 11 até 20 Micros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FUNRESPOL-Lan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House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(ou similar) acima de 20 Micros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FUNRESPOL-Balneários com Restaurantes/Lanchonetes (com venda de bebida alcoólica e outras), com cobrança de estacionamento ou entrada, com música eletrônica ou ao vivo.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8789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FUNRESPOL-Balneários sem Restaurantes/Lanchonetes com cobrança de estacionamento ou entrada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FUNRESPOL-“Hotel Fazenda”, com Restaurante e/ou Lanchonete, com Parque Aquático ou não (ou Estabelecimento Similares)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 Máquina ou aparelho elétrico ou eletrônico, Fliperama, Mesa de Bilhar, ou similar (que não esteja instalada nos estabelecimentos descritos nos itens 6.43, 6.44, 6.45, 6.46 (por unidade)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 Bailes em cidades com até 50.000 habitante (por baile ou temporada)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 Festa (ou similares) com Trio-elétrico sem cobrança de ingressos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FUNRESPOL-Bloco Carnavalesco , Escola de Samba com cobrança de ingressos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FUNRESPOL-</w:t>
            </w:r>
            <w:r w:rsidRPr="000A5D3B">
              <w:rPr>
                <w:rFonts w:ascii="Arial" w:hAnsi="Arial" w:cs="Arial"/>
                <w:sz w:val="16"/>
                <w:szCs w:val="16"/>
              </w:rPr>
              <w:t>Shows sem Dança - Ópera, Teatro, Musicais, Mágicos, Ilusionistas, por Show sem Cobrança de Ingressos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i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FUNRESPOL </w:t>
            </w:r>
            <w:r w:rsidRPr="000A5D3B"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0A5D3B">
              <w:rPr>
                <w:rFonts w:ascii="Arial" w:hAnsi="Arial" w:cs="Arial"/>
                <w:sz w:val="16"/>
                <w:szCs w:val="16"/>
              </w:rPr>
              <w:t xml:space="preserve"> Bens  e Valores Monetários Oriundos de Apreensão Judicial por Crimes de Lavagem de Dinheiro e Organizações Criminosas.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8797</w:t>
            </w:r>
          </w:p>
        </w:tc>
        <w:tc>
          <w:tcPr>
            <w:tcW w:w="3530" w:type="pct"/>
          </w:tcPr>
          <w:p w:rsidR="00461318" w:rsidRPr="000A5D3B" w:rsidRDefault="00461318" w:rsidP="00461318">
            <w:r w:rsidRPr="000A5D3B">
              <w:rPr>
                <w:rFonts w:ascii="Arial" w:hAnsi="Arial" w:cs="Arial"/>
                <w:sz w:val="16"/>
                <w:szCs w:val="16"/>
              </w:rPr>
              <w:t>FUNRESPOL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8798</w:t>
            </w:r>
          </w:p>
        </w:tc>
        <w:tc>
          <w:tcPr>
            <w:tcW w:w="3530" w:type="pct"/>
          </w:tcPr>
          <w:p w:rsidR="00461318" w:rsidRPr="000A5D3B" w:rsidRDefault="00461318" w:rsidP="00461318">
            <w:r w:rsidRPr="000A5D3B">
              <w:rPr>
                <w:rFonts w:ascii="Arial" w:hAnsi="Arial" w:cs="Arial"/>
                <w:sz w:val="16"/>
                <w:szCs w:val="16"/>
              </w:rPr>
              <w:t>FUNRESPOL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8799</w:t>
            </w:r>
          </w:p>
        </w:tc>
        <w:tc>
          <w:tcPr>
            <w:tcW w:w="3530" w:type="pct"/>
          </w:tcPr>
          <w:p w:rsidR="00461318" w:rsidRPr="000A5D3B" w:rsidRDefault="00461318" w:rsidP="00461318">
            <w:r w:rsidRPr="000A5D3B">
              <w:rPr>
                <w:rFonts w:ascii="Arial" w:hAnsi="Arial" w:cs="Arial"/>
                <w:sz w:val="16"/>
                <w:szCs w:val="16"/>
              </w:rPr>
              <w:t>FUNRESPOL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8800</w:t>
            </w:r>
          </w:p>
        </w:tc>
        <w:tc>
          <w:tcPr>
            <w:tcW w:w="3530" w:type="pct"/>
          </w:tcPr>
          <w:p w:rsidR="00461318" w:rsidRPr="000A5D3B" w:rsidRDefault="00461318" w:rsidP="00461318">
            <w:r w:rsidRPr="000A5D3B">
              <w:rPr>
                <w:rFonts w:ascii="Arial" w:hAnsi="Arial" w:cs="Arial"/>
                <w:sz w:val="16"/>
                <w:szCs w:val="16"/>
              </w:rPr>
              <w:t>FUNRESPOL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DER - Taxa de requerimento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expediente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mudança de horário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vistoria de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DER - Taxa de viagem extraordinária e omissão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licença especial com permissão de linha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licença especial sem permissão de linha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fretamento eventual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8809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fretamento contínuo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até 10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de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11 a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30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de </w:t>
            </w:r>
            <w:smartTag w:uri="urn:schemas-microsoft-com:office:smarttags" w:element="metricconverter">
              <w:smartTagPr>
                <w:attr w:name="ProductID" w:val="31 a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31 a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50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de </w:t>
            </w:r>
            <w:smartTag w:uri="urn:schemas-microsoft-com:office:smarttags" w:element="metricconverter">
              <w:smartTagPr>
                <w:attr w:name="ProductID" w:val="51 a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51 a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100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de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101 a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200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acima de 200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Obras Rod- Taxa de emissão de certidões diversas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Obras Rod- Taxa de atestado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exec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. de obras ou serviços, desempenho, capacidade ou idoneidade de firmas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Obras Rod- Taxa de atestado de regularidade de obras/serviços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8819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DER - Obras Rod- Taxa de cópia de qualquer documento produzido pelo órgão e requerido por terceiros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8820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Obras Rod- Taxa de mapa rodoviário a cores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8821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Obras Rod- Taxa de termo de recebimento definitivo de obras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8822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Obras Rod- Taxa de expediente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8823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DER – Multa Aplicada em contrato de empreitada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8824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DER – Dívida apurada em processo de tomada de contas especial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5507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DER -  Dívida Ativa não tributária – Auto de Infração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DEOSP - Const. Civil - Taxa de certidões diversas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DEOSP - Const. Civil - Taxa de atestado de execução de obras ou serviços, desempenho, capacidade ou idoneidade de firmas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DEOSP - Const. Civil - Taxa de atestado de visitas/certificado de regularidade de obras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DEOSP - Const. Civil - Taxa de inscrição ou atualização de cadastro de fornecedores de bens ou serviços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DEOSP - Const. Civil - Taxa de cópia de qualquer documento produzido pelo órgão e </w:t>
            </w: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requerido por terceiros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DEOSP - Const. Civil - Taxa de cópia de desenho (projeto) ou cópia heliográfica por m2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DEOSP - Const. Civil - Taxa de mapa rodovia rio a cores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DEOSP - Const. Civil - Taxa de termo de recebimento definitivo de obras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8859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DEOSP - Const. Civil - Multa Contratual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8860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DEOSP - Const. Civil - Taxa de impetração de recursos diversos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8861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DEOSP - Const. Civil - Taxa de certidão de aprovação de localidade de postos de derivados de petróleo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8862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DEOSP - Const. Civil - Taxa de expediente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AGERO - Taxa de requerimento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expediente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mudança de horário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vistoria de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AGERO - Taxa de viagem extraordinária e omissão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licença especial com permissão de linha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licença especial sem permissão de linha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fretamento eventual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8879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fretamento contínuo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registro de empresa e renovação até 10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registro de empresa e renovação de 11 a  30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registro de empresa e renovação de 31 a 50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registro de empresa e renovação de 51 a  100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registro de empresa e renovação de 101 a 200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- Taxa de registro de empresa e renovação acima de 200 veículos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AGERO – Dívida Ativa não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Tributára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AGERO – Dívida Ativa não tributária – Auto de Infração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Registro de Veículo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8889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Baixa de Veículo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Fretamento Turístico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Translado ao Aeroportos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Modificação de Serviços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Homologação de Registro de Ponta de Parada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Renovação de Registro de Ponto de Parada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Autorização Precária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Prorrogação de Termos de Autorização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Regularização dos Serviços de Terminais Rodoviários (TTR)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Supressão de Horários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8899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Style w:val="Forte"/>
                <w:rFonts w:ascii="Arial" w:hAnsi="Arial" w:cs="Arial"/>
                <w:b w:val="0"/>
                <w:bCs w:val="0"/>
                <w:sz w:val="16"/>
                <w:szCs w:val="16"/>
              </w:rPr>
              <w:t>AGERO – Taxa de Omissão de Viagem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rPr>
          <w:trHeight w:val="171"/>
        </w:trPr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AGERO –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Concessão de alvará de saúde, licença ou autorização  de estabelecimento até 100m2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101 à 500m2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501 à 1000m2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1001 à 2000m2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2001 à 3000m2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3001 à 5000m2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- Analise de projetos arquitetônicos- até 100m2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- Analise de projetos arquitetônicos- de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101 a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500m2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8909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- Analise de projetos arquitetônicos- de 501 a 1000m2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- Analise de projetos arquitetônicos- de </w:t>
            </w:r>
            <w:smartTag w:uri="urn:schemas-microsoft-com:office:smarttags" w:element="metricconverter">
              <w:smartTagPr>
                <w:attr w:name="ProductID" w:val="1001 a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1001 a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2000m2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- Analise de projetos arquitetônicos- de 2001 a 3000m2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- Analise de projetos arquitetônicos- de 3001 a 5000m2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- Analise de projetos arquitetônicos- acima de 5000m2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-  Atestado, laudo,  parecer técnico ou certidão como resultado da inspeção sanitária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-  Atestado, laudo,  parecer técnico ou certidão como resultado da inspeção sanitária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subseqüente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Certificados não especificados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2º via do documento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Anuência em documentos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8919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Qualquer alteração de empresa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-  Certidão Negativa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– Cancelamento do alvará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saíde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-  Suspensão de atividade de empresa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Multa de Auto de Infração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Certificado de baixa/ Alteração de responsabilidade técnica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Certidão de Regularidade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8926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- Requerimento em geral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Pedido de Inspeção no município sede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AGEVISA – Pedido de Inspeção fora do município sede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8929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-  Laudo técnico para inutilização de produtos até 100 kg ou litros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8930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AGEVISA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-  Laudo técnico para inutilização de produtos de 101 à 300 kg ou litros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8931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AGEVISA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-  Laudo técnico para inutilização de produtos de 301 à 500 kg ou litros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8932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AGEVISA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-  Laudo técnico para inutilização de produtos de 501 à 1000 kg ou litros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8933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AGEVISA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AGEVISA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-  Laudo técnico para inutilização de produtos acima de 1000 kg ou litros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SEDAM - Taxa de Licença Prévia – TLP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- Taxa de Licença de Instalação – TLI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- Taxa de Licença de Operação – TLO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- Taxa de Licença Ambiental Única – TLAU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SEDAM – Taxa de Autorização Ambiental – TAA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– Taxa de Renovação de Licença Ambiental – TRLA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SEDAM – Taxa de Prorrogação de Autorização Ambiental – TRLA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– Taxa de Certidão Ambiental – TCA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9009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SEDAM – Taxa de Averbação – TA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9010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– Taxa de Análise de Estudo de Impacto Ambiental e Respectivo Relatório de Impacto Ambiental – EIA/RIMA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9011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– Taxa de Serviços Florestais – TSF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9012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– Taxa de Serviços Ambientais Diversos – TSAD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9013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– Multa por Infração à Legislação Ambiental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9014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SEDAM – Multas e Taxas Emitidas pelos Conveniados da SEDAM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9015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SEDAM – Parcelamento de Multas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9016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– Dívida Ativa – Crédito não Tributário – Multa Ambiental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9017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SEDAM – Outras Certidões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center"/>
              <w:rPr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pStyle w:val="Estilo"/>
              <w:jc w:val="both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combate a incêndio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vistoria de veículos de passeio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vistoria de veículos coletivo rodoviário e urbanos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BOMBEIROS -  Programa de Prestação Voluntária de Serviço Administrativo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combate a incêndio imóveis comerc. e ou serv. de qualquer natureza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combate a incêndio imóveis industrial de qualquer natureza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cadastro de firma prof. por pessoa jurídica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cadastro de firma prof. por pessoa física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até </w:t>
            </w:r>
            <w:smartTag w:uri="urn:schemas-microsoft-com:office:smarttags" w:element="metricconverter">
              <w:smartTagPr>
                <w:attr w:name="ProductID" w:val="205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205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9109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de 205,01 até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500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de 500,01 até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1000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de 1000,01 até </w:t>
            </w:r>
            <w:smartTag w:uri="urn:schemas-microsoft-com:office:smarttags" w:element="metricconverter">
              <w:smartTagPr>
                <w:attr w:name="ProductID" w:val="2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2000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de 2000,01 até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acima de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comerc. até </w:t>
            </w:r>
            <w:smartTag w:uri="urn:schemas-microsoft-com:office:smarttags" w:element="metricconverter">
              <w:smartTagPr>
                <w:attr w:name="ProductID" w:val="205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205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comerc. de 205,01 até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500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comerc. de 500,01 até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1000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comerc. de 100,01 até </w:t>
            </w:r>
            <w:smartTag w:uri="urn:schemas-microsoft-com:office:smarttags" w:element="metricconverter">
              <w:smartTagPr>
                <w:attr w:name="ProductID" w:val="2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2000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comerc. de 2000,01 até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9119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acima de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industrial até </w:t>
            </w:r>
            <w:smartTag w:uri="urn:schemas-microsoft-com:office:smarttags" w:element="metricconverter">
              <w:smartTagPr>
                <w:attr w:name="ProductID" w:val="205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205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industrial de 205,01 até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500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industrial de 500,01 até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1000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industrial de 100,01 até </w:t>
            </w:r>
            <w:smartTag w:uri="urn:schemas-microsoft-com:office:smarttags" w:element="metricconverter">
              <w:smartTagPr>
                <w:attr w:name="ProductID" w:val="2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2000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industrial de 2000,01 até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vistoria edif. industrial acima de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0A5D3B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perícia de incêndio hora trabalhada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análise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de seg. contra incêndio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Risco"A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"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análise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. de seg. contra incêndio - Risco "B"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9129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análise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. de seg. contra incêndio - Risco "C"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análise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. de seg. contra incêndio - Risco "A"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vist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tec. e teste de prova eq. comb. incêndio - Risco "B"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vist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tec. e teste de prova eq. comb. incêndio - Risco "C"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serv.especiais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12 desta lei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prev.oper.ind.e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salv.Art.13 d/. Lei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prev.oper.ind.e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salv.Art.13 d/. Lei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vistorias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taxa de testes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9138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anal.de proj.de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inst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gás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canal.em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ed.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9139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insc.em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Conc.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Públ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Nível Fundamental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9140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insc.em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Conc.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Públ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Nível Méd.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9141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insc.em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Conc.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Públ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Nível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Super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9142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utiliz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espaços 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equi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desporto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9143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hospedagem em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estab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do CBMRO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9144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utiliz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imóvel do CBMRO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9145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reanalise de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seg. contra incêndio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9146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recarimbam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sef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c/incêndio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9147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outros serviços não previstos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9171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FUPEN – Pagamento de Reeducando Conveniado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9172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FUPEN – Pagamento de Restituição de Tornozeleira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9173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FUPEN -  Pagamento decorrente de Penas alternativas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9174</w:t>
            </w:r>
          </w:p>
        </w:tc>
        <w:tc>
          <w:tcPr>
            <w:tcW w:w="3530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FUPEN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Cógigo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9175</w:t>
            </w:r>
          </w:p>
        </w:tc>
        <w:tc>
          <w:tcPr>
            <w:tcW w:w="3530" w:type="pct"/>
          </w:tcPr>
          <w:p w:rsidR="00461318" w:rsidRPr="000A5D3B" w:rsidRDefault="00461318" w:rsidP="00461318">
            <w:r w:rsidRPr="000A5D3B">
              <w:rPr>
                <w:rFonts w:ascii="Arial" w:hAnsi="Arial" w:cs="Arial"/>
                <w:sz w:val="16"/>
                <w:szCs w:val="16"/>
              </w:rPr>
              <w:t xml:space="preserve">FUPEN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Cógigo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9176</w:t>
            </w:r>
          </w:p>
        </w:tc>
        <w:tc>
          <w:tcPr>
            <w:tcW w:w="3530" w:type="pct"/>
          </w:tcPr>
          <w:p w:rsidR="00461318" w:rsidRPr="000A5D3B" w:rsidRDefault="00461318" w:rsidP="00461318">
            <w:r w:rsidRPr="000A5D3B">
              <w:rPr>
                <w:rFonts w:ascii="Arial" w:hAnsi="Arial" w:cs="Arial"/>
                <w:sz w:val="16"/>
                <w:szCs w:val="16"/>
              </w:rPr>
              <w:t xml:space="preserve">FUPEN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Cógigo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9177</w:t>
            </w:r>
          </w:p>
        </w:tc>
        <w:tc>
          <w:tcPr>
            <w:tcW w:w="3530" w:type="pct"/>
          </w:tcPr>
          <w:p w:rsidR="00461318" w:rsidRPr="000A5D3B" w:rsidRDefault="00461318" w:rsidP="00461318">
            <w:r w:rsidRPr="000A5D3B">
              <w:rPr>
                <w:rFonts w:ascii="Arial" w:hAnsi="Arial" w:cs="Arial"/>
                <w:sz w:val="16"/>
                <w:szCs w:val="16"/>
              </w:rPr>
              <w:t xml:space="preserve">FUPEN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Cógigo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9178</w:t>
            </w:r>
          </w:p>
        </w:tc>
        <w:tc>
          <w:tcPr>
            <w:tcW w:w="3530" w:type="pct"/>
          </w:tcPr>
          <w:p w:rsidR="00461318" w:rsidRPr="000A5D3B" w:rsidRDefault="00461318" w:rsidP="00461318">
            <w:r w:rsidRPr="000A5D3B">
              <w:rPr>
                <w:rFonts w:ascii="Arial" w:hAnsi="Arial" w:cs="Arial"/>
                <w:sz w:val="16"/>
                <w:szCs w:val="16"/>
              </w:rPr>
              <w:t xml:space="preserve">FUPEN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Cógigo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Ativo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Inativo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Pensionista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Ativo Militar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Inativo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Pensionista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Ativo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Inativo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9209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Pensionista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Ativo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Inativo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Pensionista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Licenciado sem remuneração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Ativo Civil  Cedido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Cont. Patr. Ativo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Cont. Patr. Inativo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Cont. Patr. Pensionista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Cont. Patr. Ativo Militar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9219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Cont. Patr. Inativo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Cont. Patr. Pensionista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Cont. Patr. Ativo Civil (E.A)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Cont. Patr. Inativo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Cont. Patr. Pensionista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Cont. Patr. Ativo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Cont. Patr. Inativo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Cont. Patr. Pensionista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– Poder Executivo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– Poder Legislativo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9229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– Poder Judiciário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FPF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– TCE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FPF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– MPE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FPF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– PM/BM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Devolução de Pensão do BM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FPF – Cont. Patr. Ativo Civil Cedido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FPF – Cont. Patr. Licenciado sem remuneração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SUPEL-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SUPEL-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SUPEL-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9239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SUPEL-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SUPEL-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SUPEL-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SUPEL-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CGAG-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CGAG-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CGAG-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CGAG-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CGAG-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CGAG-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9249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CGAG-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Ativo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Inativo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Pensionista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Ativo Militar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Inativo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Pensionista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Ativo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Inativo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Pensionista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9259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Ativo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Inativo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9261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Pensionista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Licenciado sem remuneração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Ativo Civil  Cedido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Cont. Patr. Ativo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Cont. Patr. Inativo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Cont. Patr. Pensionista Civil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Cont. Patr. Ativo Militar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Cont. Patr. Inativo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9269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Cont. Patr. Pensionista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Cont. Patr. Ativo Civil (E.A)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Cont. Patr. Inativo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Cont. Patr. Pensionista Civil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Cont. Patr. Ativo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Cont. Patr. Inativo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Cont. Patr. Pensionista Militar (E.A)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– Poder Executivo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– Poder Legislativo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– Poder Judiciário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9279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FPC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– TCE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FPC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– MPE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FPC –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– PM/BM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Devolução de Pensão do BM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 – FPC – Cont. Patr. Ativo Civil Cedido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 – FPC – Cont. Patr. Licenciado sem remuneração 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SESDEC-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SESDEC-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SESDEC-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SESDEC-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9289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SESDEC-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SESDEC-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SESDEC-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DETRAN-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DETRAN-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DETRAN-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DETRAN-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IPERON- DETRAN-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DETRAN-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DETRAN-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9299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SEDUC-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SEDUC-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SEDUC-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SEDUC-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SEDUC-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SEDUC-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SEDUC-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SESAU-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SESAU-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SESAU-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9309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SESAU-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SESAU-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SESAU-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SESAU-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CETAS-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CETAS-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CETAS-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CETAS-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CETAS-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CETAS-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9319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CETAS-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FHEMERON-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FHEMERON-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FHEMERON-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FHEMERON-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FHEMERON-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FHEMERON-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FHEMERON-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AGEVISA-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AGEVISA-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9329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AGEVISA-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AGEVISA-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AGEVISA-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AGEVISA-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AGEVISA-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SEDAM-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SEDAM-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9336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SEDAM-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SEDAM-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SEDAM-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9339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SEDAM-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SEDAM-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SEAPES-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SEAPES-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SEAPES-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SEAPES-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SEAPES-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IPEM-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9349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IPEM-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IPEM-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IPEM-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IPEM-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IPEM-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IPEM-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JUCER-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JUCER-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JUCER-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JUCER-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9359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JUCER-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JUCER-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JUCER-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IDARON-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IDARON-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IDARON-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IDARON-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IDARON-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IDARON-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IDARON-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9369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SECEL-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SECEL-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SECEL-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SECEL-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SECEL-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SECEL-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SECEL-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SEAPEN-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SEAPEN-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SEAPEN-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9379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SEAPEN-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IPERON- SEAPEN-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SEAPEN-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SEAPEN-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SEAD-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SEAD-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SEAD-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SEAD-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IPERON- SEAD-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D3B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SEAD-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9389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SEAD-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IPERON-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IPERON-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IPERON-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IPERON-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IPERON-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IPERON-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IPERON-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MP-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MP-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9399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MP-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MP-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MP-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MP-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MP-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DPE-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DPE-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DPE-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DPE-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DPE-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9409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DPE-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DPE-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9411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TRE-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TRE-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TRE-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TRE-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TRE-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TRT-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TRT-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TRT-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9419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TRT-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TRT-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SENADO FED-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SENADO FED-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SENADO FED-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SENADO FED-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SENADO FED-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CAMARA DEP-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CAMARA DEP-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CAMARA DEP-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9429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CAMARA DEP-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CAMARA DEP-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CAMARAS MUN-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CAMARAS MUN-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CAMARAS MUN-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CAMARAS MUN-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CAMARAS MUN-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>- Patronal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ALTA FLORESTA-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ALTA FLORESTA-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ALTA FLORESTA-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9439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 FLORESTA-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 FLORESTA-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ARIQUEMES-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ARIQUEMES-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ARIQUEMES-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ARIQUEMES-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ARIQUEMES-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CABIXI-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CABIXI-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CABIXI-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9449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CABIXI-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CABIXI-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CACOAL-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CACOAL-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CACOAL-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CACOAL-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CACOAL-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CEREJEIRAS-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CEREJEIRAS-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CEREJEIRAS-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9459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CEREJEIRAS-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CEREJEIRAS-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COLORADO D'OESTE-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COLORADO D'OESTE-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COLORADO D'OESTE-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COLORADO-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COLORADO-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CORUMBIARA-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CORÚMBIARA-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CORUMBIARA-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9469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CORUMBIARA-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CORUMBIARA-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CORUMBIARA-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COSTA MARQUES-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COSTA MARQUES-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COSTA MARQUES-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 MARQUES-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 MARQUES-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ESPIGÃO D'OESTE-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ESPIGAO D'OESTE-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9479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ESPIGÃO D'OESTE-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ESPIGÃO-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ESPIGÃO-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GUAJARA MIRIM-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GUAJARA MIRIM-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GUAJARA MIRIM-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G MIRIM-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9486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G MIRIM-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JARU-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JARU-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9489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JARU-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JARU-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JI-PARANA-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JI-PARANA-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JI-PARANA-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JI-PARANA-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JI-PARANA-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MACHADINHO D'OESTE-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MACHADINHO D'OESTE-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MACHADINHO D'OESTE-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9499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MACHADINHO-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MACHADINHO-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NOVA BRASILANDIA-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NOVA BRASILANDIA-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MACHADINHO D'OESTE-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MACHADINHO-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MACHADINHO-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NOVA BRASILANDIA-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NOVA BRASILANDIA-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NOVA BRASILANDIA-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9509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N BRASILANDIA-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N BRASILANDIA-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OURO PRETO-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OURO PRETO-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OURO PRETO-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OURO PRETO-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OURO PRETO-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PIMENTA BUENO-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PIMENTA BUENO-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PIMENTA BUENO-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9519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P BUENO-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P BUENO-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PORTO VELHO-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PORTO VELHO-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PORTO VELHO-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P VELHO-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P VELHO-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PRESIDENTE MEDICI-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PRESIDENTE MEDICI-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PRESIDENTE MEDICI-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9529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P MEDICI-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P MEDICI-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ROLlM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MOURA-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ROLlM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MOURA-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ROLlM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DE MOURA-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R MOURA-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R MOURA-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SANTA LUZIA D'OESTE-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SANTA LUZIA D'OESTE-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SANTA LUZIA D'OESTE-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9539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SANTA LUZIA-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SANTA LUZIA-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VILHENA-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VILHENA-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VILHENA-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VILHENA-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VILHENA-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S MIGUEL GUAPORE-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S MIGUEL GUAPORE-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S MIGUEL GUAPORE-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9549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S MIGUEL-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S MIGUEL-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NOVA MAMORE-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NOVA MAMORE-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NOVA MAMORE-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N MAMORE-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N MAMORE-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ALVORADA D'OESTE-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ALVORADA D'OESTE-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ALVORADA D'OESTE-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9559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ALVORADA-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ALVORADA-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9561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ALTO ALEGRE-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ALTO ALEGRE-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ALTO ALEGRE-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 ALEGRE-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 ALEGRE-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ALTO PARAISO-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ALTO PARAISO-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ALTO PARAISO-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9569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 PARAISO-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A PARAISO-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BURITIS-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BURITIS-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BURITIS-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BURITIS-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BURITIS-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NOVO HORIZONTE-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NOVO HORIZONTE-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NOVO HORIZONTE-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9579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N HORIZONTE-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N HORIZONTE-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CACAULANDIA-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CACAULANDIA-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CACAULANDIA-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CACAULANDIA-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CACAULANDIA-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CAMPO NOVO-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CAMPO NOVO-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CAMPO NOVO-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9589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 NOVO-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 NOVO-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CANDEIAS DO JAMARI-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CANDEIAS DO JAMARI-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CANDEIAS DO JAMARI-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CANDEIAS-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CANDEIAS-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CASTANHEIRAS-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CASTANHEIRAS-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CASTANHEIRAS-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9599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CASTANHEIRAS-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CASTANHEIRAS-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CHUPINGUAIA-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CHUPINGUAIA-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CHUPINGUAIA-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CHUPINGUAIA-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CHUPINGUAIA-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CUJUBIM-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CUJUBIM-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CUJUBIM-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9609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CUJUBIM-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CUJUBIM-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GOV JORGE TEIXEIRA-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GOV JORGE TEIXEIRA-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GOV JORGE TEIXEIRA-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G J TEIXEIRA-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G J TEIXEIRA-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ITAPOA D'OESTE-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ITAPOÃ D'OESTE-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ITAPOÃ D'OESTE-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9619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ITAPOÃ-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9620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ITAPOÃ-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9621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MINISTRO ANDREAZZA-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9622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MINISTRO ANDREAZZA-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9623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IPERON- PREF MINISTRO ANDREAZZA-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9624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M ANDREAZZA-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0A5D3B" w:rsidTr="00345E38">
        <w:tc>
          <w:tcPr>
            <w:tcW w:w="454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9625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IPERON- PREF M ANDREAZZA- Juros/M/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9626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MIRANTE DA SERRA-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9627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MIRANTE DA SERRA-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9628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MIRANTE DA SERRA-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9629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M DA SERRA-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M DA SERRA-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MONTE NEGRO-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MONTE NEGRO-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MONTE NEGRO-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M NEGRO-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M NEGRO-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lastRenderedPageBreak/>
              <w:t>9636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NOVA UNIÃO-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NOVA UNIÃO-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NOVA UNIÃO-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9639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N UNIÃO-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N UNIÃO-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PARECIS 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PARECIS-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PARECIS-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PARECIS-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PARECIS-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PIMENTEIRA-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PIMENTEIRA-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PIMENTEIRA-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9649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PIMENTEIRA-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PIMENTEIRA-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PRIMAVERA RO-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PRIMAVERA RO-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PRIMAVERA RO-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PRIMAVERA-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PRIMAVERA-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SAO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SAO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SAO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9659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 FRANCISCO GUAPORE-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 FRANCISCO GUAPORE-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 FRANCISCO GUAPORE-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S FRANCISCO-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S FRANCISCO-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SERINGUEIRAS-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SERINGUEIRAS-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SERINGUEIRAS-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9669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SERINGUEIRAS-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SERINGUEIRAS-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THEOBROMA-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THEOBROMA-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THEOBROMA-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9679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THEOBROMA-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THEOBROMA-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URUPA-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URUPA-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URUPA-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URUPA-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URUPA-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VALE DO ANARI-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VALE DO ANARI-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VALE DO ANARI-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9689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V DO ANARI-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V DO ANARI-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VALE DO PARAISO-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VALE DO PARAISO-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PREF VALE DO PARAISO-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V DO PARAISO-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PREF V DO PARAISO-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IPERON-INATIVO TJ-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INATIVO T J-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 xml:space="preserve">IPERON- INATIVO T J-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9699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INATIVO T J-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9700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2454E">
              <w:rPr>
                <w:rFonts w:ascii="Arial" w:hAnsi="Arial" w:cs="Arial"/>
                <w:sz w:val="16"/>
                <w:szCs w:val="16"/>
              </w:rPr>
              <w:t>IPERON- INATIVO T J- Juros/M/</w:t>
            </w:r>
            <w:proofErr w:type="spellStart"/>
            <w:r w:rsidRPr="00F2454E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F2454E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F2454E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TCE-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TCE-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TCE-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INATIVO TCE-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INATIVO TCE-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MP-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MP-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MP-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9709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INATIVO MP-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INATIVO MP-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lastRenderedPageBreak/>
              <w:t>9711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INATIVO IPERON-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INATIVO IPERON-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T J-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TJ-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TJ-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9719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PENS TJ-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PENS TJ-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MP-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MP-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MP-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PENS MP-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PENS MP-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TC-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TC-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TC-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9729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PENS TC-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PENS TC-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IPERON CIVIL-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IPERON CIVIL-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IPERON CIVIL-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PENS IPERON CIVIL-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PENS IPERON CIVIL-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PENSIONISTA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9739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PENS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 CIVIL-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 CIVIL-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 CIVIL-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INAT IPERON CIVIL-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IPERON- INAT IPERON CIVIL-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INATIVO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9749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9750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INAT IPERON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9751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9752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9753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9754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9755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9756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>9757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64A8B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B64A8B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B64A8B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B64A8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FHEMERON-Concentrado de Hemácias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FHEMERON-Concentrado de Plaquetas para Aféreses.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FHEMERON-Concentrado de Hemácias Lavadas.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FHEMERON-Plasma Fresco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FHEMERON-Concentrado de Plaquetas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FHEMERON-Concentrado de Hemácias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Deleucotizadas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FHEMERON-Reserva de Sangue – Concentrado de Hemácias e Hemácias Lavadas – Gel Teste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Reserva de Sangue – Concentrado de Hemácias e Hemácias Lavadas - Tubo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FHEMERON-Reserva de Sangue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, Plasma e Plaquetas – Gel Teste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9810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 Reserva de Sangue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, Plasma e Plaquetas – Tubo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preventivo de sego pública interno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preventivo de sego pública externo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vigilância eletrônica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Permanência veículos automotores em pátio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Cursos, palestras, estágios ou demonstrações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Hospedagem em estabelecimentos da PM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Uso espaço ou equipamento desportivo da PM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Uso estandes de tiro e bases de selva da PM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Uso de imóveis da PM 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Guincho - remoção de veículos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Certidão, atestado, cópia de boletim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Apresentação banda de música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9913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Adestramento de animais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Atendimento veterinário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Segunda via cédula identidade militar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Parecer técnico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Inscrição em concurso público PM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Segurança em reintegração, imissão e manutenção judicial de posse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Convênios, acordos ou contratos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9920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Indenização danos patrimoniais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9921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Multa judicial destinada à PM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9922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Alienação bens próprios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1318" w:rsidRPr="006F74E8" w:rsidTr="00345E38">
        <w:tc>
          <w:tcPr>
            <w:tcW w:w="454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9923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Alienação bens apreendidos ou doados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461318" w:rsidRPr="000A5D3B" w:rsidRDefault="00461318" w:rsidP="0046131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5D3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461318" w:rsidRPr="006F74E8" w:rsidRDefault="00461318" w:rsidP="004613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C5DFB" w:rsidRPr="006F74E8" w:rsidTr="00F702F0">
        <w:tc>
          <w:tcPr>
            <w:tcW w:w="454" w:type="pct"/>
            <w:shd w:val="clear" w:color="auto" w:fill="BFBFBF" w:themeFill="background1" w:themeFillShade="BF"/>
            <w:vAlign w:val="center"/>
          </w:tcPr>
          <w:p w:rsidR="00EC5DFB" w:rsidRPr="006F74E8" w:rsidRDefault="00EC5DFB" w:rsidP="00F73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0" w:type="pct"/>
            <w:shd w:val="clear" w:color="auto" w:fill="BFBFBF" w:themeFill="background1" w:themeFillShade="BF"/>
            <w:vAlign w:val="center"/>
          </w:tcPr>
          <w:p w:rsidR="00EC5DFB" w:rsidRPr="006F74E8" w:rsidRDefault="00EC5DFB" w:rsidP="00EC5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BFBFBF" w:themeFill="background1" w:themeFillShade="BF"/>
            <w:vAlign w:val="center"/>
          </w:tcPr>
          <w:p w:rsidR="00EC5DFB" w:rsidRPr="006F74E8" w:rsidRDefault="00EC5DFB" w:rsidP="00EC5D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BFBFBF" w:themeFill="background1" w:themeFillShade="BF"/>
            <w:vAlign w:val="center"/>
          </w:tcPr>
          <w:p w:rsidR="00EC5DFB" w:rsidRPr="006F74E8" w:rsidRDefault="00EC5DFB" w:rsidP="00EC5D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BFBFBF" w:themeFill="background1" w:themeFillShade="BF"/>
            <w:vAlign w:val="center"/>
          </w:tcPr>
          <w:p w:rsidR="00EC5DFB" w:rsidRPr="006F74E8" w:rsidRDefault="00EC5DFB" w:rsidP="00EC5D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BFBFBF" w:themeFill="background1" w:themeFillShade="BF"/>
            <w:vAlign w:val="center"/>
          </w:tcPr>
          <w:p w:rsidR="00EC5DFB" w:rsidRPr="006F74E8" w:rsidRDefault="00EC5DFB" w:rsidP="00EC5D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BFBFBF" w:themeFill="background1" w:themeFillShade="BF"/>
            <w:vAlign w:val="center"/>
          </w:tcPr>
          <w:p w:rsidR="00EC5DFB" w:rsidRPr="000A5D3B" w:rsidRDefault="00EC5DFB" w:rsidP="00EC5D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04" w:type="pct"/>
            <w:shd w:val="clear" w:color="auto" w:fill="BFBFBF" w:themeFill="background1" w:themeFillShade="BF"/>
            <w:vAlign w:val="center"/>
          </w:tcPr>
          <w:p w:rsidR="00EC5DFB" w:rsidRPr="006F74E8" w:rsidRDefault="00EC5DFB" w:rsidP="00EC5D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- Requerimento inicial para abertura de processo adm. de alienação onerosa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- Requerimento inicial para abertura de processo adm. de alienação não onerosa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Transformação de processo de alienação não onerosa em onerosa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Desarquivamento de processo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Digitalização de processo ( cópia em mídia digital)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FRFUR - Expedição de certidões (informativa, narrativa, </w:t>
            </w:r>
            <w:proofErr w:type="spellStart"/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anuência,inteiro</w:t>
            </w:r>
            <w:proofErr w:type="spellEnd"/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teor)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Emissão de título definitivo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2º via de título definitivo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9939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Legitimação de posse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Registro de averbação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Parecer técnico ou jurídico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Levantamento sócio econômico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Vistoria “in loco”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Análise de peças técnicas topográficas georreferenciadas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Medição/demarcação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Georreferenciamento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Fiscalização de demarcação/georreferenciamento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9948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</w:t>
            </w:r>
            <w:proofErr w:type="spell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Remembramento</w:t>
            </w:r>
            <w:proofErr w:type="spell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/desmembramento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49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Confecção de croquis, plantas e memorial descritivo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0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Reprodução de mapas e </w:t>
            </w:r>
            <w:proofErr w:type="spell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deenhos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1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Avaliação de valor comercial de imóvel urbano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2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Avaliação de valor comercial de imóvel rural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3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</w:t>
            </w:r>
            <w:proofErr w:type="spell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Avaliaçãp</w:t>
            </w:r>
            <w:proofErr w:type="spell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de estrutura de imóvel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4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Avaliação de bens fungíveis de imóvel rural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5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Demarcatória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6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Perícia de insalubridade e/ou segurança do trabalho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7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Serviço de georreferenciamento com drone ou </w:t>
            </w:r>
            <w:proofErr w:type="spell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vant</w:t>
            </w:r>
            <w:proofErr w:type="spellEnd"/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995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8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Serviço de drone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345E38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996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9</w:t>
            </w:r>
          </w:p>
        </w:tc>
        <w:tc>
          <w:tcPr>
            <w:tcW w:w="3530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-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D350E3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996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0</w:t>
            </w:r>
          </w:p>
        </w:tc>
        <w:tc>
          <w:tcPr>
            <w:tcW w:w="3530" w:type="pct"/>
            <w:shd w:val="clear" w:color="auto" w:fill="auto"/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FRFUR </w:t>
            </w: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-  Código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D350E3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996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1</w:t>
            </w:r>
          </w:p>
        </w:tc>
        <w:tc>
          <w:tcPr>
            <w:tcW w:w="3530" w:type="pct"/>
            <w:shd w:val="clear" w:color="auto" w:fill="auto"/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D350E3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996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2</w:t>
            </w:r>
          </w:p>
        </w:tc>
        <w:tc>
          <w:tcPr>
            <w:tcW w:w="3530" w:type="pct"/>
            <w:shd w:val="clear" w:color="auto" w:fill="auto"/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D350E3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996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3</w:t>
            </w:r>
          </w:p>
        </w:tc>
        <w:tc>
          <w:tcPr>
            <w:tcW w:w="3530" w:type="pct"/>
            <w:shd w:val="clear" w:color="auto" w:fill="auto"/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D30DA7" w:rsidRPr="006F74E8" w:rsidTr="00D350E3">
        <w:tc>
          <w:tcPr>
            <w:tcW w:w="454" w:type="pct"/>
            <w:shd w:val="clear" w:color="auto" w:fill="auto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996</w:t>
            </w:r>
            <w:r w:rsidR="0096421C">
              <w:rPr>
                <w:rFonts w:ascii="Arial" w:hAnsi="Arial" w:cs="Arial"/>
                <w:color w:val="00B0F0"/>
                <w:sz w:val="16"/>
                <w:szCs w:val="16"/>
              </w:rPr>
              <w:t>4</w:t>
            </w:r>
          </w:p>
        </w:tc>
        <w:tc>
          <w:tcPr>
            <w:tcW w:w="3530" w:type="pct"/>
            <w:shd w:val="clear" w:color="auto" w:fill="auto"/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16"/>
                <w:szCs w:val="16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16"/>
                <w:szCs w:val="16"/>
              </w:rPr>
              <w:t xml:space="preserve"> Código reserva</w:t>
            </w:r>
          </w:p>
        </w:tc>
        <w:tc>
          <w:tcPr>
            <w:tcW w:w="172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63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D30DA7" w:rsidRPr="00D30DA7" w:rsidRDefault="00D30DA7" w:rsidP="00D30DA7">
            <w:pPr>
              <w:jc w:val="center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D30DA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X</w:t>
            </w:r>
          </w:p>
        </w:tc>
        <w:tc>
          <w:tcPr>
            <w:tcW w:w="204" w:type="pct"/>
            <w:shd w:val="clear" w:color="auto" w:fill="D9D9D9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</w:tbl>
    <w:p w:rsidR="008E4C63" w:rsidRDefault="008E4C63" w:rsidP="00BD601D">
      <w:pPr>
        <w:widowControl w:val="0"/>
        <w:autoSpaceDE w:val="0"/>
        <w:autoSpaceDN w:val="0"/>
        <w:adjustRightInd w:val="0"/>
        <w:spacing w:line="184" w:lineRule="exact"/>
        <w:outlineLvl w:val="0"/>
        <w:rPr>
          <w:rFonts w:ascii="Arial" w:hAnsi="Arial" w:cs="Arial"/>
          <w:b/>
          <w:bCs/>
          <w:w w:val="99"/>
          <w:sz w:val="18"/>
          <w:szCs w:val="18"/>
        </w:rPr>
      </w:pPr>
    </w:p>
    <w:p w:rsidR="00B91EF8" w:rsidRPr="006F74E8" w:rsidRDefault="00B91EF8" w:rsidP="0000203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BD601D" w:rsidRPr="006F74E8" w:rsidRDefault="0000203A" w:rsidP="0000203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t>ANEXO 2 – TABELA</w:t>
      </w:r>
      <w:r w:rsidR="00702AD0" w:rsidRPr="006F74E8">
        <w:rPr>
          <w:rFonts w:ascii="Arial" w:hAnsi="Arial" w:cs="Arial"/>
          <w:b/>
          <w:sz w:val="20"/>
          <w:szCs w:val="20"/>
        </w:rPr>
        <w:t xml:space="preserve"> DE</w:t>
      </w:r>
      <w:r w:rsidR="009263CF" w:rsidRPr="006F74E8">
        <w:rPr>
          <w:rFonts w:ascii="Arial" w:hAnsi="Arial" w:cs="Arial"/>
          <w:b/>
          <w:sz w:val="20"/>
          <w:szCs w:val="20"/>
        </w:rPr>
        <w:t xml:space="preserve"> CÓDIGOS DOS</w:t>
      </w:r>
      <w:r w:rsidRPr="006F74E8">
        <w:rPr>
          <w:rFonts w:ascii="Arial" w:hAnsi="Arial" w:cs="Arial"/>
          <w:b/>
          <w:sz w:val="20"/>
          <w:szCs w:val="20"/>
        </w:rPr>
        <w:t xml:space="preserve"> MUNICÍPIOS</w:t>
      </w:r>
      <w:r w:rsidR="00702AD0" w:rsidRPr="006F74E8">
        <w:rPr>
          <w:rFonts w:ascii="Arial" w:hAnsi="Arial" w:cs="Arial"/>
          <w:b/>
          <w:sz w:val="20"/>
          <w:szCs w:val="20"/>
        </w:rPr>
        <w:t xml:space="preserve"> (REPASSES DE IPVA)</w:t>
      </w:r>
    </w:p>
    <w:p w:rsidR="00B91EF8" w:rsidRPr="006F74E8" w:rsidRDefault="00B91EF8" w:rsidP="0000203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0D5A66" w:rsidRPr="006F74E8" w:rsidRDefault="000D5A66" w:rsidP="0000203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w w:val="99"/>
          <w:sz w:val="18"/>
          <w:szCs w:val="18"/>
        </w:rPr>
      </w:pPr>
    </w:p>
    <w:p w:rsidR="00FE0523" w:rsidRPr="006F74E8" w:rsidRDefault="00FE0523" w:rsidP="00FE052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 xml:space="preserve">Códigos dos municípios constantes nos campos “40  43” dos </w:t>
      </w:r>
      <w:proofErr w:type="spellStart"/>
      <w:r w:rsidRPr="006F74E8">
        <w:rPr>
          <w:rFonts w:ascii="Arial" w:hAnsi="Arial" w:cs="Arial"/>
          <w:sz w:val="20"/>
          <w:szCs w:val="20"/>
        </w:rPr>
        <w:t>DAREs</w:t>
      </w:r>
      <w:proofErr w:type="spellEnd"/>
      <w:r w:rsidRPr="006F74E8">
        <w:rPr>
          <w:rFonts w:ascii="Arial" w:hAnsi="Arial" w:cs="Arial"/>
          <w:sz w:val="20"/>
          <w:szCs w:val="20"/>
        </w:rPr>
        <w:t xml:space="preserve"> tipo “8”.</w:t>
      </w:r>
    </w:p>
    <w:p w:rsidR="00FE0523" w:rsidRPr="006F74E8" w:rsidRDefault="00FE0523" w:rsidP="00FE052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74E8">
        <w:rPr>
          <w:rFonts w:ascii="Arial" w:hAnsi="Arial" w:cs="Arial"/>
          <w:sz w:val="20"/>
          <w:szCs w:val="20"/>
        </w:rPr>
        <w:t>Utilizado para identificar o município de repasse da cota de 50% do IPVA, descontada a cota do FUNDEB, conforme explanado no Item “</w:t>
      </w:r>
      <w:r w:rsidRPr="006F74E8">
        <w:rPr>
          <w:rFonts w:ascii="Arial" w:hAnsi="Arial" w:cs="Arial"/>
          <w:b/>
          <w:i/>
          <w:sz w:val="20"/>
          <w:szCs w:val="20"/>
        </w:rPr>
        <w:t>3.5 – PROCEDIMENTOS PARA REPASSE DOS RECURSOS</w:t>
      </w:r>
      <w:r w:rsidRPr="006F74E8">
        <w:rPr>
          <w:rFonts w:ascii="Arial" w:hAnsi="Arial" w:cs="Arial"/>
          <w:sz w:val="20"/>
          <w:szCs w:val="20"/>
        </w:rPr>
        <w:t>” deste manual.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8400"/>
      </w:tblGrid>
      <w:tr w:rsidR="00A50C9C" w:rsidRPr="006F74E8" w:rsidTr="0000203A">
        <w:tc>
          <w:tcPr>
            <w:tcW w:w="0" w:type="auto"/>
            <w:shd w:val="clear" w:color="auto" w:fill="D9D9D9"/>
            <w:vAlign w:val="center"/>
          </w:tcPr>
          <w:p w:rsidR="00A50C9C" w:rsidRPr="006F74E8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74E8">
              <w:rPr>
                <w:rFonts w:ascii="Arial" w:hAnsi="Arial" w:cs="Arial"/>
                <w:b/>
                <w:sz w:val="18"/>
                <w:szCs w:val="18"/>
              </w:rPr>
              <w:t>Código</w:t>
            </w:r>
          </w:p>
        </w:tc>
        <w:tc>
          <w:tcPr>
            <w:tcW w:w="8520" w:type="dxa"/>
            <w:shd w:val="clear" w:color="auto" w:fill="D9D9D9"/>
            <w:vAlign w:val="center"/>
          </w:tcPr>
          <w:p w:rsidR="00A50C9C" w:rsidRPr="006F74E8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74E8">
              <w:rPr>
                <w:rFonts w:ascii="Arial" w:hAnsi="Arial" w:cs="Arial"/>
                <w:b/>
                <w:sz w:val="18"/>
                <w:szCs w:val="18"/>
              </w:rPr>
              <w:t>Descrição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0001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Alta Floresta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0002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Ariquemes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0003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Cabixi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0004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Cacoal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0005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Cerejeiras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0006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Colorado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0007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Curumbiara</w:t>
            </w:r>
            <w:proofErr w:type="spellEnd"/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0008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Costa Marques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0009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Espigão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0010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Guajará-Mirim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0011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Jarú</w:t>
            </w:r>
            <w:proofErr w:type="spellEnd"/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0012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Ji-Paraná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0013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Machadinho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lastRenderedPageBreak/>
              <w:t>0014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Nova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Brasilandia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0015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Ouro Preto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0018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Pimenta Bueno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0020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Porto Velho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0025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Presidente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Medice</w:t>
            </w:r>
            <w:proofErr w:type="spellEnd"/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0026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Rio Crespo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0028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Rolim de Moura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0029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Santa Luzia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0030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Vilhena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0032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São Miguel do Guaporé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0033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Nova Mamoré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0034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Alvorada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0037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Alto Alegre dos Parecis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0040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Alto Paraíso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0045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Buritis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0050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Novo Horizonte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0060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Cacaulandia</w:t>
            </w:r>
            <w:proofErr w:type="spellEnd"/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0070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Campo Novo de Rondônia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0080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Candeias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0090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Castanheiras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0092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Chupinguaia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0094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Cujubim</w:t>
            </w:r>
            <w:proofErr w:type="spellEnd"/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0100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Governador Jorge Teixeira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0110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Itapoã</w:t>
            </w:r>
            <w:proofErr w:type="spellEnd"/>
            <w:r w:rsidRPr="000A5D3B">
              <w:rPr>
                <w:rFonts w:ascii="Arial" w:hAnsi="Arial" w:cs="Arial"/>
                <w:sz w:val="16"/>
                <w:szCs w:val="16"/>
              </w:rPr>
              <w:t xml:space="preserve">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0120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Ministro Andreazza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0130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Mirante da Serra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0140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Monte Negro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0143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Nova União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0145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Parecis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0146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Pimenteira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0147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Primavera de Rondônia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0148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São Felipe do Oeste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0149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São Francisco do Guaporé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0150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Seringueiras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0155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Teixeiropolis</w:t>
            </w:r>
            <w:proofErr w:type="spellEnd"/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0160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Theobroma</w:t>
            </w:r>
            <w:proofErr w:type="spellEnd"/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0170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Urupá</w:t>
            </w:r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0175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 xml:space="preserve">Vale do </w:t>
            </w:r>
            <w:proofErr w:type="spellStart"/>
            <w:r w:rsidRPr="000A5D3B">
              <w:rPr>
                <w:rFonts w:ascii="Arial" w:hAnsi="Arial" w:cs="Arial"/>
                <w:sz w:val="16"/>
                <w:szCs w:val="16"/>
              </w:rPr>
              <w:t>Anari</w:t>
            </w:r>
            <w:proofErr w:type="spellEnd"/>
          </w:p>
        </w:tc>
      </w:tr>
      <w:tr w:rsidR="00A50C9C" w:rsidRPr="006F74E8" w:rsidTr="0000203A">
        <w:tc>
          <w:tcPr>
            <w:tcW w:w="0" w:type="auto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0180</w:t>
            </w:r>
          </w:p>
        </w:tc>
        <w:tc>
          <w:tcPr>
            <w:tcW w:w="8520" w:type="dxa"/>
            <w:vAlign w:val="center"/>
          </w:tcPr>
          <w:p w:rsidR="00A50C9C" w:rsidRPr="000A5D3B" w:rsidRDefault="00A50C9C" w:rsidP="00002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A5D3B">
              <w:rPr>
                <w:rFonts w:ascii="Arial" w:hAnsi="Arial" w:cs="Arial"/>
                <w:sz w:val="16"/>
                <w:szCs w:val="16"/>
              </w:rPr>
              <w:t>Vale do Paraíso</w:t>
            </w:r>
          </w:p>
        </w:tc>
      </w:tr>
    </w:tbl>
    <w:p w:rsidR="00DA7946" w:rsidRDefault="00DA7946" w:rsidP="000D5A6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bCs/>
          <w:w w:val="99"/>
          <w:sz w:val="18"/>
          <w:szCs w:val="18"/>
        </w:rPr>
      </w:pPr>
    </w:p>
    <w:p w:rsidR="00DD4F15" w:rsidRPr="006F74E8" w:rsidRDefault="00DD4F15" w:rsidP="004D2EA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D4F15" w:rsidRPr="006F74E8" w:rsidRDefault="002A5881" w:rsidP="004D2EA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ANEXO 4</w:t>
      </w:r>
      <w:r w:rsidR="00EA1EA6" w:rsidRPr="006F74E8">
        <w:rPr>
          <w:rFonts w:ascii="Arial" w:hAnsi="Arial" w:cs="Arial"/>
          <w:b/>
          <w:sz w:val="20"/>
          <w:szCs w:val="20"/>
        </w:rPr>
        <w:t xml:space="preserve"> – TABELA DE RECEITAS E CONTAS DE DEPÓSITO</w:t>
      </w:r>
    </w:p>
    <w:p w:rsidR="00DD4F15" w:rsidRPr="006F74E8" w:rsidRDefault="00DD4F15" w:rsidP="004D2EA0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D4F15" w:rsidRPr="006F74E8" w:rsidRDefault="00DD4F15" w:rsidP="004D2EA0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bCs/>
          <w:w w:val="99"/>
          <w:sz w:val="18"/>
          <w:szCs w:val="18"/>
        </w:rPr>
      </w:pPr>
    </w:p>
    <w:p w:rsidR="00B86632" w:rsidRPr="006F74E8" w:rsidRDefault="00DD4F15" w:rsidP="004D2E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F74E8">
        <w:rPr>
          <w:rFonts w:ascii="Arial" w:hAnsi="Arial" w:cs="Arial"/>
          <w:sz w:val="18"/>
          <w:szCs w:val="18"/>
        </w:rPr>
        <w:t>Relaçã</w:t>
      </w:r>
      <w:r w:rsidR="00EA1EA6" w:rsidRPr="006F74E8">
        <w:rPr>
          <w:rFonts w:ascii="Arial" w:hAnsi="Arial" w:cs="Arial"/>
          <w:sz w:val="18"/>
          <w:szCs w:val="18"/>
        </w:rPr>
        <w:t>o d</w:t>
      </w:r>
      <w:r w:rsidR="00061E9E" w:rsidRPr="006F74E8">
        <w:rPr>
          <w:rFonts w:ascii="Arial" w:hAnsi="Arial" w:cs="Arial"/>
          <w:sz w:val="18"/>
          <w:szCs w:val="18"/>
        </w:rPr>
        <w:t>o</w:t>
      </w:r>
      <w:r w:rsidR="002910FC" w:rsidRPr="006F74E8">
        <w:rPr>
          <w:rFonts w:ascii="Arial" w:hAnsi="Arial" w:cs="Arial"/>
          <w:sz w:val="18"/>
          <w:szCs w:val="18"/>
        </w:rPr>
        <w:t xml:space="preserve">s </w:t>
      </w:r>
      <w:r w:rsidR="00061E9E" w:rsidRPr="006F74E8">
        <w:rPr>
          <w:rFonts w:ascii="Arial" w:hAnsi="Arial" w:cs="Arial"/>
          <w:b/>
          <w:i/>
          <w:sz w:val="18"/>
          <w:szCs w:val="18"/>
        </w:rPr>
        <w:t xml:space="preserve">Códigos de </w:t>
      </w:r>
      <w:r w:rsidR="00EA1EA6" w:rsidRPr="006F74E8">
        <w:rPr>
          <w:rFonts w:ascii="Arial" w:hAnsi="Arial" w:cs="Arial"/>
          <w:b/>
          <w:i/>
          <w:sz w:val="18"/>
          <w:szCs w:val="18"/>
        </w:rPr>
        <w:t>Receitas</w:t>
      </w:r>
      <w:r w:rsidR="00EA1EA6" w:rsidRPr="006F74E8">
        <w:rPr>
          <w:rFonts w:ascii="Arial" w:hAnsi="Arial" w:cs="Arial"/>
          <w:sz w:val="18"/>
          <w:szCs w:val="18"/>
        </w:rPr>
        <w:t xml:space="preserve"> e </w:t>
      </w:r>
      <w:r w:rsidR="009C5C16" w:rsidRPr="006F74E8">
        <w:rPr>
          <w:rFonts w:ascii="Arial" w:hAnsi="Arial" w:cs="Arial"/>
          <w:b/>
          <w:i/>
          <w:sz w:val="18"/>
          <w:szCs w:val="18"/>
        </w:rPr>
        <w:t>Contas para D</w:t>
      </w:r>
      <w:r w:rsidR="00EA1EA6" w:rsidRPr="006F74E8">
        <w:rPr>
          <w:rFonts w:ascii="Arial" w:hAnsi="Arial" w:cs="Arial"/>
          <w:b/>
          <w:i/>
          <w:sz w:val="18"/>
          <w:szCs w:val="18"/>
        </w:rPr>
        <w:t>epó</w:t>
      </w:r>
      <w:r w:rsidRPr="006F74E8">
        <w:rPr>
          <w:rFonts w:ascii="Arial" w:hAnsi="Arial" w:cs="Arial"/>
          <w:b/>
          <w:i/>
          <w:sz w:val="18"/>
          <w:szCs w:val="18"/>
        </w:rPr>
        <w:t>sito</w:t>
      </w:r>
      <w:r w:rsidRPr="006F74E8">
        <w:rPr>
          <w:rFonts w:ascii="Arial" w:hAnsi="Arial" w:cs="Arial"/>
          <w:sz w:val="18"/>
          <w:szCs w:val="18"/>
        </w:rPr>
        <w:t xml:space="preserve"> </w:t>
      </w:r>
      <w:r w:rsidR="009C5C16" w:rsidRPr="006F74E8">
        <w:rPr>
          <w:rFonts w:ascii="Arial" w:hAnsi="Arial" w:cs="Arial"/>
          <w:sz w:val="18"/>
          <w:szCs w:val="18"/>
        </w:rPr>
        <w:t xml:space="preserve">a serem efetuados </w:t>
      </w:r>
      <w:proofErr w:type="gramStart"/>
      <w:r w:rsidR="009C5C16" w:rsidRPr="006F74E8">
        <w:rPr>
          <w:rFonts w:ascii="Arial" w:hAnsi="Arial" w:cs="Arial"/>
          <w:sz w:val="18"/>
          <w:szCs w:val="18"/>
        </w:rPr>
        <w:t xml:space="preserve">pelo </w:t>
      </w:r>
      <w:r w:rsidRPr="006F74E8">
        <w:rPr>
          <w:rFonts w:ascii="Arial" w:hAnsi="Arial" w:cs="Arial"/>
          <w:sz w:val="18"/>
          <w:szCs w:val="18"/>
        </w:rPr>
        <w:t xml:space="preserve"> </w:t>
      </w:r>
      <w:r w:rsidRPr="006F74E8">
        <w:rPr>
          <w:rFonts w:ascii="Arial" w:hAnsi="Arial" w:cs="Arial"/>
          <w:b/>
          <w:i/>
          <w:sz w:val="18"/>
          <w:szCs w:val="18"/>
        </w:rPr>
        <w:t>Agente</w:t>
      </w:r>
      <w:proofErr w:type="gramEnd"/>
      <w:r w:rsidRPr="006F74E8">
        <w:rPr>
          <w:rFonts w:ascii="Arial" w:hAnsi="Arial" w:cs="Arial"/>
          <w:b/>
          <w:i/>
          <w:sz w:val="18"/>
          <w:szCs w:val="18"/>
        </w:rPr>
        <w:t xml:space="preserve"> Arrecadador</w:t>
      </w:r>
      <w:r w:rsidRPr="006F74E8">
        <w:rPr>
          <w:rFonts w:ascii="Arial" w:hAnsi="Arial" w:cs="Arial"/>
          <w:sz w:val="18"/>
          <w:szCs w:val="18"/>
        </w:rPr>
        <w:t xml:space="preserve"> </w:t>
      </w:r>
      <w:r w:rsidR="00120B18" w:rsidRPr="00D30DA7">
        <w:rPr>
          <w:rFonts w:ascii="Arial" w:hAnsi="Arial" w:cs="Arial"/>
          <w:color w:val="00B0F0"/>
          <w:sz w:val="18"/>
          <w:szCs w:val="18"/>
        </w:rPr>
        <w:t>inclusive</w:t>
      </w:r>
      <w:r w:rsidR="00120B18" w:rsidRPr="00E7308E">
        <w:rPr>
          <w:rFonts w:ascii="Arial" w:hAnsi="Arial" w:cs="Arial"/>
          <w:color w:val="FF0000"/>
          <w:sz w:val="18"/>
          <w:szCs w:val="18"/>
          <w:highlight w:val="yellow"/>
        </w:rPr>
        <w:t xml:space="preserve"> </w:t>
      </w:r>
      <w:r w:rsidR="00120B18" w:rsidRPr="00D30DA7">
        <w:rPr>
          <w:rFonts w:ascii="Arial" w:hAnsi="Arial" w:cs="Arial"/>
          <w:color w:val="00B0F0"/>
          <w:sz w:val="18"/>
          <w:szCs w:val="18"/>
        </w:rPr>
        <w:t>o</w:t>
      </w:r>
      <w:r w:rsidRPr="006F74E8">
        <w:rPr>
          <w:rFonts w:ascii="Arial" w:hAnsi="Arial" w:cs="Arial"/>
          <w:sz w:val="18"/>
          <w:szCs w:val="18"/>
        </w:rPr>
        <w:t xml:space="preserve"> </w:t>
      </w:r>
      <w:r w:rsidRPr="006F74E8">
        <w:rPr>
          <w:rFonts w:ascii="Arial" w:hAnsi="Arial" w:cs="Arial"/>
          <w:b/>
          <w:i/>
          <w:sz w:val="18"/>
          <w:szCs w:val="18"/>
        </w:rPr>
        <w:t xml:space="preserve">Banco </w:t>
      </w:r>
      <w:r w:rsidR="00E51CC8">
        <w:rPr>
          <w:rFonts w:ascii="Arial" w:hAnsi="Arial" w:cs="Arial"/>
          <w:b/>
          <w:i/>
          <w:sz w:val="18"/>
          <w:szCs w:val="18"/>
        </w:rPr>
        <w:t>Brasil</w:t>
      </w:r>
      <w:r w:rsidRPr="006F74E8">
        <w:rPr>
          <w:rFonts w:ascii="Arial" w:hAnsi="Arial" w:cs="Arial"/>
          <w:sz w:val="18"/>
          <w:szCs w:val="18"/>
        </w:rPr>
        <w:t>.</w:t>
      </w:r>
      <w:r w:rsidR="009C5C16" w:rsidRPr="006F74E8">
        <w:rPr>
          <w:rFonts w:ascii="Arial" w:hAnsi="Arial" w:cs="Arial"/>
          <w:sz w:val="18"/>
          <w:szCs w:val="18"/>
        </w:rPr>
        <w:t xml:space="preserve"> Atenção especial as </w:t>
      </w:r>
      <w:r w:rsidR="009C5C16" w:rsidRPr="006F74E8">
        <w:rPr>
          <w:rFonts w:ascii="Arial" w:hAnsi="Arial" w:cs="Arial"/>
          <w:b/>
          <w:i/>
          <w:sz w:val="18"/>
          <w:szCs w:val="18"/>
        </w:rPr>
        <w:t>tabelas da página 42</w:t>
      </w:r>
      <w:r w:rsidR="009C5C16" w:rsidRPr="006F74E8">
        <w:rPr>
          <w:rFonts w:ascii="Arial" w:hAnsi="Arial" w:cs="Arial"/>
          <w:sz w:val="18"/>
          <w:szCs w:val="18"/>
        </w:rPr>
        <w:t xml:space="preserve">, ao </w:t>
      </w:r>
      <w:r w:rsidR="009C5C16" w:rsidRPr="006F74E8">
        <w:rPr>
          <w:rFonts w:ascii="Arial" w:hAnsi="Arial" w:cs="Arial"/>
          <w:b/>
          <w:i/>
          <w:sz w:val="18"/>
          <w:szCs w:val="18"/>
        </w:rPr>
        <w:t>item 3.5.1 do Capítulo 3</w:t>
      </w:r>
      <w:r w:rsidR="009C5C16" w:rsidRPr="006F74E8">
        <w:rPr>
          <w:rFonts w:ascii="Arial" w:hAnsi="Arial" w:cs="Arial"/>
          <w:sz w:val="18"/>
          <w:szCs w:val="18"/>
        </w:rPr>
        <w:t xml:space="preserve"> e a </w:t>
      </w:r>
      <w:r w:rsidR="009C5C16" w:rsidRPr="006F74E8">
        <w:rPr>
          <w:rFonts w:ascii="Arial" w:hAnsi="Arial" w:cs="Arial"/>
          <w:b/>
          <w:i/>
          <w:sz w:val="18"/>
          <w:szCs w:val="18"/>
        </w:rPr>
        <w:t>Nota 1 do Anexo 7</w:t>
      </w:r>
      <w:r w:rsidR="009C5C16" w:rsidRPr="006F74E8">
        <w:rPr>
          <w:rFonts w:ascii="Arial" w:hAnsi="Arial" w:cs="Arial"/>
          <w:sz w:val="18"/>
          <w:szCs w:val="18"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5656"/>
        <w:gridCol w:w="850"/>
        <w:gridCol w:w="1134"/>
        <w:gridCol w:w="851"/>
      </w:tblGrid>
      <w:tr w:rsidR="00B86632" w:rsidRPr="006F74E8" w:rsidTr="000A5D3B">
        <w:tc>
          <w:tcPr>
            <w:tcW w:w="865" w:type="dxa"/>
            <w:vMerge w:val="restart"/>
            <w:shd w:val="clear" w:color="auto" w:fill="D9D9D9"/>
            <w:vAlign w:val="center"/>
          </w:tcPr>
          <w:p w:rsidR="00B86632" w:rsidRPr="006F74E8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5" w:name="OLE_LINK6"/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vMerge w:val="restart"/>
            <w:shd w:val="clear" w:color="auto" w:fill="D9D9D9"/>
            <w:vAlign w:val="center"/>
          </w:tcPr>
          <w:p w:rsidR="00B86632" w:rsidRPr="006F74E8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2835" w:type="dxa"/>
            <w:gridSpan w:val="3"/>
            <w:shd w:val="clear" w:color="auto" w:fill="D9D9D9"/>
            <w:vAlign w:val="center"/>
          </w:tcPr>
          <w:p w:rsidR="00B86632" w:rsidRPr="006F74E8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CONTAS DE DEPÓSITO</w:t>
            </w:r>
          </w:p>
        </w:tc>
      </w:tr>
      <w:tr w:rsidR="00B86632" w:rsidRPr="006F74E8" w:rsidTr="000A5D3B">
        <w:tc>
          <w:tcPr>
            <w:tcW w:w="865" w:type="dxa"/>
            <w:vMerge/>
            <w:shd w:val="clear" w:color="auto" w:fill="D9D9D9"/>
            <w:vAlign w:val="center"/>
          </w:tcPr>
          <w:p w:rsidR="00B86632" w:rsidRPr="006F74E8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56" w:type="dxa"/>
            <w:vMerge/>
            <w:shd w:val="clear" w:color="auto" w:fill="D9D9D9"/>
            <w:vAlign w:val="center"/>
          </w:tcPr>
          <w:p w:rsidR="00B86632" w:rsidRPr="006F74E8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B86632" w:rsidRPr="006F74E8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86632" w:rsidRPr="006F74E8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B86632" w:rsidRPr="006F74E8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1112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ICMS Indústria Normal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1118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Indústria Importação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1125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Indústria Exportação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1131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Indústria Substituição tributária entrada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1145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Indústria Substituição tributária - saída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8D3F59" w:rsidRPr="006F74E8" w:rsidTr="000A5D3B">
        <w:tc>
          <w:tcPr>
            <w:tcW w:w="865" w:type="dxa"/>
            <w:vAlign w:val="center"/>
          </w:tcPr>
          <w:p w:rsidR="008D3F59" w:rsidRPr="00E7308E" w:rsidRDefault="008D3F59" w:rsidP="00696E8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1154</w:t>
            </w:r>
          </w:p>
        </w:tc>
        <w:tc>
          <w:tcPr>
            <w:tcW w:w="5656" w:type="dxa"/>
            <w:vAlign w:val="center"/>
          </w:tcPr>
          <w:p w:rsidR="008D3F59" w:rsidRPr="00E7308E" w:rsidRDefault="0002552E" w:rsidP="00696E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ICMS Água Mineral Adicionada de Sais</w:t>
            </w:r>
          </w:p>
        </w:tc>
        <w:tc>
          <w:tcPr>
            <w:tcW w:w="850" w:type="dxa"/>
            <w:vAlign w:val="center"/>
          </w:tcPr>
          <w:p w:rsidR="008D3F59" w:rsidRPr="00E7308E" w:rsidRDefault="008D3F59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8D3F59" w:rsidRPr="00E7308E" w:rsidRDefault="008D3F59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8D3F59" w:rsidRPr="00E7308E" w:rsidRDefault="008D3F59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656" w:type="dxa"/>
            <w:vAlign w:val="center"/>
          </w:tcPr>
          <w:p w:rsidR="00B86632" w:rsidRPr="00E7308E" w:rsidRDefault="00C81D6F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ICMS Indústria – Incentivo  Tributário – Lei 1558/2005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1158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Indústria Rondônia Simples EPP Faixa 2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1212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Comércio Normal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1218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Comércio Importação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1225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Comércio Exportação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1231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Comércio Substituição tributária - entrada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1245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Comércio Substituição tributária - saída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1254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Comércio Rondônia Simples MEE Faixa 1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1256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Comércio Rondônia Simples EPP Faixa 1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1258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Comércio Rondônia Simples EPP Faixa 2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1311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Arroz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1312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Cacau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1313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Café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1314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Castanha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1315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Banana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1316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Feijão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1317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Milho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1318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Soja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1319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Outros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lastRenderedPageBreak/>
              <w:t>1321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ICMS Produto Primário Pecuária Bovino</w:t>
            </w:r>
            <w:r w:rsidR="006F466C" w:rsidRPr="00E7308E">
              <w:rPr>
                <w:rFonts w:ascii="Arial" w:hAnsi="Arial" w:cs="Arial"/>
                <w:sz w:val="16"/>
                <w:szCs w:val="16"/>
              </w:rPr>
              <w:t xml:space="preserve"> Vivo</w:t>
            </w:r>
            <w:r w:rsidRPr="00E7308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5E7741" w:rsidRPr="006F74E8" w:rsidTr="000A5D3B">
        <w:tc>
          <w:tcPr>
            <w:tcW w:w="865" w:type="dxa"/>
            <w:vAlign w:val="center"/>
          </w:tcPr>
          <w:p w:rsidR="005E7741" w:rsidRPr="00E7308E" w:rsidRDefault="005E7741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1380</w:t>
            </w:r>
          </w:p>
        </w:tc>
        <w:tc>
          <w:tcPr>
            <w:tcW w:w="5656" w:type="dxa"/>
            <w:vAlign w:val="center"/>
          </w:tcPr>
          <w:p w:rsidR="005E7741" w:rsidRPr="00E7308E" w:rsidRDefault="005E7741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</w:t>
            </w:r>
            <w:r w:rsidR="0045280C" w:rsidRPr="00E7308E">
              <w:rPr>
                <w:rFonts w:ascii="Arial" w:hAnsi="Arial" w:cs="Arial"/>
                <w:sz w:val="16"/>
                <w:szCs w:val="16"/>
              </w:rPr>
              <w:t>Pecuária Bovino Abatido</w:t>
            </w:r>
          </w:p>
        </w:tc>
        <w:tc>
          <w:tcPr>
            <w:tcW w:w="850" w:type="dxa"/>
            <w:vAlign w:val="center"/>
          </w:tcPr>
          <w:p w:rsidR="005E7741" w:rsidRPr="00E7308E" w:rsidRDefault="005E7741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5E7741" w:rsidRPr="00E7308E" w:rsidRDefault="005E7741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E7741" w:rsidRPr="00E7308E" w:rsidRDefault="005E7741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1322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Pecuária Suínos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1323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Pecuária Caprinos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1324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Pecuária Ovinos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1325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Pecuária Outros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1330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Piscicultura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1340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Avicultura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1351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Extr. Mineral Cassiterita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1352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Extr. Mineral Ouro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1353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Extr. Mineral Pedras preciosas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1354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Extr. Mineral Outros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1361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Extr. Vegetal Borracha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1362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Extr. Vegetal Madeira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1370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Outros produtos primários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1390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Produto Primário Exportação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1414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Serviço de Transporte Cargas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1426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Serviço de Transporte Passageiros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1433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Serviço de Transporte Valores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86632" w:rsidRPr="006F74E8" w:rsidTr="000A5D3B">
        <w:tc>
          <w:tcPr>
            <w:tcW w:w="865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1448</w:t>
            </w:r>
          </w:p>
        </w:tc>
        <w:tc>
          <w:tcPr>
            <w:tcW w:w="5656" w:type="dxa"/>
            <w:vAlign w:val="center"/>
          </w:tcPr>
          <w:p w:rsidR="00B86632" w:rsidRPr="00E7308E" w:rsidRDefault="00B86632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Serviço de Transporte Outros </w:t>
            </w:r>
          </w:p>
        </w:tc>
        <w:tc>
          <w:tcPr>
            <w:tcW w:w="850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86632" w:rsidRPr="00E7308E" w:rsidRDefault="00B86632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1451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Serviço de Transporte Autônomo 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1512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pStyle w:val="Estilo"/>
              <w:rPr>
                <w:sz w:val="16"/>
                <w:szCs w:val="16"/>
              </w:rPr>
            </w:pPr>
            <w:r w:rsidRPr="00E7308E">
              <w:rPr>
                <w:sz w:val="16"/>
                <w:szCs w:val="16"/>
              </w:rPr>
              <w:t>ICMS Combustível e Lubrificantes Normal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1531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Combustível e Lubrificantes Substituição Tributária - Entrada 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1545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Combustível e Lubrificantes Substituição Tributária - saída 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1627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ICMS Serviço de Comunicação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1635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Serviço de Energia elétrica 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1648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Termo de depósito 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1657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Diferencial de Alíquota Produtor Rural 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1658</w:t>
            </w:r>
          </w:p>
        </w:tc>
        <w:tc>
          <w:tcPr>
            <w:tcW w:w="5656" w:type="dxa"/>
            <w:vAlign w:val="center"/>
          </w:tcPr>
          <w:p w:rsidR="00140558" w:rsidRPr="00E7308E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 xml:space="preserve">ICMS Antecipado </w:t>
            </w:r>
          </w:p>
        </w:tc>
        <w:tc>
          <w:tcPr>
            <w:tcW w:w="850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E7308E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08E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1659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Diferencial de Alíquota Simples Nacional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1660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Diferencial de Alíquota Uso e Consumo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1661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Diferencial de Alíquota Ativo Permanente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1662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Denúncia espontânea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1663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Diferencial de Alíquota Álcool Protocolo ICMS 17/2004.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E758DC" w:rsidRPr="006F74E8" w:rsidTr="000A5D3B">
        <w:tc>
          <w:tcPr>
            <w:tcW w:w="865" w:type="dxa"/>
            <w:vAlign w:val="center"/>
          </w:tcPr>
          <w:p w:rsidR="00E758DC" w:rsidRPr="008E4C63" w:rsidRDefault="00E758DC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1664</w:t>
            </w:r>
          </w:p>
        </w:tc>
        <w:tc>
          <w:tcPr>
            <w:tcW w:w="5656" w:type="dxa"/>
            <w:vAlign w:val="center"/>
          </w:tcPr>
          <w:p w:rsidR="00E758DC" w:rsidRPr="008E4C63" w:rsidRDefault="00E758DC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ICMS - Código Reserva</w:t>
            </w:r>
          </w:p>
        </w:tc>
        <w:tc>
          <w:tcPr>
            <w:tcW w:w="850" w:type="dxa"/>
            <w:vAlign w:val="center"/>
          </w:tcPr>
          <w:p w:rsidR="00E758DC" w:rsidRPr="008E4C63" w:rsidRDefault="00E758DC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E758DC" w:rsidRPr="008E4C63" w:rsidRDefault="00E758DC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E758DC" w:rsidRPr="008E4C63" w:rsidRDefault="00E758DC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00903" w:rsidRPr="00924949" w:rsidTr="000A5D3B">
        <w:tc>
          <w:tcPr>
            <w:tcW w:w="865" w:type="dxa"/>
            <w:vAlign w:val="center"/>
          </w:tcPr>
          <w:p w:rsidR="00B00903" w:rsidRPr="00924949" w:rsidRDefault="00B00903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1665</w:t>
            </w:r>
          </w:p>
        </w:tc>
        <w:tc>
          <w:tcPr>
            <w:tcW w:w="5656" w:type="dxa"/>
            <w:vAlign w:val="center"/>
          </w:tcPr>
          <w:p w:rsidR="00B00903" w:rsidRPr="00924949" w:rsidRDefault="00B00903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ICMS – Inconsistência Arquivo EFD</w:t>
            </w:r>
          </w:p>
        </w:tc>
        <w:tc>
          <w:tcPr>
            <w:tcW w:w="850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E758DC" w:rsidRPr="006F74E8" w:rsidTr="000A5D3B">
        <w:tc>
          <w:tcPr>
            <w:tcW w:w="865" w:type="dxa"/>
            <w:vAlign w:val="center"/>
          </w:tcPr>
          <w:p w:rsidR="00E758DC" w:rsidRPr="008E4C63" w:rsidRDefault="00E758DC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1666</w:t>
            </w:r>
          </w:p>
        </w:tc>
        <w:tc>
          <w:tcPr>
            <w:tcW w:w="5656" w:type="dxa"/>
            <w:vAlign w:val="center"/>
          </w:tcPr>
          <w:p w:rsidR="00E758DC" w:rsidRPr="008E4C63" w:rsidRDefault="00E758DC" w:rsidP="00E758D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ICMS - Código Reserva</w:t>
            </w:r>
          </w:p>
        </w:tc>
        <w:tc>
          <w:tcPr>
            <w:tcW w:w="850" w:type="dxa"/>
            <w:vAlign w:val="center"/>
          </w:tcPr>
          <w:p w:rsidR="00E758DC" w:rsidRPr="008E4C63" w:rsidRDefault="00E758DC" w:rsidP="00E758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E758DC" w:rsidRPr="008E4C63" w:rsidRDefault="00E758DC" w:rsidP="00E758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E758DC" w:rsidRPr="008E4C63" w:rsidRDefault="00E758DC" w:rsidP="00E758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00903" w:rsidRPr="006F74E8" w:rsidTr="000A5D3B">
        <w:tc>
          <w:tcPr>
            <w:tcW w:w="865" w:type="dxa"/>
            <w:vAlign w:val="center"/>
          </w:tcPr>
          <w:p w:rsidR="00B00903" w:rsidRPr="00924949" w:rsidRDefault="00B00903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1667</w:t>
            </w:r>
          </w:p>
        </w:tc>
        <w:tc>
          <w:tcPr>
            <w:tcW w:w="5656" w:type="dxa"/>
            <w:vAlign w:val="center"/>
          </w:tcPr>
          <w:p w:rsidR="00B00903" w:rsidRPr="00924949" w:rsidRDefault="00B00903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ICMS – Consumidor  final não Contribuinte  outra UF - por apuração</w:t>
            </w:r>
          </w:p>
        </w:tc>
        <w:tc>
          <w:tcPr>
            <w:tcW w:w="850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B00903" w:rsidRPr="006F74E8" w:rsidTr="000A5D3B">
        <w:tc>
          <w:tcPr>
            <w:tcW w:w="865" w:type="dxa"/>
            <w:vAlign w:val="center"/>
          </w:tcPr>
          <w:p w:rsidR="00B00903" w:rsidRPr="00924949" w:rsidRDefault="00B00903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656" w:type="dxa"/>
            <w:vAlign w:val="center"/>
          </w:tcPr>
          <w:p w:rsidR="00B00903" w:rsidRPr="00924949" w:rsidRDefault="00B00903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 xml:space="preserve">ICMS - Cons. final não </w:t>
            </w:r>
            <w:proofErr w:type="spellStart"/>
            <w:r w:rsidRPr="00924949">
              <w:rPr>
                <w:rFonts w:ascii="Arial" w:hAnsi="Arial" w:cs="Arial"/>
                <w:sz w:val="16"/>
                <w:szCs w:val="16"/>
              </w:rPr>
              <w:t>Contrib</w:t>
            </w:r>
            <w:proofErr w:type="spellEnd"/>
            <w:r w:rsidRPr="00924949">
              <w:rPr>
                <w:rFonts w:ascii="Arial" w:hAnsi="Arial" w:cs="Arial"/>
                <w:sz w:val="16"/>
                <w:szCs w:val="16"/>
              </w:rPr>
              <w:t>. Outra UF - Por Operação</w:t>
            </w:r>
          </w:p>
        </w:tc>
        <w:tc>
          <w:tcPr>
            <w:tcW w:w="850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00903" w:rsidRPr="00924949" w:rsidRDefault="00B00903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4949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1712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Parcelamento de Imposto Declarado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1736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Parcelamento de Denúncia Espontânea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1742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Parcelamento Substituição Tributária – Entrada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1745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Parcelamento de Auto de Infração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1758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Parcelamento Antecipado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6D3F69" w:rsidRPr="006F74E8" w:rsidTr="000A5D3B">
        <w:tc>
          <w:tcPr>
            <w:tcW w:w="865" w:type="dxa"/>
            <w:vAlign w:val="center"/>
          </w:tcPr>
          <w:p w:rsidR="006D3F69" w:rsidRPr="006F74E8" w:rsidRDefault="006D3F6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1759</w:t>
            </w:r>
          </w:p>
        </w:tc>
        <w:tc>
          <w:tcPr>
            <w:tcW w:w="5656" w:type="dxa"/>
            <w:vAlign w:val="bottom"/>
          </w:tcPr>
          <w:p w:rsidR="006D3F69" w:rsidRPr="006F74E8" w:rsidRDefault="006D3F69" w:rsidP="00B50010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ICMS Parcelamento  - Código Reserva</w:t>
            </w:r>
          </w:p>
        </w:tc>
        <w:tc>
          <w:tcPr>
            <w:tcW w:w="850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6D3F69" w:rsidRPr="006F74E8" w:rsidTr="000A5D3B">
        <w:tc>
          <w:tcPr>
            <w:tcW w:w="865" w:type="dxa"/>
            <w:vAlign w:val="center"/>
          </w:tcPr>
          <w:p w:rsidR="006D3F69" w:rsidRPr="006F74E8" w:rsidRDefault="006D3F6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1760</w:t>
            </w:r>
          </w:p>
        </w:tc>
        <w:tc>
          <w:tcPr>
            <w:tcW w:w="5656" w:type="dxa"/>
            <w:vAlign w:val="bottom"/>
          </w:tcPr>
          <w:p w:rsidR="006D3F69" w:rsidRPr="006F74E8" w:rsidRDefault="006D3F69" w:rsidP="00B50010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ICMS Parcelamento  - Código Reserva</w:t>
            </w:r>
          </w:p>
        </w:tc>
        <w:tc>
          <w:tcPr>
            <w:tcW w:w="850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6D3F69" w:rsidRPr="006F74E8" w:rsidTr="000A5D3B">
        <w:tc>
          <w:tcPr>
            <w:tcW w:w="865" w:type="dxa"/>
            <w:vAlign w:val="center"/>
          </w:tcPr>
          <w:p w:rsidR="006D3F69" w:rsidRPr="006F74E8" w:rsidRDefault="006D3F6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1761</w:t>
            </w:r>
          </w:p>
        </w:tc>
        <w:tc>
          <w:tcPr>
            <w:tcW w:w="5656" w:type="dxa"/>
            <w:vAlign w:val="bottom"/>
          </w:tcPr>
          <w:p w:rsidR="006D3F69" w:rsidRPr="006F74E8" w:rsidRDefault="006D3F69" w:rsidP="00B50010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ICMS Parcelamento  - Código Reserva</w:t>
            </w:r>
          </w:p>
        </w:tc>
        <w:tc>
          <w:tcPr>
            <w:tcW w:w="850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6D3F69" w:rsidRPr="006F74E8" w:rsidTr="000A5D3B">
        <w:tc>
          <w:tcPr>
            <w:tcW w:w="865" w:type="dxa"/>
            <w:vAlign w:val="center"/>
          </w:tcPr>
          <w:p w:rsidR="006D3F69" w:rsidRPr="006F74E8" w:rsidRDefault="006D3F6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1762</w:t>
            </w:r>
          </w:p>
        </w:tc>
        <w:tc>
          <w:tcPr>
            <w:tcW w:w="5656" w:type="dxa"/>
            <w:vAlign w:val="bottom"/>
          </w:tcPr>
          <w:p w:rsidR="006D3F69" w:rsidRPr="006F74E8" w:rsidRDefault="006D3F69" w:rsidP="00B50010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ICMS Parcelamento  - Código Reserva</w:t>
            </w:r>
          </w:p>
        </w:tc>
        <w:tc>
          <w:tcPr>
            <w:tcW w:w="850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6D3F69" w:rsidRPr="006F74E8" w:rsidRDefault="006D3F69" w:rsidP="00B50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1812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Auto de Infração Fiscalização em Estabelecimentos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1819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Auto de Infração Fiscalização volante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140558" w:rsidRPr="006F74E8" w:rsidTr="000A5D3B">
        <w:tc>
          <w:tcPr>
            <w:tcW w:w="865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1823</w:t>
            </w:r>
          </w:p>
        </w:tc>
        <w:tc>
          <w:tcPr>
            <w:tcW w:w="5656" w:type="dxa"/>
            <w:vAlign w:val="center"/>
          </w:tcPr>
          <w:p w:rsidR="00140558" w:rsidRPr="006F74E8" w:rsidRDefault="0014055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ICMS Auto de Infração Fiscalização </w:t>
            </w:r>
            <w:smartTag w:uri="urn:schemas-microsoft-com:office:smarttags" w:element="PersonName">
              <w:smartTagPr>
                <w:attr w:name="ProductID" w:val="em Posto Fiscal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em Posto Fiscal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40558" w:rsidRPr="006F74E8" w:rsidRDefault="0014055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bookmarkEnd w:id="5"/>
    </w:tbl>
    <w:p w:rsidR="000314BC" w:rsidRPr="006F74E8" w:rsidRDefault="000314BC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5082"/>
        <w:gridCol w:w="706"/>
        <w:gridCol w:w="928"/>
        <w:gridCol w:w="848"/>
        <w:gridCol w:w="917"/>
      </w:tblGrid>
      <w:tr w:rsidR="005620D4" w:rsidRPr="006F74E8" w:rsidTr="00011C70">
        <w:tc>
          <w:tcPr>
            <w:tcW w:w="875" w:type="dxa"/>
            <w:vMerge w:val="restart"/>
            <w:shd w:val="clear" w:color="auto" w:fill="D9D9D9"/>
            <w:vAlign w:val="center"/>
          </w:tcPr>
          <w:p w:rsidR="005620D4" w:rsidRPr="006F74E8" w:rsidRDefault="005620D4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6" w:name="OLE_LINK7"/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082" w:type="dxa"/>
            <w:vMerge w:val="restart"/>
            <w:shd w:val="clear" w:color="auto" w:fill="D9D9D9"/>
            <w:vAlign w:val="center"/>
          </w:tcPr>
          <w:p w:rsidR="005620D4" w:rsidRPr="006F74E8" w:rsidRDefault="005620D4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  <w:p w:rsidR="005620D4" w:rsidRPr="006F74E8" w:rsidRDefault="005620D4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(Conforme Art. 2º - II da Lei 855/2015)</w:t>
            </w:r>
          </w:p>
        </w:tc>
        <w:tc>
          <w:tcPr>
            <w:tcW w:w="706" w:type="dxa"/>
            <w:vMerge w:val="restart"/>
            <w:shd w:val="clear" w:color="auto" w:fill="D9D9D9"/>
            <w:vAlign w:val="center"/>
          </w:tcPr>
          <w:p w:rsidR="005620D4" w:rsidRPr="006F74E8" w:rsidRDefault="005620D4" w:rsidP="005620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928" w:type="dxa"/>
            <w:vMerge w:val="restart"/>
            <w:shd w:val="clear" w:color="auto" w:fill="D9D9D9"/>
            <w:vAlign w:val="center"/>
          </w:tcPr>
          <w:p w:rsidR="005620D4" w:rsidRPr="006F74E8" w:rsidRDefault="005620D4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1765" w:type="dxa"/>
            <w:gridSpan w:val="2"/>
            <w:shd w:val="clear" w:color="auto" w:fill="D9D9D9"/>
            <w:vAlign w:val="center"/>
          </w:tcPr>
          <w:p w:rsidR="005620D4" w:rsidRPr="006F74E8" w:rsidRDefault="005620D4" w:rsidP="005620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6F74E8">
              <w:rPr>
                <w:rFonts w:ascii="Arial" w:hAnsi="Arial" w:cs="Arial"/>
                <w:b/>
                <w:sz w:val="15"/>
                <w:szCs w:val="15"/>
              </w:rPr>
              <w:t>Repasse</w:t>
            </w:r>
            <w:r w:rsidR="00097718" w:rsidRPr="006F74E8">
              <w:rPr>
                <w:rFonts w:ascii="Arial" w:hAnsi="Arial" w:cs="Arial"/>
                <w:b/>
                <w:sz w:val="15"/>
                <w:szCs w:val="15"/>
              </w:rPr>
              <w:t>/contas</w:t>
            </w:r>
          </w:p>
        </w:tc>
      </w:tr>
      <w:tr w:rsidR="005620D4" w:rsidRPr="006F74E8" w:rsidTr="00011C70">
        <w:tc>
          <w:tcPr>
            <w:tcW w:w="875" w:type="dxa"/>
            <w:vMerge/>
            <w:shd w:val="clear" w:color="auto" w:fill="D9D9D9"/>
            <w:vAlign w:val="center"/>
          </w:tcPr>
          <w:p w:rsidR="005620D4" w:rsidRPr="006F74E8" w:rsidRDefault="005620D4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82" w:type="dxa"/>
            <w:vMerge/>
            <w:shd w:val="clear" w:color="auto" w:fill="D9D9D9"/>
            <w:vAlign w:val="center"/>
          </w:tcPr>
          <w:p w:rsidR="005620D4" w:rsidRPr="006F74E8" w:rsidRDefault="005620D4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6" w:type="dxa"/>
            <w:vMerge/>
            <w:shd w:val="clear" w:color="auto" w:fill="D9D9D9"/>
            <w:vAlign w:val="center"/>
          </w:tcPr>
          <w:p w:rsidR="005620D4" w:rsidRPr="006F74E8" w:rsidRDefault="005620D4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28" w:type="dxa"/>
            <w:vMerge/>
            <w:shd w:val="clear" w:color="auto" w:fill="D9D9D9"/>
            <w:vAlign w:val="center"/>
          </w:tcPr>
          <w:p w:rsidR="005620D4" w:rsidRPr="006F74E8" w:rsidRDefault="005620D4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9D9D9"/>
            <w:vAlign w:val="center"/>
          </w:tcPr>
          <w:p w:rsidR="005620D4" w:rsidRPr="006F74E8" w:rsidRDefault="005620D4" w:rsidP="005620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90%</w:t>
            </w:r>
          </w:p>
        </w:tc>
        <w:tc>
          <w:tcPr>
            <w:tcW w:w="917" w:type="dxa"/>
            <w:shd w:val="clear" w:color="auto" w:fill="D9D9D9"/>
            <w:vAlign w:val="center"/>
          </w:tcPr>
          <w:p w:rsidR="005620D4" w:rsidRPr="006F74E8" w:rsidRDefault="005620D4" w:rsidP="005620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10%</w:t>
            </w:r>
          </w:p>
        </w:tc>
      </w:tr>
      <w:tr w:rsidR="00011C70" w:rsidRPr="006F74E8" w:rsidTr="00011C70">
        <w:tc>
          <w:tcPr>
            <w:tcW w:w="875" w:type="dxa"/>
            <w:vAlign w:val="center"/>
          </w:tcPr>
          <w:p w:rsidR="000314BC" w:rsidRPr="007C7961" w:rsidRDefault="000314BC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1735</w:t>
            </w:r>
          </w:p>
        </w:tc>
        <w:tc>
          <w:tcPr>
            <w:tcW w:w="5082" w:type="dxa"/>
            <w:vAlign w:val="center"/>
          </w:tcPr>
          <w:p w:rsidR="000314BC" w:rsidRPr="007C7961" w:rsidRDefault="000314BC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Parcelamento Auto de Infração Multa</w:t>
            </w:r>
          </w:p>
        </w:tc>
        <w:tc>
          <w:tcPr>
            <w:tcW w:w="706" w:type="dxa"/>
            <w:vAlign w:val="center"/>
          </w:tcPr>
          <w:p w:rsidR="000314BC" w:rsidRPr="007C7961" w:rsidRDefault="000314BC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0314BC" w:rsidRPr="007C7961" w:rsidRDefault="000314BC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0314BC" w:rsidRPr="00125B61" w:rsidRDefault="000314BC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0314BC" w:rsidRPr="007C7961" w:rsidRDefault="000314BC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BD6071" w:rsidRPr="006F74E8" w:rsidTr="00011C70">
        <w:tc>
          <w:tcPr>
            <w:tcW w:w="875" w:type="dxa"/>
            <w:vAlign w:val="center"/>
          </w:tcPr>
          <w:p w:rsidR="00BD6071" w:rsidRPr="007C7961" w:rsidRDefault="00BD6071" w:rsidP="00BD60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1740</w:t>
            </w:r>
          </w:p>
        </w:tc>
        <w:tc>
          <w:tcPr>
            <w:tcW w:w="5082" w:type="dxa"/>
            <w:vAlign w:val="center"/>
          </w:tcPr>
          <w:p w:rsidR="00BD6071" w:rsidRPr="007C7961" w:rsidRDefault="00BD6071" w:rsidP="00BD607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FECOEP – Parcelamento Multa de Auto de Infração</w:t>
            </w:r>
          </w:p>
        </w:tc>
        <w:tc>
          <w:tcPr>
            <w:tcW w:w="706" w:type="dxa"/>
            <w:vAlign w:val="center"/>
          </w:tcPr>
          <w:p w:rsidR="00BD6071" w:rsidRPr="007C7961" w:rsidRDefault="00BD6071" w:rsidP="00BD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BD6071" w:rsidRPr="007C7961" w:rsidRDefault="00BD6071" w:rsidP="00BD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BD6071" w:rsidRPr="00125B61" w:rsidRDefault="00BD6071" w:rsidP="00BD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BD6071" w:rsidRPr="007C7961" w:rsidRDefault="00BD6071" w:rsidP="00BD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011C70" w:rsidRPr="006F74E8" w:rsidTr="00011C70">
        <w:tc>
          <w:tcPr>
            <w:tcW w:w="875" w:type="dxa"/>
            <w:vAlign w:val="center"/>
          </w:tcPr>
          <w:p w:rsidR="00097718" w:rsidRPr="007C7961" w:rsidRDefault="0009771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1835</w:t>
            </w:r>
          </w:p>
        </w:tc>
        <w:tc>
          <w:tcPr>
            <w:tcW w:w="5082" w:type="dxa"/>
            <w:vAlign w:val="center"/>
          </w:tcPr>
          <w:p w:rsidR="00097718" w:rsidRPr="007C7961" w:rsidRDefault="0009771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Multa por descumprimento de obrigação Acessória </w:t>
            </w:r>
          </w:p>
        </w:tc>
        <w:tc>
          <w:tcPr>
            <w:tcW w:w="706" w:type="dxa"/>
            <w:vAlign w:val="center"/>
          </w:tcPr>
          <w:p w:rsidR="00097718" w:rsidRPr="007C7961" w:rsidRDefault="0009771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097718" w:rsidRPr="007C7961" w:rsidRDefault="0009771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097718" w:rsidRPr="00125B61" w:rsidRDefault="0009771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097718" w:rsidRPr="007C7961" w:rsidRDefault="00097718" w:rsidP="00112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011C70" w:rsidRPr="006F74E8" w:rsidTr="00011C70">
        <w:tc>
          <w:tcPr>
            <w:tcW w:w="875" w:type="dxa"/>
            <w:vAlign w:val="center"/>
          </w:tcPr>
          <w:p w:rsidR="00097718" w:rsidRPr="007C7961" w:rsidRDefault="0009771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2350</w:t>
            </w:r>
          </w:p>
        </w:tc>
        <w:tc>
          <w:tcPr>
            <w:tcW w:w="5082" w:type="dxa"/>
            <w:vAlign w:val="center"/>
          </w:tcPr>
          <w:p w:rsidR="00097718" w:rsidRPr="007C7961" w:rsidRDefault="0009771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Multa Auto de Infração de IPVA</w:t>
            </w:r>
          </w:p>
        </w:tc>
        <w:tc>
          <w:tcPr>
            <w:tcW w:w="706" w:type="dxa"/>
            <w:vAlign w:val="center"/>
          </w:tcPr>
          <w:p w:rsidR="00097718" w:rsidRPr="007C7961" w:rsidRDefault="0009771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097718" w:rsidRPr="007C7961" w:rsidRDefault="0009771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097718" w:rsidRPr="00125B61" w:rsidRDefault="0009771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097718" w:rsidRPr="007C7961" w:rsidRDefault="00097718" w:rsidP="00112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011C70" w:rsidRPr="006F74E8" w:rsidTr="00011C70">
        <w:tc>
          <w:tcPr>
            <w:tcW w:w="875" w:type="dxa"/>
            <w:vAlign w:val="center"/>
          </w:tcPr>
          <w:p w:rsidR="00097718" w:rsidRPr="007C7961" w:rsidRDefault="0009771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1840</w:t>
            </w:r>
          </w:p>
        </w:tc>
        <w:tc>
          <w:tcPr>
            <w:tcW w:w="5082" w:type="dxa"/>
            <w:vAlign w:val="center"/>
          </w:tcPr>
          <w:p w:rsidR="00097718" w:rsidRPr="007C7961" w:rsidRDefault="00097718" w:rsidP="0009771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Auto de Infração de Multa por desc. de Obrigação Acessória </w:t>
            </w:r>
          </w:p>
        </w:tc>
        <w:tc>
          <w:tcPr>
            <w:tcW w:w="706" w:type="dxa"/>
            <w:vAlign w:val="center"/>
          </w:tcPr>
          <w:p w:rsidR="00097718" w:rsidRPr="007C7961" w:rsidRDefault="0009771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097718" w:rsidRPr="007C7961" w:rsidRDefault="0009771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097718" w:rsidRPr="00125B61" w:rsidRDefault="00097718" w:rsidP="00DA79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097718" w:rsidRPr="007C7961" w:rsidRDefault="00097718" w:rsidP="00112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BD6071" w:rsidRPr="006F74E8" w:rsidTr="00011C70">
        <w:tc>
          <w:tcPr>
            <w:tcW w:w="875" w:type="dxa"/>
            <w:vAlign w:val="center"/>
          </w:tcPr>
          <w:p w:rsidR="003E085B" w:rsidRPr="007C7961" w:rsidRDefault="00170009" w:rsidP="001718A5">
            <w:pPr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BD6071" w:rsidRPr="007C7961">
              <w:rPr>
                <w:rFonts w:ascii="Arial" w:hAnsi="Arial" w:cs="Arial"/>
                <w:sz w:val="16"/>
                <w:szCs w:val="16"/>
              </w:rPr>
              <w:t>1844</w:t>
            </w:r>
          </w:p>
        </w:tc>
        <w:tc>
          <w:tcPr>
            <w:tcW w:w="5082" w:type="dxa"/>
            <w:vAlign w:val="center"/>
          </w:tcPr>
          <w:p w:rsidR="00BD6071" w:rsidRPr="007C7961" w:rsidRDefault="00BD6071" w:rsidP="00BD607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FECOEP – Multa de Auto de Infração</w:t>
            </w:r>
          </w:p>
        </w:tc>
        <w:tc>
          <w:tcPr>
            <w:tcW w:w="706" w:type="dxa"/>
            <w:vAlign w:val="center"/>
          </w:tcPr>
          <w:p w:rsidR="00BD6071" w:rsidRPr="007C7961" w:rsidRDefault="00BD6071" w:rsidP="00BD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BD6071" w:rsidRPr="007C7961" w:rsidRDefault="00BD6071" w:rsidP="00BD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BD6071" w:rsidRPr="00125B61" w:rsidRDefault="00BD6071" w:rsidP="00BD6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BD6071" w:rsidRPr="007C7961" w:rsidRDefault="00BD6071" w:rsidP="00BD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    3345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Multa de Auto de Infração ITCD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3435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Parcelamento de Multa Auto de Infração ITCD 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5135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7961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7C7961">
              <w:rPr>
                <w:rFonts w:ascii="Arial" w:hAnsi="Arial" w:cs="Arial"/>
                <w:sz w:val="16"/>
                <w:szCs w:val="16"/>
              </w:rPr>
              <w:t xml:space="preserve"> Ativa de Multa de Auto de Infração de ICMS 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5136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7C7961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7C7961">
              <w:rPr>
                <w:rFonts w:ascii="Arial" w:hAnsi="Arial" w:cs="Arial"/>
                <w:sz w:val="16"/>
                <w:szCs w:val="16"/>
              </w:rPr>
              <w:t xml:space="preserve"> Ativa de Multa de Auto de Infração de ICMS 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5138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FECOEP – Dívida Ativa  Multa de Auto de Infração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5140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7961">
              <w:rPr>
                <w:rFonts w:ascii="Arial" w:hAnsi="Arial" w:cs="Arial"/>
                <w:sz w:val="16"/>
                <w:szCs w:val="16"/>
              </w:rPr>
              <w:t>Divi</w:t>
            </w:r>
            <w:proofErr w:type="spellEnd"/>
            <w:r w:rsidRPr="007C7961">
              <w:rPr>
                <w:rFonts w:ascii="Arial" w:hAnsi="Arial" w:cs="Arial"/>
                <w:sz w:val="16"/>
                <w:szCs w:val="16"/>
              </w:rPr>
              <w:t xml:space="preserve">. At. de Multa de Auto de Infração de ICMS Obrigação Acessória 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5141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7961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7C7961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7C7961">
              <w:rPr>
                <w:rFonts w:ascii="Arial" w:hAnsi="Arial" w:cs="Arial"/>
                <w:sz w:val="16"/>
                <w:szCs w:val="16"/>
              </w:rPr>
              <w:t>Div</w:t>
            </w:r>
            <w:proofErr w:type="spellEnd"/>
            <w:r w:rsidRPr="007C7961">
              <w:rPr>
                <w:rFonts w:ascii="Arial" w:hAnsi="Arial" w:cs="Arial"/>
                <w:sz w:val="16"/>
                <w:szCs w:val="16"/>
              </w:rPr>
              <w:t xml:space="preserve"> At. de Multa de Auto de Inf. de ICMS </w:t>
            </w:r>
            <w:proofErr w:type="spellStart"/>
            <w:r w:rsidRPr="007C7961">
              <w:rPr>
                <w:rFonts w:ascii="Arial" w:hAnsi="Arial" w:cs="Arial"/>
                <w:sz w:val="16"/>
                <w:szCs w:val="16"/>
              </w:rPr>
              <w:t>Obrig</w:t>
            </w:r>
            <w:proofErr w:type="spellEnd"/>
            <w:r w:rsidRPr="007C7961">
              <w:rPr>
                <w:rFonts w:ascii="Arial" w:hAnsi="Arial" w:cs="Arial"/>
                <w:sz w:val="16"/>
                <w:szCs w:val="16"/>
              </w:rPr>
              <w:t xml:space="preserve">. Acessória 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5145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FECOEP – </w:t>
            </w:r>
            <w:proofErr w:type="spellStart"/>
            <w:r w:rsidRPr="007C7961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7C7961">
              <w:rPr>
                <w:rFonts w:ascii="Arial" w:hAnsi="Arial" w:cs="Arial"/>
                <w:sz w:val="16"/>
                <w:szCs w:val="16"/>
              </w:rPr>
              <w:t>. Dívida Ativa Multa de Auto de Infração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5231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Dívida Ativa Multa Auto de Infração de IPVA 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982AB5" w:rsidRPr="006F74E8" w:rsidTr="00011C70">
        <w:tc>
          <w:tcPr>
            <w:tcW w:w="875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5254</w:t>
            </w:r>
          </w:p>
        </w:tc>
        <w:tc>
          <w:tcPr>
            <w:tcW w:w="5082" w:type="dxa"/>
            <w:vAlign w:val="center"/>
          </w:tcPr>
          <w:p w:rsidR="00982AB5" w:rsidRPr="007C7961" w:rsidRDefault="00982AB5" w:rsidP="00982AB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 xml:space="preserve">Parcelamento Dívida Ativa de Multa de Auto de Infração de IPVA </w:t>
            </w:r>
          </w:p>
        </w:tc>
        <w:tc>
          <w:tcPr>
            <w:tcW w:w="706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982AB5" w:rsidRPr="00125B61" w:rsidRDefault="00982AB5" w:rsidP="00982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982AB5" w:rsidRPr="007C7961" w:rsidRDefault="00982AB5" w:rsidP="00982A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BA6F45" w:rsidRPr="006F74E8" w:rsidTr="00011C70">
        <w:tc>
          <w:tcPr>
            <w:tcW w:w="875" w:type="dxa"/>
            <w:vAlign w:val="center"/>
          </w:tcPr>
          <w:p w:rsidR="00BA6F45" w:rsidRPr="007C7961" w:rsidRDefault="00BA6F45" w:rsidP="00BA6F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5340</w:t>
            </w:r>
          </w:p>
        </w:tc>
        <w:tc>
          <w:tcPr>
            <w:tcW w:w="5082" w:type="dxa"/>
            <w:vAlign w:val="center"/>
          </w:tcPr>
          <w:p w:rsidR="00BA6F45" w:rsidRPr="007C7961" w:rsidRDefault="00BA6F45" w:rsidP="00BA6F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Dívida Ativa Multa Auto de Infração ITCD</w:t>
            </w:r>
          </w:p>
        </w:tc>
        <w:tc>
          <w:tcPr>
            <w:tcW w:w="706" w:type="dxa"/>
            <w:vAlign w:val="center"/>
          </w:tcPr>
          <w:p w:rsidR="00BA6F45" w:rsidRPr="007C7961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BA6F45" w:rsidRPr="007C7961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BA6F45" w:rsidRPr="00125B61" w:rsidRDefault="00BA6F45" w:rsidP="00BA6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BA6F45" w:rsidRPr="007C7961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BA6F45" w:rsidRPr="006F74E8" w:rsidTr="00011C70">
        <w:tc>
          <w:tcPr>
            <w:tcW w:w="875" w:type="dxa"/>
            <w:vAlign w:val="center"/>
          </w:tcPr>
          <w:p w:rsidR="00BA6F45" w:rsidRPr="007C7961" w:rsidRDefault="00BA6F45" w:rsidP="00BA6F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5365</w:t>
            </w:r>
          </w:p>
        </w:tc>
        <w:tc>
          <w:tcPr>
            <w:tcW w:w="5082" w:type="dxa"/>
            <w:vAlign w:val="center"/>
          </w:tcPr>
          <w:p w:rsidR="00BA6F45" w:rsidRPr="007C7961" w:rsidRDefault="00BA6F45" w:rsidP="00BA6F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Parcelamento Dívida Ativa Multa Auto de Infração ITCD</w:t>
            </w:r>
          </w:p>
        </w:tc>
        <w:tc>
          <w:tcPr>
            <w:tcW w:w="706" w:type="dxa"/>
            <w:vAlign w:val="center"/>
          </w:tcPr>
          <w:p w:rsidR="00BA6F45" w:rsidRPr="007C7961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BA6F45" w:rsidRPr="007C7961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BA6F45" w:rsidRPr="00125B61" w:rsidRDefault="00BA6F45" w:rsidP="00BA6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BA6F45" w:rsidRPr="007C7961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7961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bookmarkEnd w:id="6"/>
    </w:tbl>
    <w:p w:rsidR="000314BC" w:rsidRPr="006F74E8" w:rsidRDefault="000314B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4664"/>
        <w:gridCol w:w="1124"/>
        <w:gridCol w:w="1124"/>
        <w:gridCol w:w="1564"/>
      </w:tblGrid>
      <w:tr w:rsidR="00F10BC9" w:rsidRPr="006F74E8" w:rsidTr="00D661F8">
        <w:tc>
          <w:tcPr>
            <w:tcW w:w="865" w:type="dxa"/>
            <w:vMerge w:val="restart"/>
            <w:shd w:val="clear" w:color="auto" w:fill="D9D9D9"/>
            <w:vAlign w:val="center"/>
          </w:tcPr>
          <w:p w:rsidR="00F10BC9" w:rsidRPr="006F74E8" w:rsidRDefault="00F10BC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4664" w:type="dxa"/>
            <w:vMerge w:val="restart"/>
            <w:shd w:val="clear" w:color="auto" w:fill="D9D9D9"/>
            <w:vAlign w:val="center"/>
          </w:tcPr>
          <w:p w:rsidR="00F10BC9" w:rsidRPr="006F74E8" w:rsidRDefault="00F10BC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 xml:space="preserve">DESCRIÇÃO DA RECEITA </w:t>
            </w:r>
          </w:p>
          <w:p w:rsidR="00F10BC9" w:rsidRPr="006F74E8" w:rsidRDefault="00F10BC9" w:rsidP="00715C4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lastRenderedPageBreak/>
              <w:t>Conforme Capítulo 3 – item 3.5.1 – pág. 18 e 19.</w:t>
            </w:r>
          </w:p>
        </w:tc>
        <w:tc>
          <w:tcPr>
            <w:tcW w:w="1124" w:type="dxa"/>
            <w:shd w:val="clear" w:color="auto" w:fill="D9D9D9"/>
            <w:vAlign w:val="center"/>
          </w:tcPr>
          <w:p w:rsidR="00F10BC9" w:rsidRPr="006F74E8" w:rsidRDefault="00F10BC9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ESTADO </w:t>
            </w:r>
          </w:p>
        </w:tc>
        <w:tc>
          <w:tcPr>
            <w:tcW w:w="1124" w:type="dxa"/>
            <w:shd w:val="clear" w:color="auto" w:fill="D9D9D9"/>
            <w:vAlign w:val="center"/>
          </w:tcPr>
          <w:p w:rsidR="00F10BC9" w:rsidRPr="006F74E8" w:rsidRDefault="00F10BC9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FUNDEB</w:t>
            </w:r>
          </w:p>
        </w:tc>
        <w:tc>
          <w:tcPr>
            <w:tcW w:w="1564" w:type="dxa"/>
            <w:shd w:val="clear" w:color="auto" w:fill="D9D9D9"/>
            <w:vAlign w:val="center"/>
          </w:tcPr>
          <w:p w:rsidR="00F10BC9" w:rsidRPr="006F74E8" w:rsidRDefault="00F10BC9" w:rsidP="00F400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MUNICÍPIO</w:t>
            </w:r>
          </w:p>
        </w:tc>
      </w:tr>
      <w:tr w:rsidR="00F10BC9" w:rsidRPr="006F74E8" w:rsidTr="00D661F8">
        <w:tc>
          <w:tcPr>
            <w:tcW w:w="865" w:type="dxa"/>
            <w:vMerge/>
            <w:shd w:val="clear" w:color="auto" w:fill="D9D9D9"/>
            <w:vAlign w:val="center"/>
          </w:tcPr>
          <w:p w:rsidR="00F10BC9" w:rsidRPr="006F74E8" w:rsidRDefault="00F10BC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64" w:type="dxa"/>
            <w:vMerge/>
            <w:shd w:val="clear" w:color="auto" w:fill="D9D9D9"/>
            <w:vAlign w:val="center"/>
          </w:tcPr>
          <w:p w:rsidR="00F10BC9" w:rsidRPr="006F74E8" w:rsidRDefault="00F10BC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shd w:val="clear" w:color="auto" w:fill="D9D9D9"/>
            <w:vAlign w:val="center"/>
          </w:tcPr>
          <w:p w:rsidR="00F10BC9" w:rsidRPr="006F74E8" w:rsidRDefault="00F10BC9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50%</w:t>
            </w:r>
          </w:p>
        </w:tc>
        <w:tc>
          <w:tcPr>
            <w:tcW w:w="1124" w:type="dxa"/>
            <w:shd w:val="clear" w:color="auto" w:fill="D9D9D9"/>
            <w:vAlign w:val="center"/>
          </w:tcPr>
          <w:p w:rsidR="00F10BC9" w:rsidRPr="006F74E8" w:rsidRDefault="00F10BC9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10%</w:t>
            </w:r>
          </w:p>
        </w:tc>
        <w:tc>
          <w:tcPr>
            <w:tcW w:w="1564" w:type="dxa"/>
            <w:shd w:val="clear" w:color="auto" w:fill="D9D9D9"/>
            <w:vAlign w:val="center"/>
          </w:tcPr>
          <w:p w:rsidR="00F10BC9" w:rsidRPr="006F74E8" w:rsidRDefault="00F10BC9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(50%-10%)= 40%</w:t>
            </w:r>
          </w:p>
        </w:tc>
      </w:tr>
      <w:tr w:rsidR="00F10BC9" w:rsidRPr="006F74E8" w:rsidTr="00D661F8">
        <w:tc>
          <w:tcPr>
            <w:tcW w:w="865" w:type="dxa"/>
            <w:vMerge/>
            <w:shd w:val="clear" w:color="auto" w:fill="D9D9D9"/>
            <w:vAlign w:val="center"/>
          </w:tcPr>
          <w:p w:rsidR="00F10BC9" w:rsidRPr="006F74E8" w:rsidRDefault="00F10BC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64" w:type="dxa"/>
            <w:vMerge/>
            <w:shd w:val="clear" w:color="auto" w:fill="D9D9D9"/>
            <w:vAlign w:val="center"/>
          </w:tcPr>
          <w:p w:rsidR="00F10BC9" w:rsidRPr="006F74E8" w:rsidRDefault="00F10BC9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shd w:val="clear" w:color="auto" w:fill="D9D9D9"/>
            <w:vAlign w:val="center"/>
          </w:tcPr>
          <w:p w:rsidR="00F10BC9" w:rsidRPr="006F74E8" w:rsidRDefault="00F10BC9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Ag. 2757-X</w:t>
            </w:r>
          </w:p>
        </w:tc>
        <w:tc>
          <w:tcPr>
            <w:tcW w:w="1124" w:type="dxa"/>
            <w:shd w:val="clear" w:color="auto" w:fill="D9D9D9"/>
            <w:vAlign w:val="center"/>
          </w:tcPr>
          <w:p w:rsidR="00F10BC9" w:rsidRPr="006F74E8" w:rsidRDefault="00F10BC9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Ag. 2757-X</w:t>
            </w:r>
          </w:p>
        </w:tc>
        <w:tc>
          <w:tcPr>
            <w:tcW w:w="1564" w:type="dxa"/>
            <w:shd w:val="clear" w:color="auto" w:fill="D9D9D9"/>
            <w:vAlign w:val="center"/>
          </w:tcPr>
          <w:p w:rsidR="00F10BC9" w:rsidRPr="006F74E8" w:rsidRDefault="00F10BC9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D17BBE" w:rsidRPr="006F74E8" w:rsidTr="00D661F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2120</w:t>
            </w:r>
          </w:p>
        </w:tc>
        <w:tc>
          <w:tcPr>
            <w:tcW w:w="4664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IPVA </w:t>
            </w:r>
          </w:p>
        </w:tc>
        <w:tc>
          <w:tcPr>
            <w:tcW w:w="1124" w:type="dxa"/>
            <w:vAlign w:val="center"/>
          </w:tcPr>
          <w:p w:rsidR="00D17BBE" w:rsidRPr="00125B61" w:rsidRDefault="00F4006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vAlign w:val="center"/>
          </w:tcPr>
          <w:p w:rsidR="00D17BBE" w:rsidRPr="006F74E8" w:rsidRDefault="00F4006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vAlign w:val="center"/>
          </w:tcPr>
          <w:p w:rsidR="00D17BBE" w:rsidRPr="006F74E8" w:rsidRDefault="00F40068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 xml:space="preserve">ANEXO </w:t>
            </w:r>
            <w:r w:rsidR="000B4CE8" w:rsidRPr="006F74E8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</w:tr>
      <w:tr w:rsidR="000B4CE8" w:rsidRPr="006F74E8" w:rsidTr="00D661F8">
        <w:tc>
          <w:tcPr>
            <w:tcW w:w="865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2123</w:t>
            </w:r>
          </w:p>
        </w:tc>
        <w:tc>
          <w:tcPr>
            <w:tcW w:w="4664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Cotas de IPVA </w:t>
            </w:r>
          </w:p>
        </w:tc>
        <w:tc>
          <w:tcPr>
            <w:tcW w:w="1124" w:type="dxa"/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2245</w:t>
            </w:r>
          </w:p>
        </w:tc>
        <w:tc>
          <w:tcPr>
            <w:tcW w:w="4664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de IPVA </w:t>
            </w:r>
          </w:p>
        </w:tc>
        <w:tc>
          <w:tcPr>
            <w:tcW w:w="1124" w:type="dxa"/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2351</w:t>
            </w:r>
          </w:p>
        </w:tc>
        <w:tc>
          <w:tcPr>
            <w:tcW w:w="4664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Auto de Infração de IPVA </w:t>
            </w:r>
          </w:p>
        </w:tc>
        <w:tc>
          <w:tcPr>
            <w:tcW w:w="1124" w:type="dxa"/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vAlign w:val="center"/>
          </w:tcPr>
          <w:p w:rsidR="000B4CE8" w:rsidRPr="00A70DC2" w:rsidRDefault="000B4CE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iCs/>
                <w:sz w:val="16"/>
                <w:szCs w:val="16"/>
              </w:rPr>
              <w:t>2463</w:t>
            </w:r>
          </w:p>
        </w:tc>
        <w:tc>
          <w:tcPr>
            <w:tcW w:w="4664" w:type="dxa"/>
            <w:vAlign w:val="center"/>
          </w:tcPr>
          <w:p w:rsidR="000B4CE8" w:rsidRPr="00A70DC2" w:rsidRDefault="000B4CE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iCs/>
                <w:sz w:val="16"/>
                <w:szCs w:val="16"/>
              </w:rPr>
              <w:t>Parcelamento Multa de Auto de Infração de IPVA</w:t>
            </w:r>
          </w:p>
        </w:tc>
        <w:tc>
          <w:tcPr>
            <w:tcW w:w="1124" w:type="dxa"/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125B61">
              <w:rPr>
                <w:rFonts w:ascii="Arial" w:hAnsi="Arial" w:cs="Arial"/>
                <w:bCs/>
                <w:iCs/>
                <w:sz w:val="16"/>
                <w:szCs w:val="16"/>
              </w:rPr>
              <w:t>9.414-5</w:t>
            </w:r>
          </w:p>
        </w:tc>
        <w:tc>
          <w:tcPr>
            <w:tcW w:w="1124" w:type="dxa"/>
            <w:vAlign w:val="center"/>
          </w:tcPr>
          <w:p w:rsidR="000B4CE8" w:rsidRPr="00A70DC2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iCs/>
                <w:sz w:val="16"/>
                <w:szCs w:val="16"/>
              </w:rPr>
              <w:t>8.556-1</w:t>
            </w:r>
          </w:p>
        </w:tc>
        <w:tc>
          <w:tcPr>
            <w:tcW w:w="156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2464</w:t>
            </w:r>
          </w:p>
        </w:tc>
        <w:tc>
          <w:tcPr>
            <w:tcW w:w="4664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de Auto de Infração de IPVA </w:t>
            </w:r>
          </w:p>
        </w:tc>
        <w:tc>
          <w:tcPr>
            <w:tcW w:w="1124" w:type="dxa"/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2570</w:t>
            </w:r>
          </w:p>
        </w:tc>
        <w:tc>
          <w:tcPr>
            <w:tcW w:w="4664" w:type="dxa"/>
            <w:vAlign w:val="center"/>
          </w:tcPr>
          <w:p w:rsidR="000B4CE8" w:rsidRPr="006F74E8" w:rsidRDefault="000B4CE8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IPVA 1° Emplacamento </w:t>
            </w:r>
          </w:p>
        </w:tc>
        <w:tc>
          <w:tcPr>
            <w:tcW w:w="1124" w:type="dxa"/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5218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de IPVA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5226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Auto de Infração de IPVA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5243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Dívida Ativa de IPVA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  <w:tr w:rsidR="000B4CE8" w:rsidRPr="006F74E8" w:rsidTr="00D661F8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5248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Dívida Ativa de Auto de Infração de IPVA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125B61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5B61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E8" w:rsidRPr="006F74E8" w:rsidRDefault="000B4CE8" w:rsidP="005A6D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ANEXO 7</w:t>
            </w:r>
          </w:p>
        </w:tc>
      </w:tr>
    </w:tbl>
    <w:p w:rsidR="00CE14A7" w:rsidRPr="006F74E8" w:rsidRDefault="00CE14A7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5656"/>
        <w:gridCol w:w="850"/>
        <w:gridCol w:w="993"/>
        <w:gridCol w:w="141"/>
        <w:gridCol w:w="851"/>
      </w:tblGrid>
      <w:tr w:rsidR="00D17BBE" w:rsidRPr="006F74E8" w:rsidTr="00555E68">
        <w:tc>
          <w:tcPr>
            <w:tcW w:w="865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982AB5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2AB5">
              <w:rPr>
                <w:rFonts w:ascii="Arial" w:hAnsi="Arial" w:cs="Arial"/>
                <w:sz w:val="16"/>
                <w:szCs w:val="16"/>
              </w:rPr>
              <w:t>3112</w:t>
            </w:r>
          </w:p>
        </w:tc>
        <w:tc>
          <w:tcPr>
            <w:tcW w:w="5656" w:type="dxa"/>
            <w:vAlign w:val="center"/>
          </w:tcPr>
          <w:p w:rsidR="00D17BBE" w:rsidRPr="00982AB5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82AB5">
              <w:rPr>
                <w:rFonts w:ascii="Arial" w:hAnsi="Arial" w:cs="Arial"/>
                <w:sz w:val="16"/>
                <w:szCs w:val="16"/>
              </w:rPr>
              <w:t>ITCD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3226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ITCD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3341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Auto de Infração ITCD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3429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Auto de Infração ITCD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3997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Multa ITCD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D17BBE" w:rsidRPr="006F74E8" w:rsidTr="00555E68">
        <w:tc>
          <w:tcPr>
            <w:tcW w:w="865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4112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Contribuição Melhoria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4226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Contribuição de Melhoria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D17BBE" w:rsidRPr="006F74E8" w:rsidTr="00555E68">
        <w:tc>
          <w:tcPr>
            <w:tcW w:w="865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5112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ICMS (DECLARADO e LANÇADO)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5115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Auto de Infração de ICMS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5119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ICMS (DECL. E LANÇADO).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D17BBE" w:rsidRPr="006F74E8" w:rsidTr="00555E68">
        <w:tc>
          <w:tcPr>
            <w:tcW w:w="865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5122</w:t>
            </w:r>
          </w:p>
        </w:tc>
        <w:tc>
          <w:tcPr>
            <w:tcW w:w="5656" w:type="dxa"/>
            <w:vAlign w:val="center"/>
          </w:tcPr>
          <w:p w:rsidR="00D17BBE" w:rsidRPr="006F74E8" w:rsidRDefault="00D17BBE" w:rsidP="00DA79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de Auto de Infração de ICMS </w:t>
            </w:r>
          </w:p>
        </w:tc>
        <w:tc>
          <w:tcPr>
            <w:tcW w:w="850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17BBE" w:rsidRPr="006F74E8" w:rsidRDefault="00D17BBE" w:rsidP="00DA79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DD3B37" w:rsidRPr="006F74E8" w:rsidTr="00555E68">
        <w:tc>
          <w:tcPr>
            <w:tcW w:w="865" w:type="dxa"/>
            <w:vAlign w:val="center"/>
          </w:tcPr>
          <w:p w:rsidR="00DD3B37" w:rsidRPr="006F74E8" w:rsidRDefault="00DD3B37" w:rsidP="00DD3B3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5131</w:t>
            </w:r>
          </w:p>
        </w:tc>
        <w:tc>
          <w:tcPr>
            <w:tcW w:w="5656" w:type="dxa"/>
            <w:vAlign w:val="center"/>
          </w:tcPr>
          <w:p w:rsidR="00DD3B37" w:rsidRPr="006F74E8" w:rsidRDefault="00DD3B37" w:rsidP="00DD3B3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de ICMS </w:t>
            </w:r>
          </w:p>
        </w:tc>
        <w:tc>
          <w:tcPr>
            <w:tcW w:w="850" w:type="dxa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DD3B37" w:rsidRPr="006F74E8" w:rsidTr="00555E68">
        <w:tc>
          <w:tcPr>
            <w:tcW w:w="865" w:type="dxa"/>
            <w:vAlign w:val="center"/>
          </w:tcPr>
          <w:p w:rsidR="00DD3B37" w:rsidRPr="006F74E8" w:rsidRDefault="00DD3B37" w:rsidP="00DD3B3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5132</w:t>
            </w:r>
          </w:p>
        </w:tc>
        <w:tc>
          <w:tcPr>
            <w:tcW w:w="5656" w:type="dxa"/>
            <w:vAlign w:val="center"/>
          </w:tcPr>
          <w:p w:rsidR="00DD3B37" w:rsidRPr="006F74E8" w:rsidRDefault="00DD3B37" w:rsidP="00DD3B3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de ICMS Antecipado</w:t>
            </w:r>
          </w:p>
        </w:tc>
        <w:tc>
          <w:tcPr>
            <w:tcW w:w="850" w:type="dxa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DD3B37" w:rsidRPr="006F74E8" w:rsidTr="00555E68">
        <w:tc>
          <w:tcPr>
            <w:tcW w:w="865" w:type="dxa"/>
            <w:vAlign w:val="center"/>
          </w:tcPr>
          <w:p w:rsidR="00DD3B37" w:rsidRPr="006F74E8" w:rsidRDefault="00DD3B37" w:rsidP="00DD3B3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5134</w:t>
            </w:r>
          </w:p>
        </w:tc>
        <w:tc>
          <w:tcPr>
            <w:tcW w:w="5656" w:type="dxa"/>
            <w:vAlign w:val="center"/>
          </w:tcPr>
          <w:p w:rsidR="00DD3B37" w:rsidRPr="006F74E8" w:rsidRDefault="00DD3B37" w:rsidP="00DD3B3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de Auto de Infração ICMS </w:t>
            </w:r>
          </w:p>
        </w:tc>
        <w:tc>
          <w:tcPr>
            <w:tcW w:w="850" w:type="dxa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D3B37" w:rsidRPr="006F74E8" w:rsidRDefault="00DD3B37" w:rsidP="00DD3B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5143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de ICMS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5144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Auto de Infração de ICMS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5158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Dívida Ativa de ICMS Antecipado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5159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Dívida Ativa Crédito Compensado (LEI 3.177/2013)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9.687-3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5160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Parcelamento de Dívida ativa Crédito Compensado (LEI 3.177/2013)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9.687-3</w:t>
            </w:r>
          </w:p>
        </w:tc>
      </w:tr>
      <w:tr w:rsidR="005065FC" w:rsidRPr="006F74E8" w:rsidTr="00555E68">
        <w:tc>
          <w:tcPr>
            <w:tcW w:w="865" w:type="dxa"/>
            <w:shd w:val="clear" w:color="auto" w:fill="CCCCCC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CCCCCC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CCCCCC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CCCCCC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5314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de ITCD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5327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Auto de Infração de ITCD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BA6F45" w:rsidRPr="006F74E8" w:rsidTr="00555E68">
        <w:tc>
          <w:tcPr>
            <w:tcW w:w="865" w:type="dxa"/>
            <w:vAlign w:val="center"/>
          </w:tcPr>
          <w:p w:rsidR="00BA6F45" w:rsidRPr="00A70DC2" w:rsidRDefault="00BA6F45" w:rsidP="00BA6F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5331</w:t>
            </w:r>
          </w:p>
        </w:tc>
        <w:tc>
          <w:tcPr>
            <w:tcW w:w="5656" w:type="dxa"/>
            <w:vAlign w:val="center"/>
          </w:tcPr>
          <w:p w:rsidR="00BA6F45" w:rsidRPr="00A70DC2" w:rsidRDefault="00BA6F45" w:rsidP="00BA6F4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Código de Reserva </w:t>
            </w:r>
          </w:p>
        </w:tc>
        <w:tc>
          <w:tcPr>
            <w:tcW w:w="850" w:type="dxa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BA6F45" w:rsidRPr="006F74E8" w:rsidTr="00555E68">
        <w:tc>
          <w:tcPr>
            <w:tcW w:w="865" w:type="dxa"/>
            <w:vAlign w:val="center"/>
          </w:tcPr>
          <w:p w:rsidR="00BA6F45" w:rsidRPr="00A70DC2" w:rsidRDefault="00BA6F45" w:rsidP="00BA6F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5339</w:t>
            </w:r>
          </w:p>
        </w:tc>
        <w:tc>
          <w:tcPr>
            <w:tcW w:w="5656" w:type="dxa"/>
            <w:vAlign w:val="center"/>
          </w:tcPr>
          <w:p w:rsidR="00BA6F45" w:rsidRPr="00A70DC2" w:rsidRDefault="00BA6F45" w:rsidP="00BA6F4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Código de Reserva</w:t>
            </w:r>
          </w:p>
        </w:tc>
        <w:tc>
          <w:tcPr>
            <w:tcW w:w="850" w:type="dxa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A70DC2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5345</w:t>
            </w:r>
          </w:p>
        </w:tc>
        <w:tc>
          <w:tcPr>
            <w:tcW w:w="5656" w:type="dxa"/>
            <w:vAlign w:val="center"/>
          </w:tcPr>
          <w:p w:rsidR="005065FC" w:rsidRPr="00A70DC2" w:rsidRDefault="00BA6F45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Código de Reserva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A70DC2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5352</w:t>
            </w:r>
          </w:p>
        </w:tc>
        <w:tc>
          <w:tcPr>
            <w:tcW w:w="5656" w:type="dxa"/>
            <w:vAlign w:val="center"/>
          </w:tcPr>
          <w:p w:rsidR="005065FC" w:rsidRPr="00A70DC2" w:rsidRDefault="00BA6F45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Parcelamento Dívida Ativa Auto de Infração de ITCD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BA6F45" w:rsidRPr="006F74E8" w:rsidTr="00555E68">
        <w:tc>
          <w:tcPr>
            <w:tcW w:w="865" w:type="dxa"/>
            <w:vAlign w:val="center"/>
          </w:tcPr>
          <w:p w:rsidR="00BA6F45" w:rsidRPr="00A70DC2" w:rsidRDefault="00BA6F45" w:rsidP="00BA6F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5360</w:t>
            </w:r>
          </w:p>
        </w:tc>
        <w:tc>
          <w:tcPr>
            <w:tcW w:w="5656" w:type="dxa"/>
            <w:vAlign w:val="center"/>
          </w:tcPr>
          <w:p w:rsidR="00BA6F45" w:rsidRPr="00A70DC2" w:rsidRDefault="00BA6F45" w:rsidP="00BA6F4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Parcelamento Dívida Ativa ITCD</w:t>
            </w:r>
          </w:p>
        </w:tc>
        <w:tc>
          <w:tcPr>
            <w:tcW w:w="850" w:type="dxa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BA6F45" w:rsidRPr="006F74E8" w:rsidTr="00A70DC2">
        <w:trPr>
          <w:trHeight w:val="175"/>
        </w:trPr>
        <w:tc>
          <w:tcPr>
            <w:tcW w:w="865" w:type="dxa"/>
            <w:vAlign w:val="center"/>
          </w:tcPr>
          <w:p w:rsidR="00BA6F45" w:rsidRPr="00A70DC2" w:rsidRDefault="00BA6F45" w:rsidP="00BA6F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B3449" w:rsidRPr="00A70DC2" w:rsidRDefault="00A70DC2" w:rsidP="00BA6F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5361</w:t>
            </w:r>
          </w:p>
        </w:tc>
        <w:tc>
          <w:tcPr>
            <w:tcW w:w="5656" w:type="dxa"/>
            <w:vAlign w:val="center"/>
          </w:tcPr>
          <w:p w:rsidR="00BA6F45" w:rsidRPr="00A70DC2" w:rsidRDefault="00BA6F45" w:rsidP="00BA6F4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Código de Reserva</w:t>
            </w:r>
          </w:p>
        </w:tc>
        <w:tc>
          <w:tcPr>
            <w:tcW w:w="850" w:type="dxa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BA6F45" w:rsidRPr="006F74E8" w:rsidRDefault="00BA6F45" w:rsidP="00BA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</w:tr>
      <w:tr w:rsidR="005065FC" w:rsidRPr="006F74E8" w:rsidTr="00555E68">
        <w:tc>
          <w:tcPr>
            <w:tcW w:w="865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5412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de Contribuição de Melhoria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5441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Contribuição de Melhoria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5456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Contribuição Melhoria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5463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Contribuição Melhoria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5502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não Tributária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5512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não Tributária Ressarcimento Glosa TCR/RO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5513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não Tributária Saúde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5602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PARC. Dívida Ativa não Tributária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5612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PARC. Dívida Ativa não Tributária Ressarcimento Glosa TCR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5613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PARC. Dívida Ativa não Tributária Saúde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F15003" w:rsidRPr="006F74E8" w:rsidTr="00555E68">
        <w:tc>
          <w:tcPr>
            <w:tcW w:w="865" w:type="dxa"/>
            <w:shd w:val="clear" w:color="auto" w:fill="BFBFBF"/>
            <w:vAlign w:val="center"/>
          </w:tcPr>
          <w:p w:rsidR="00F15003" w:rsidRPr="003B2558" w:rsidRDefault="00F15003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808080"/>
                <w:sz w:val="16"/>
                <w:szCs w:val="16"/>
              </w:rPr>
            </w:pPr>
          </w:p>
        </w:tc>
        <w:tc>
          <w:tcPr>
            <w:tcW w:w="5656" w:type="dxa"/>
            <w:shd w:val="clear" w:color="auto" w:fill="BFBFBF"/>
            <w:vAlign w:val="center"/>
          </w:tcPr>
          <w:p w:rsidR="00F15003" w:rsidRPr="003B2558" w:rsidRDefault="00F15003" w:rsidP="00F150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SEDAM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F15003" w:rsidRPr="003B2558" w:rsidRDefault="00F15003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80808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BFBFBF"/>
            <w:vAlign w:val="center"/>
          </w:tcPr>
          <w:p w:rsidR="00F15003" w:rsidRPr="003B2558" w:rsidRDefault="00F15003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80808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BFBFBF"/>
            <w:vAlign w:val="center"/>
          </w:tcPr>
          <w:p w:rsidR="00F15003" w:rsidRPr="003B2558" w:rsidRDefault="00F15003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808080"/>
                <w:sz w:val="16"/>
                <w:szCs w:val="16"/>
              </w:rPr>
            </w:pPr>
          </w:p>
        </w:tc>
      </w:tr>
      <w:tr w:rsidR="00F15003" w:rsidRPr="006F74E8" w:rsidTr="00567B30">
        <w:tc>
          <w:tcPr>
            <w:tcW w:w="865" w:type="dxa"/>
            <w:shd w:val="clear" w:color="auto" w:fill="auto"/>
            <w:vAlign w:val="center"/>
          </w:tcPr>
          <w:p w:rsidR="00F15003" w:rsidRPr="00A70DC2" w:rsidRDefault="00F15003" w:rsidP="00F150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5514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F15003" w:rsidRPr="00A70DC2" w:rsidRDefault="00F15003" w:rsidP="00F150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Dívida Ativa não Tributária Meio Ambiente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15003" w:rsidRPr="00A70DC2" w:rsidRDefault="00F15003" w:rsidP="00F150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F15003" w:rsidRPr="00A70DC2" w:rsidRDefault="00F15003" w:rsidP="00F150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5003" w:rsidRPr="00A70DC2" w:rsidRDefault="00F15003" w:rsidP="00F150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2.415-5</w:t>
            </w:r>
          </w:p>
        </w:tc>
      </w:tr>
      <w:tr w:rsidR="00F15003" w:rsidRPr="006F74E8" w:rsidTr="00567B30">
        <w:tc>
          <w:tcPr>
            <w:tcW w:w="865" w:type="dxa"/>
            <w:shd w:val="clear" w:color="auto" w:fill="auto"/>
            <w:vAlign w:val="center"/>
          </w:tcPr>
          <w:p w:rsidR="00F15003" w:rsidRPr="00567B30" w:rsidRDefault="00F15003" w:rsidP="00F150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B30">
              <w:rPr>
                <w:rFonts w:ascii="Arial" w:hAnsi="Arial" w:cs="Arial"/>
                <w:sz w:val="16"/>
                <w:szCs w:val="16"/>
              </w:rPr>
              <w:t>5614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F15003" w:rsidRPr="00567B30" w:rsidRDefault="00F15003" w:rsidP="00F150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7B30">
              <w:rPr>
                <w:rFonts w:ascii="Arial" w:hAnsi="Arial" w:cs="Arial"/>
                <w:sz w:val="16"/>
                <w:szCs w:val="16"/>
              </w:rPr>
              <w:t xml:space="preserve">PARC. Dívida Ativa não Tributária Meio Ambiente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15003" w:rsidRPr="00567B30" w:rsidRDefault="00F15003" w:rsidP="00F150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B30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F15003" w:rsidRPr="00567B30" w:rsidRDefault="00F15003" w:rsidP="00F150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B30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5003" w:rsidRPr="00567B30" w:rsidRDefault="00F15003" w:rsidP="00F150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7B30">
              <w:rPr>
                <w:rFonts w:ascii="Arial" w:hAnsi="Arial" w:cs="Arial"/>
                <w:sz w:val="16"/>
                <w:szCs w:val="16"/>
              </w:rPr>
              <w:t xml:space="preserve"> 2.415-5</w:t>
            </w:r>
          </w:p>
        </w:tc>
      </w:tr>
      <w:tr w:rsidR="005065FC" w:rsidRPr="006F74E8" w:rsidTr="00783704">
        <w:tc>
          <w:tcPr>
            <w:tcW w:w="865" w:type="dxa"/>
            <w:shd w:val="clear" w:color="auto" w:fill="BFBFBF" w:themeFill="background1" w:themeFillShade="BF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BFBFBF" w:themeFill="background1" w:themeFillShade="BF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5508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não Tributária T J/RO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8.835-8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5510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não Tributária Custas Processuais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8.835-8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5516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não Tributária Ressarcimento T J/RO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8.835-8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5517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 J-RO Dívida Ativa Custas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Extra-Judiciais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8.835-8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5610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PARC. Dívida Ativa não Tributária Custas Processuais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8.835-8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5616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PARC. Dívida Ativa não Tributária Ressarcimento T J / RO 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8.835-8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5519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PGE – Levantamento de Depósito Judicial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10.073-0</w:t>
            </w:r>
          </w:p>
        </w:tc>
      </w:tr>
      <w:tr w:rsidR="005065FC" w:rsidRPr="006F74E8" w:rsidTr="00555E68">
        <w:tc>
          <w:tcPr>
            <w:tcW w:w="865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5521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FIDER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Fundo de Desenvolvimento Industrial de Rondônia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7.654-6</w:t>
            </w:r>
          </w:p>
        </w:tc>
      </w:tr>
      <w:tr w:rsidR="005065FC" w:rsidRPr="006F74E8" w:rsidTr="00555E68">
        <w:tc>
          <w:tcPr>
            <w:tcW w:w="865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5522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FITHA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Fundo para a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Infra-Estrutura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de Transporte e Habitação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7.705-4</w:t>
            </w:r>
          </w:p>
        </w:tc>
      </w:tr>
      <w:tr w:rsidR="005065FC" w:rsidRPr="006F74E8" w:rsidTr="00555E68">
        <w:tc>
          <w:tcPr>
            <w:tcW w:w="865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5523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FGPPP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Fundo Garantidor de Parcerias Público-Privadas</w:t>
            </w:r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9.319-X</w:t>
            </w:r>
          </w:p>
        </w:tc>
      </w:tr>
      <w:tr w:rsidR="005065FC" w:rsidRPr="006F74E8" w:rsidTr="00555E68">
        <w:tc>
          <w:tcPr>
            <w:tcW w:w="865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5065FC" w:rsidRPr="006F74E8" w:rsidTr="00555E68">
        <w:tc>
          <w:tcPr>
            <w:tcW w:w="865" w:type="dxa"/>
            <w:vAlign w:val="center"/>
          </w:tcPr>
          <w:p w:rsidR="005065FC" w:rsidRPr="00A70DC2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5524</w:t>
            </w:r>
          </w:p>
        </w:tc>
        <w:tc>
          <w:tcPr>
            <w:tcW w:w="5656" w:type="dxa"/>
            <w:vAlign w:val="center"/>
          </w:tcPr>
          <w:p w:rsidR="005065FC" w:rsidRPr="00A70DC2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SEAGRI -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Divida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Ativa Programa Pró-Leite</w:t>
            </w:r>
          </w:p>
        </w:tc>
        <w:tc>
          <w:tcPr>
            <w:tcW w:w="850" w:type="dxa"/>
            <w:vAlign w:val="center"/>
          </w:tcPr>
          <w:p w:rsidR="005065FC" w:rsidRPr="00A70DC2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A70DC2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A70DC2" w:rsidRDefault="00783704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10.486-8</w:t>
            </w:r>
          </w:p>
        </w:tc>
      </w:tr>
      <w:tr w:rsidR="005065FC" w:rsidRPr="006F74E8" w:rsidTr="00555E68">
        <w:tc>
          <w:tcPr>
            <w:tcW w:w="865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7" w:name="_Hlk528321128"/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bookmarkEnd w:id="7"/>
      <w:tr w:rsidR="005065FC" w:rsidRPr="006F74E8" w:rsidTr="00555E68">
        <w:tc>
          <w:tcPr>
            <w:tcW w:w="865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5525</w:t>
            </w:r>
          </w:p>
        </w:tc>
        <w:tc>
          <w:tcPr>
            <w:tcW w:w="5656" w:type="dxa"/>
            <w:vAlign w:val="center"/>
          </w:tcPr>
          <w:p w:rsidR="005065FC" w:rsidRPr="006F74E8" w:rsidRDefault="005065FC" w:rsidP="005065F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SEAGRI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Funcafé</w:t>
            </w:r>
            <w:proofErr w:type="spellEnd"/>
          </w:p>
        </w:tc>
        <w:tc>
          <w:tcPr>
            <w:tcW w:w="850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5065FC" w:rsidRPr="006F74E8" w:rsidRDefault="005065FC" w:rsidP="00506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8.790-4</w:t>
            </w:r>
          </w:p>
        </w:tc>
      </w:tr>
      <w:tr w:rsidR="00085272" w:rsidRPr="006F74E8" w:rsidTr="00555E68">
        <w:tc>
          <w:tcPr>
            <w:tcW w:w="865" w:type="dxa"/>
            <w:shd w:val="clear" w:color="auto" w:fill="D9D9D9"/>
            <w:vAlign w:val="center"/>
          </w:tcPr>
          <w:p w:rsidR="00085272" w:rsidRPr="006F74E8" w:rsidRDefault="00085272" w:rsidP="000852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085272" w:rsidRPr="006F74E8" w:rsidRDefault="00085272" w:rsidP="000852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085272" w:rsidRPr="006F74E8" w:rsidTr="00555E68">
        <w:tc>
          <w:tcPr>
            <w:tcW w:w="865" w:type="dxa"/>
            <w:vAlign w:val="center"/>
          </w:tcPr>
          <w:p w:rsidR="00085272" w:rsidRPr="006F74E8" w:rsidRDefault="00085272" w:rsidP="000852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5526</w:t>
            </w:r>
          </w:p>
        </w:tc>
        <w:tc>
          <w:tcPr>
            <w:tcW w:w="5656" w:type="dxa"/>
            <w:vAlign w:val="center"/>
          </w:tcPr>
          <w:p w:rsidR="00085272" w:rsidRPr="006F74E8" w:rsidRDefault="00085272" w:rsidP="0008527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FECOEP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Fundo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Combte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à Pobreza</w:t>
            </w:r>
          </w:p>
        </w:tc>
        <w:tc>
          <w:tcPr>
            <w:tcW w:w="850" w:type="dxa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9.967-8</w:t>
            </w:r>
          </w:p>
        </w:tc>
      </w:tr>
      <w:tr w:rsidR="00085272" w:rsidRPr="006F74E8" w:rsidTr="00555E68">
        <w:tc>
          <w:tcPr>
            <w:tcW w:w="865" w:type="dxa"/>
            <w:vAlign w:val="center"/>
          </w:tcPr>
          <w:p w:rsidR="00085272" w:rsidRPr="00A70DC2" w:rsidRDefault="00085272" w:rsidP="000852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5527</w:t>
            </w:r>
          </w:p>
        </w:tc>
        <w:tc>
          <w:tcPr>
            <w:tcW w:w="5656" w:type="dxa"/>
            <w:vAlign w:val="center"/>
          </w:tcPr>
          <w:p w:rsidR="00085272" w:rsidRPr="00A70DC2" w:rsidRDefault="00085272" w:rsidP="0008527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FECOEP –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Divida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Ativa Auto de Infração</w:t>
            </w:r>
          </w:p>
        </w:tc>
        <w:tc>
          <w:tcPr>
            <w:tcW w:w="850" w:type="dxa"/>
            <w:vAlign w:val="center"/>
          </w:tcPr>
          <w:p w:rsidR="00085272" w:rsidRPr="00A70DC2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085272" w:rsidRPr="00A70DC2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</w:t>
            </w:r>
            <w:r w:rsidR="00462ACC" w:rsidRPr="00A70DC2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:rsidR="00085272" w:rsidRPr="00A70DC2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9.967-8</w:t>
            </w:r>
          </w:p>
        </w:tc>
      </w:tr>
      <w:tr w:rsidR="00085272" w:rsidRPr="006F74E8" w:rsidTr="00555E68">
        <w:tc>
          <w:tcPr>
            <w:tcW w:w="865" w:type="dxa"/>
            <w:vAlign w:val="center"/>
          </w:tcPr>
          <w:p w:rsidR="00085272" w:rsidRPr="006F74E8" w:rsidRDefault="00085272" w:rsidP="000852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5530</w:t>
            </w:r>
          </w:p>
        </w:tc>
        <w:tc>
          <w:tcPr>
            <w:tcW w:w="5656" w:type="dxa"/>
            <w:vAlign w:val="center"/>
          </w:tcPr>
          <w:p w:rsidR="00085272" w:rsidRPr="006F74E8" w:rsidRDefault="00085272" w:rsidP="0008527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Parcelamento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FECOEP</w:t>
            </w:r>
          </w:p>
        </w:tc>
        <w:tc>
          <w:tcPr>
            <w:tcW w:w="850" w:type="dxa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085272" w:rsidRPr="006F74E8" w:rsidRDefault="00085272" w:rsidP="000852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9.967-8</w:t>
            </w:r>
          </w:p>
        </w:tc>
      </w:tr>
      <w:tr w:rsidR="001718A5" w:rsidRPr="006F74E8" w:rsidTr="00555E68">
        <w:tc>
          <w:tcPr>
            <w:tcW w:w="865" w:type="dxa"/>
            <w:vAlign w:val="center"/>
          </w:tcPr>
          <w:p w:rsidR="001718A5" w:rsidRPr="00A70DC2" w:rsidRDefault="001718A5" w:rsidP="001718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  5531</w:t>
            </w:r>
          </w:p>
        </w:tc>
        <w:tc>
          <w:tcPr>
            <w:tcW w:w="5656" w:type="dxa"/>
            <w:vAlign w:val="center"/>
          </w:tcPr>
          <w:p w:rsidR="001718A5" w:rsidRPr="00A70DC2" w:rsidRDefault="001718A5" w:rsidP="001718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FECOEP – Parcelamento Dívida Ativa de Auto de Infração</w:t>
            </w:r>
          </w:p>
        </w:tc>
        <w:tc>
          <w:tcPr>
            <w:tcW w:w="850" w:type="dxa"/>
            <w:vAlign w:val="center"/>
          </w:tcPr>
          <w:p w:rsidR="001718A5" w:rsidRPr="00A70DC2" w:rsidRDefault="001718A5" w:rsidP="001718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1718A5" w:rsidRPr="00A70DC2" w:rsidRDefault="001718A5" w:rsidP="001718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1718A5" w:rsidRPr="00A70DC2" w:rsidRDefault="001718A5" w:rsidP="001718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9.967-8</w:t>
            </w:r>
          </w:p>
        </w:tc>
      </w:tr>
      <w:tr w:rsidR="002B43C8" w:rsidRPr="006F74E8" w:rsidTr="000C562A">
        <w:tc>
          <w:tcPr>
            <w:tcW w:w="865" w:type="dxa"/>
            <w:shd w:val="clear" w:color="auto" w:fill="BFBFBF" w:themeFill="background1" w:themeFillShade="BF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BFBFBF" w:themeFill="background1" w:themeFillShade="BF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2B43C8" w:rsidRPr="001718A5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5532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AGEVISA – Dívida Ativa de Multa de Auto de Infração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Dívida Ativa não Tributária Multa do Tribunal de Contas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8.358-5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5611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PARC. Dívida Ativa não Tributária Multa do TCR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8.358-5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 J-RO Dívida Ativa Penalidade Pecuniária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Dívida Ativa não Tributária BOMBEIROS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6303</w:t>
            </w:r>
          </w:p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FIDER – Parcelamento Fundo de Desenvolvimento Industrial de Rondônia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7.654-6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6304</w:t>
            </w:r>
          </w:p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FITHA – Parcelamento Fundo para a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Infra-Estrutura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de Transporte e Habitação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7.705-4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FGPPP – Parcelamento Fundo Garantidor de Parcerias Público-Privadas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9.319-X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FECOEP – Fundo de Combate à Pobreza – por operação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9.967-8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FECOEP – Fundo de Combate à Pobreza – por apuração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9.967-8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6308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FECOEP – Auto de Infração - Principal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9.967-8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FECOEP</w:t>
            </w: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6F74E8">
              <w:rPr>
                <w:rFonts w:ascii="Arial" w:hAnsi="Arial" w:cs="Arial"/>
                <w:sz w:val="16"/>
                <w:szCs w:val="16"/>
              </w:rPr>
              <w:t>PARCELAMENTO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9.967-8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6312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FECOEP – Parcelamento de Auto de Infração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9.967-8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8403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SEAGRI - Parcelamento Programa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Pr</w:t>
            </w:r>
            <w:r w:rsidR="007F0BC5" w:rsidRPr="00A70DC2">
              <w:rPr>
                <w:rFonts w:ascii="Arial" w:hAnsi="Arial" w:cs="Arial"/>
                <w:bCs/>
                <w:sz w:val="16"/>
                <w:szCs w:val="16"/>
              </w:rPr>
              <w:t>ol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eite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7F0BC5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10.486-8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SEAGRI – Parcelamento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Funcafé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8.790-4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de serviço da administração fazendária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6187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Taxas outras taxas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6127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ambiental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6135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florestal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6146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de saúde pública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6152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de segurança pública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6164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de edição gráfica - imprensa oficial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6169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para aquisição de edital de licitação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6175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SETRAPS - bem estar do menor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6183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da Secretaria de educação e cultura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6300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FIDER - Fundo de Desenvolvimento Industrial de Rondônia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7.654-6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FITHA - Fundo para a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Infra-Estrutura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de Transporte e Habitação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7.705-4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6302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FGPPP - Fundo Garantidor de Parcerias Público-Privadas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9.319-X</w:t>
            </w:r>
          </w:p>
        </w:tc>
      </w:tr>
      <w:tr w:rsidR="002B43C8" w:rsidRPr="006F74E8" w:rsidTr="00555E68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6522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OUTROS – CÓDIGO DE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7005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OUTROS – CÓDIGO DE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7124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Receita patrimonial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7136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Receita industrial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7149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Receita de transporte rodoviário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7156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Receita de transporte hidroviário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7160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Receita de serviços hospitalares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7163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Receita de serviços de processamento de dados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7169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Multa da secretaria de saúde - SESAU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7180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Multas diversas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7185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Receitas de indenizações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7187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Receitas de restituição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7192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Alienação de mercadorias apreendidas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7213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Alienação de bens móveis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7225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Alienação de bens imóveis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7239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Outras receitas de capital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7245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Consignações diversas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7256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Cauções contratuais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5.379-1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lastRenderedPageBreak/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7257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Ressarcimento ao Erário – Decisão Judicial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8.801-3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7258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Ressarcimento - TCE/RO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7259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Parcelamento de Ressarcimento - TCE/RO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i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7260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Devolução suprimento de fundos e diárias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7268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Outras receitas não especificadas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BERON - Banco do Estado de Rondônia S/A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RONDONPOUP - Rondônia Crédito Imobiliário S/A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CDHUR - Companhia de Desenvolvimento Urbano e Rural de Rondônia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7340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CEPRORD - Companhia de Processamento de Dados do Estado de RO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7350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CAGERO - Companhia de Abastecimento, Armazéns Gerais 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Entrep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. RO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7360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ENARO - Empresa de Navegação de Rondônia S/A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7370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LOTORO - Loteria Estadual de Rondônia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746ED7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7401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7402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7403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7404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7405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7406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7407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7408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7409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7410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7411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7412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7413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7414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7415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7416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FUNPAR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9.823-X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7417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com venda de ingressos ao público,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7418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7419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7420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7421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7422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7423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7424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7425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7426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7427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7428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venda;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7429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7430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7431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746ED7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lastRenderedPageBreak/>
              <w:t>7432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7433</w:t>
            </w:r>
          </w:p>
        </w:tc>
        <w:tc>
          <w:tcPr>
            <w:tcW w:w="5656" w:type="dxa"/>
            <w:shd w:val="clear" w:color="auto" w:fill="FFFFFF"/>
          </w:tcPr>
          <w:p w:rsidR="002B43C8" w:rsidRPr="000A5D3B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0A5D3B">
              <w:rPr>
                <w:rFonts w:ascii="Arial" w:hAnsi="Arial" w:cs="Arial"/>
                <w:b/>
                <w:sz w:val="16"/>
                <w:szCs w:val="16"/>
              </w:rPr>
              <w:t> - </w:t>
            </w:r>
            <w:r w:rsidRPr="000A5D3B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produtos;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7434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7435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marcasse/ou venda;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7436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7437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PALÁCIO DAS ARTES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ARTÍSTICA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7438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7439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7440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produtos;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7441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7442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marcasse/ou venda;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7443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7444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7445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7446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7447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7448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7449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7450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7451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– TEATRO GUAPORÉ – EVENTO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7452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7453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produtos e/ou exposição de marcas;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7454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7455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7456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lastRenderedPageBreak/>
              <w:t>Sala de Espetáculo e halls com direito à exposição de marcas e/ou venda;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lastRenderedPageBreak/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7457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7458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NÃO ARTÍSTICO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7459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7460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7461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produtos;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7462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7463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marcasse/ou venda;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7464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7465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 TEATRO GUAPORÉ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 - </w:t>
            </w: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EVENTO PROMOÇÃO CONTÍNUA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7466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GUAPORÉ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7467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7468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 e/ou venda de produtos;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7469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7470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Sala de Espetáculo e halls com direito à exposição de marcasse/ou venda; filmagem de clips, comerciais, vídeos, transmissão ao vivo e similares; e venda de ingressos ao público por dia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7471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sem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7472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FUNCER -TEATRO PALÁCIO DAS ARTES - EVENTO FECHADO</w:t>
            </w:r>
          </w:p>
          <w:p w:rsidR="002B43C8" w:rsidRPr="00A70DC2" w:rsidRDefault="002B43C8" w:rsidP="002B43C8">
            <w:pPr>
              <w:pStyle w:val="tabelatextoalinhadoesquerda"/>
              <w:spacing w:before="0" w:beforeAutospacing="0" w:after="0" w:afterAutospacing="0"/>
              <w:ind w:left="60" w:right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Hall com exposição de marcas e/ou venda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5E1CED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7473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Teatro Palácio das Artes – Pauta mínima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5E1CED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7474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Teatro Guaporé – Pauta mínima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7475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7476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7477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7478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7479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7480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7481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7482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7483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7484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7485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7486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7487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7488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7489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7490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7491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7492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7493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7494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7495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7496</w:t>
            </w:r>
          </w:p>
        </w:tc>
        <w:tc>
          <w:tcPr>
            <w:tcW w:w="5656" w:type="dxa"/>
            <w:shd w:val="clear" w:color="auto" w:fill="FFFFFF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FUNCER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</w:t>
            </w:r>
            <w:r>
              <w:rPr>
                <w:rFonts w:ascii="Arial" w:hAnsi="Arial" w:cs="Arial"/>
                <w:b/>
                <w:sz w:val="16"/>
                <w:szCs w:val="16"/>
              </w:rPr>
              <w:t>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2217E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7511</w:t>
            </w:r>
          </w:p>
        </w:tc>
        <w:tc>
          <w:tcPr>
            <w:tcW w:w="5656" w:type="dxa"/>
            <w:vAlign w:val="center"/>
          </w:tcPr>
          <w:p w:rsidR="002B43C8" w:rsidRPr="0092217E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Multa - TCE/RO</w:t>
            </w:r>
          </w:p>
        </w:tc>
        <w:tc>
          <w:tcPr>
            <w:tcW w:w="850" w:type="dxa"/>
            <w:vAlign w:val="center"/>
          </w:tcPr>
          <w:p w:rsidR="002B43C8" w:rsidRPr="0092217E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92217E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92217E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8.358-5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2217E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7611</w:t>
            </w:r>
          </w:p>
        </w:tc>
        <w:tc>
          <w:tcPr>
            <w:tcW w:w="5656" w:type="dxa"/>
            <w:vAlign w:val="center"/>
          </w:tcPr>
          <w:p w:rsidR="002B43C8" w:rsidRPr="0092217E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Parcelamento de Multa - TCE/RO</w:t>
            </w:r>
          </w:p>
        </w:tc>
        <w:tc>
          <w:tcPr>
            <w:tcW w:w="850" w:type="dxa"/>
            <w:vAlign w:val="center"/>
          </w:tcPr>
          <w:p w:rsidR="002B43C8" w:rsidRPr="0092217E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92217E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92217E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217E">
              <w:rPr>
                <w:rFonts w:ascii="Arial" w:hAnsi="Arial" w:cs="Arial"/>
                <w:sz w:val="16"/>
                <w:szCs w:val="16"/>
              </w:rPr>
              <w:t>8.358-5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7701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8E4C63">
              <w:rPr>
                <w:rFonts w:cs="Arial"/>
                <w:sz w:val="16"/>
                <w:szCs w:val="16"/>
              </w:rPr>
              <w:t>FUNDER – Atividade esportiva sem cobrança de ingresso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7702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8E4C63">
              <w:rPr>
                <w:rFonts w:cs="Arial"/>
                <w:sz w:val="16"/>
                <w:szCs w:val="16"/>
              </w:rPr>
              <w:t xml:space="preserve">FUNDER – Atividade esportiva </w:t>
            </w:r>
            <w:r w:rsidRPr="008E4C63">
              <w:rPr>
                <w:rFonts w:cs="Arial"/>
                <w:sz w:val="16"/>
                <w:szCs w:val="16"/>
                <w:lang w:val="pt-BR"/>
              </w:rPr>
              <w:t>com</w:t>
            </w:r>
            <w:r w:rsidRPr="008E4C63">
              <w:rPr>
                <w:rFonts w:cs="Arial"/>
                <w:sz w:val="16"/>
                <w:szCs w:val="16"/>
              </w:rPr>
              <w:t xml:space="preserve"> cobrança de ingresso 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lastRenderedPageBreak/>
              <w:t>7703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8E4C63">
              <w:rPr>
                <w:rFonts w:cs="Arial"/>
                <w:sz w:val="16"/>
                <w:szCs w:val="16"/>
              </w:rPr>
              <w:t xml:space="preserve">FUNDER – </w:t>
            </w:r>
            <w:r w:rsidRPr="008E4C63">
              <w:rPr>
                <w:rFonts w:cs="Arial"/>
                <w:sz w:val="16"/>
                <w:szCs w:val="16"/>
                <w:lang w:val="pt-BR"/>
              </w:rPr>
              <w:t xml:space="preserve">Outra </w:t>
            </w:r>
            <w:r w:rsidRPr="008E4C63">
              <w:rPr>
                <w:rFonts w:cs="Arial"/>
                <w:sz w:val="16"/>
                <w:szCs w:val="16"/>
              </w:rPr>
              <w:t xml:space="preserve">Atividade sem cobrança de ingresso 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7704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8E4C63">
              <w:rPr>
                <w:rFonts w:cs="Arial"/>
                <w:sz w:val="16"/>
                <w:szCs w:val="16"/>
              </w:rPr>
              <w:t xml:space="preserve">FUNDER – </w:t>
            </w:r>
            <w:r w:rsidRPr="008E4C63">
              <w:rPr>
                <w:rFonts w:cs="Arial"/>
                <w:sz w:val="16"/>
                <w:szCs w:val="16"/>
                <w:lang w:val="pt-BR"/>
              </w:rPr>
              <w:t xml:space="preserve">Outra </w:t>
            </w:r>
            <w:r w:rsidRPr="008E4C63">
              <w:rPr>
                <w:rFonts w:cs="Arial"/>
                <w:sz w:val="16"/>
                <w:szCs w:val="16"/>
              </w:rPr>
              <w:t>Atividade com cobrança de ingresso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7705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  <w:lang w:val="pt-BR"/>
              </w:rPr>
            </w:pPr>
            <w:r w:rsidRPr="008E4C63">
              <w:rPr>
                <w:rFonts w:cs="Arial"/>
                <w:sz w:val="16"/>
                <w:szCs w:val="16"/>
              </w:rPr>
              <w:t xml:space="preserve">FUNDER – </w:t>
            </w:r>
            <w:r w:rsidRPr="008E4C63">
              <w:rPr>
                <w:rFonts w:cs="Arial"/>
                <w:sz w:val="16"/>
                <w:szCs w:val="16"/>
                <w:lang w:val="pt-BR"/>
              </w:rPr>
              <w:t>Sala de dança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7706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8E4C63">
              <w:rPr>
                <w:rFonts w:cs="Arial"/>
                <w:sz w:val="16"/>
                <w:szCs w:val="16"/>
              </w:rPr>
              <w:t>FUNDER – A</w:t>
            </w:r>
            <w:r w:rsidRPr="008E4C63">
              <w:rPr>
                <w:rFonts w:cs="Arial"/>
                <w:sz w:val="16"/>
                <w:szCs w:val="16"/>
                <w:lang w:val="pt-BR"/>
              </w:rPr>
              <w:t>lojamento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7707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A70DC2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A70DC2">
              <w:rPr>
                <w:rFonts w:cs="Arial"/>
                <w:bCs/>
                <w:sz w:val="16"/>
                <w:szCs w:val="16"/>
                <w:lang w:val="pt-BR"/>
              </w:rPr>
              <w:t>Licença para Instalação de Propagando nas Grades do Ginásio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7708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A70DC2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A70DC2">
              <w:rPr>
                <w:rFonts w:cs="Arial"/>
                <w:bCs/>
                <w:sz w:val="16"/>
                <w:szCs w:val="16"/>
                <w:lang w:val="pt-BR"/>
              </w:rPr>
              <w:t>Licença para Instalação de Propagando nas Paredes das Arquibancadas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7709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A70DC2">
              <w:rPr>
                <w:rFonts w:cs="Arial"/>
                <w:bCs/>
                <w:sz w:val="16"/>
                <w:szCs w:val="16"/>
              </w:rPr>
              <w:t xml:space="preserve">FUNDER – </w:t>
            </w:r>
            <w:r w:rsidRPr="00A70DC2">
              <w:rPr>
                <w:rFonts w:cs="Arial"/>
                <w:bCs/>
                <w:sz w:val="16"/>
                <w:szCs w:val="16"/>
                <w:lang w:val="pt-BR"/>
              </w:rPr>
              <w:t>Multas do TJD/RO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084B9C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>7710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084B9C" w:rsidRDefault="002B43C8" w:rsidP="002B43C8">
            <w:pPr>
              <w:pStyle w:val="Recuodecorpodetexto"/>
              <w:ind w:firstLine="0"/>
              <w:rPr>
                <w:rFonts w:cs="Arial"/>
                <w:b/>
                <w:color w:val="00B050"/>
                <w:sz w:val="16"/>
                <w:szCs w:val="16"/>
                <w:lang w:val="pt-BR"/>
              </w:rPr>
            </w:pPr>
            <w:r w:rsidRPr="00084B9C">
              <w:rPr>
                <w:rFonts w:cs="Arial"/>
                <w:b/>
                <w:color w:val="00B050"/>
                <w:sz w:val="16"/>
                <w:szCs w:val="16"/>
                <w:lang w:val="pt-BR"/>
              </w:rPr>
              <w:t xml:space="preserve">FUNDER – </w:t>
            </w:r>
            <w:r w:rsidR="00084B9C" w:rsidRPr="00084B9C">
              <w:rPr>
                <w:rFonts w:cs="Arial"/>
                <w:b/>
                <w:color w:val="00B050"/>
                <w:sz w:val="16"/>
                <w:szCs w:val="16"/>
                <w:lang w:val="pt-BR"/>
              </w:rPr>
              <w:t>Taxa de utilização de Estádio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084B9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084B9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084B9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color w:val="00B050"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7711</w:t>
            </w:r>
          </w:p>
        </w:tc>
        <w:tc>
          <w:tcPr>
            <w:tcW w:w="5656" w:type="dxa"/>
            <w:shd w:val="clear" w:color="auto" w:fill="FFFFFF"/>
          </w:tcPr>
          <w:p w:rsidR="002B43C8" w:rsidRPr="003647E9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3647E9">
              <w:rPr>
                <w:rFonts w:cs="Arial"/>
                <w:sz w:val="16"/>
                <w:szCs w:val="16"/>
              </w:rPr>
              <w:t>FUNDER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7712</w:t>
            </w:r>
          </w:p>
        </w:tc>
        <w:tc>
          <w:tcPr>
            <w:tcW w:w="5656" w:type="dxa"/>
            <w:shd w:val="clear" w:color="auto" w:fill="FFFFFF"/>
          </w:tcPr>
          <w:p w:rsidR="002B43C8" w:rsidRPr="0092217E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92217E">
              <w:rPr>
                <w:rFonts w:cs="Arial"/>
                <w:sz w:val="16"/>
                <w:szCs w:val="16"/>
              </w:rPr>
              <w:t>FUNDER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7713</w:t>
            </w:r>
          </w:p>
        </w:tc>
        <w:tc>
          <w:tcPr>
            <w:tcW w:w="5656" w:type="dxa"/>
            <w:shd w:val="clear" w:color="auto" w:fill="FFFFFF"/>
          </w:tcPr>
          <w:p w:rsidR="002B43C8" w:rsidRPr="0092217E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92217E">
              <w:rPr>
                <w:rFonts w:cs="Arial"/>
                <w:sz w:val="16"/>
                <w:szCs w:val="16"/>
              </w:rPr>
              <w:t>FUNDER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7714</w:t>
            </w:r>
          </w:p>
        </w:tc>
        <w:tc>
          <w:tcPr>
            <w:tcW w:w="5656" w:type="dxa"/>
            <w:shd w:val="clear" w:color="auto" w:fill="FFFFFF"/>
          </w:tcPr>
          <w:p w:rsidR="002B43C8" w:rsidRPr="0092217E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92217E">
              <w:rPr>
                <w:rFonts w:cs="Arial"/>
                <w:sz w:val="16"/>
                <w:szCs w:val="16"/>
              </w:rPr>
              <w:t>FUNDER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3E1778" w:rsidTr="00555E68">
        <w:tc>
          <w:tcPr>
            <w:tcW w:w="865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7715</w:t>
            </w:r>
          </w:p>
        </w:tc>
        <w:tc>
          <w:tcPr>
            <w:tcW w:w="5656" w:type="dxa"/>
            <w:shd w:val="clear" w:color="auto" w:fill="FFFFFF"/>
          </w:tcPr>
          <w:p w:rsidR="002B43C8" w:rsidRPr="0092217E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92217E">
              <w:rPr>
                <w:rFonts w:cs="Arial"/>
                <w:sz w:val="16"/>
                <w:szCs w:val="16"/>
              </w:rPr>
              <w:t>FUNDER – Código Reserva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7E54B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B9">
              <w:rPr>
                <w:rFonts w:ascii="Arial" w:hAnsi="Arial" w:cs="Arial"/>
                <w:sz w:val="16"/>
                <w:szCs w:val="16"/>
              </w:rPr>
              <w:t>10.033-1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CONTA</w:t>
            </w:r>
          </w:p>
        </w:tc>
      </w:tr>
      <w:tr w:rsidR="002B43C8" w:rsidRPr="00924949" w:rsidTr="00555E68">
        <w:tc>
          <w:tcPr>
            <w:tcW w:w="865" w:type="dxa"/>
            <w:shd w:val="clear" w:color="auto" w:fill="auto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7801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8E4C63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92217E">
              <w:rPr>
                <w:rFonts w:cs="Arial"/>
                <w:sz w:val="16"/>
                <w:szCs w:val="16"/>
              </w:rPr>
              <w:t>FESPREN – Receita de leilão público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9.505-2</w:t>
            </w:r>
          </w:p>
        </w:tc>
      </w:tr>
      <w:tr w:rsidR="002B43C8" w:rsidRPr="00924949" w:rsidTr="00555E68">
        <w:tc>
          <w:tcPr>
            <w:tcW w:w="865" w:type="dxa"/>
            <w:shd w:val="clear" w:color="auto" w:fill="auto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7802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92217E" w:rsidRDefault="002B43C8" w:rsidP="002B43C8">
            <w:pPr>
              <w:pStyle w:val="Recuodecorpodetexto"/>
              <w:ind w:firstLine="0"/>
              <w:rPr>
                <w:rFonts w:cs="Arial"/>
                <w:sz w:val="16"/>
                <w:szCs w:val="16"/>
              </w:rPr>
            </w:pPr>
            <w:r w:rsidRPr="0092217E">
              <w:rPr>
                <w:rFonts w:cs="Arial"/>
                <w:sz w:val="16"/>
                <w:szCs w:val="16"/>
              </w:rPr>
              <w:t>FESPREN – Código de reserva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9.505-2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8010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IRRF de servidores do Estado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8011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IRRF de servidores do Ministério Público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8012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IRRF de servidores da ALE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8013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IRRF de servidores do T J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8014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IRRF de servidores do TCE-RO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8025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IRRF de pessoa Física não servidor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8036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IRRF de pessoa Jurídica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9.132-4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Atos de Empresário (Inscrição /Alteração/ Extinção)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de Atos de Empresário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Atos de Sociedade Empresária, Exceto as S/A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de Atos de Sociedade Empresária, exceto as S/A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Atos de Sociedade Por Ações e Empresa Pública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de Atos de Sociedade Por Ações e Empresa Pública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Atos de Cooperativas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de Atos de Cooperativas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Atos de Consórcio e Grupo de Sociedades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de Atos de Consórcio e Grupo de Sociedades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Atos de Proteção ao Nome Empresarial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de Atos de Proteção ao Nome Empresarial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Documentos de Arquivamento. Obrigatório ou de Interesse da Sociedade Empresária /Empresário /Sócio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Documentos de Interesse de Leiloeiro/Tradutor Público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lntérprete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Comercial e Administrador de Armazém Geral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dos Documentos de Códigos 8113 e 8114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Atos de Leiloeiro/Tradutor. Público/Administrador de Armazém Geral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Pedido de Reconsideração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Recurso ao Plenário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8119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Pesquisa de Nome Empresarial Idêntico ou Semelhante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Consulta a Documentos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Certidão Simplificada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de Certidão Simplificada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Adicional Por Entrega Via Postal da Certidão Simplificada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Certidão de Inteiro Teor Tipo Empresário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Certidão de Inteiro Teor Tipo Sociedades Empresárias, exceto as S/A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Certidão de Inteiro Teor Tipo Sociedades Por Ações e Empresa Pública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Certidão de Inteiro Teor Tipo Cooperativa.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Adicional Por Entrega Via Postal de Certidão de Inteiro Teor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8129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Certidão Específica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Via Adicional de Certidão Específica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Adicional Por Entrega Via Postal da Certidão Específica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Autenticação de Instrumentos de Escrituração de Empresário/ Sociedade Empresaria e de Leiloeiro/Tradutor Público/Administrador de Armazém Geral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Expedição de Carteira de Exercício Profissional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Atos de Transformação, Incorporação, Fusão e Cisão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Registro de Escritura de Emissão de Debêntures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Serviços Integrados Com Outras Juntas Comerciais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Informações do Cadastro Estadual de Empresas Mercantis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JUCER - Serviços de Divulgação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8139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JUCER - REDESIM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84B9C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8146</w:t>
            </w:r>
          </w:p>
        </w:tc>
        <w:tc>
          <w:tcPr>
            <w:tcW w:w="5656" w:type="dxa"/>
            <w:vAlign w:val="center"/>
          </w:tcPr>
          <w:p w:rsidR="002B43C8" w:rsidRPr="00084B9C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 xml:space="preserve">JUCER </w:t>
            </w:r>
            <w:r w:rsidR="00084B9C" w:rsidRPr="00084B9C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–</w:t>
            </w:r>
            <w:r w:rsidRPr="00084B9C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 xml:space="preserve"> </w:t>
            </w:r>
            <w:r w:rsidR="00084B9C" w:rsidRPr="00084B9C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Dívida Ativa</w:t>
            </w:r>
          </w:p>
        </w:tc>
        <w:tc>
          <w:tcPr>
            <w:tcW w:w="850" w:type="dxa"/>
          </w:tcPr>
          <w:p w:rsidR="002B43C8" w:rsidRPr="00084B9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084B9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084B9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084B9C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8147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8148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lastRenderedPageBreak/>
              <w:t>8149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8150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8151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8152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8153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8154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8155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8159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8165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8166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8167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8168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8171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8172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8173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8174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8175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8179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8180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8181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8182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8183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8184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8185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8189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8195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8196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8197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8198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8199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8201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8203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8205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8207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8210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8211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8212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8213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8214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8215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8219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8220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8221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8222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8226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8227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8228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8231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8232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8233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8234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8235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8236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8237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8238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8241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8242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8243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8246</w:t>
            </w:r>
          </w:p>
        </w:tc>
        <w:tc>
          <w:tcPr>
            <w:tcW w:w="5656" w:type="dxa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JUCER - Código Reserva</w:t>
            </w:r>
          </w:p>
        </w:tc>
        <w:tc>
          <w:tcPr>
            <w:tcW w:w="850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9C008A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9C008A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08A">
              <w:rPr>
                <w:rFonts w:ascii="Arial" w:hAnsi="Arial" w:cs="Arial"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5515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 - Dívida Ativa não Tributária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5615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 - PARC. Dívida Ativa não Tributária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8301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- FESA - Abate 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Bov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Bub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Macho (7,5%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Upf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) e Fêmea (5,0%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Upf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) por Cabeça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8302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 xml:space="preserve">IDARON – CÓDIGO RESERVA 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8303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8304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8305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8306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– Código Reserva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8307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 xml:space="preserve">IDARON - FESA - </w:t>
            </w:r>
            <w:proofErr w:type="spellStart"/>
            <w:r w:rsidRPr="003647E9">
              <w:rPr>
                <w:rFonts w:ascii="Arial" w:hAnsi="Arial" w:cs="Arial"/>
                <w:sz w:val="16"/>
                <w:szCs w:val="16"/>
              </w:rPr>
              <w:t>Ind</w:t>
            </w:r>
            <w:proofErr w:type="spellEnd"/>
            <w:r w:rsidRPr="003647E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647E9">
              <w:rPr>
                <w:rFonts w:ascii="Arial" w:hAnsi="Arial" w:cs="Arial"/>
                <w:sz w:val="16"/>
                <w:szCs w:val="16"/>
              </w:rPr>
              <w:t>Frig</w:t>
            </w:r>
            <w:proofErr w:type="spellEnd"/>
            <w:r w:rsidRPr="003647E9">
              <w:rPr>
                <w:rFonts w:ascii="Arial" w:hAnsi="Arial" w:cs="Arial"/>
                <w:sz w:val="16"/>
                <w:szCs w:val="16"/>
              </w:rPr>
              <w:t xml:space="preserve"> Abate de </w:t>
            </w:r>
            <w:proofErr w:type="spellStart"/>
            <w:r w:rsidRPr="003647E9">
              <w:rPr>
                <w:rFonts w:ascii="Arial" w:hAnsi="Arial" w:cs="Arial"/>
                <w:sz w:val="16"/>
                <w:szCs w:val="16"/>
              </w:rPr>
              <w:t>Bov</w:t>
            </w:r>
            <w:proofErr w:type="spellEnd"/>
            <w:r w:rsidRPr="003647E9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3647E9">
              <w:rPr>
                <w:rFonts w:ascii="Arial" w:hAnsi="Arial" w:cs="Arial"/>
                <w:sz w:val="16"/>
                <w:szCs w:val="16"/>
              </w:rPr>
              <w:t>Bub</w:t>
            </w:r>
            <w:proofErr w:type="spellEnd"/>
            <w:r w:rsidRPr="003647E9">
              <w:rPr>
                <w:rFonts w:ascii="Arial" w:hAnsi="Arial" w:cs="Arial"/>
                <w:sz w:val="16"/>
                <w:szCs w:val="16"/>
              </w:rPr>
              <w:t xml:space="preserve">  até 2.500 </w:t>
            </w:r>
            <w:proofErr w:type="spellStart"/>
            <w:r w:rsidRPr="003647E9">
              <w:rPr>
                <w:rFonts w:ascii="Arial" w:hAnsi="Arial" w:cs="Arial"/>
                <w:sz w:val="16"/>
                <w:szCs w:val="16"/>
              </w:rPr>
              <w:t>Cab</w:t>
            </w:r>
            <w:proofErr w:type="spellEnd"/>
            <w:r w:rsidRPr="003647E9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3647E9">
              <w:rPr>
                <w:rFonts w:ascii="Arial" w:hAnsi="Arial" w:cs="Arial"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rPr>
          <w:trHeight w:val="489"/>
        </w:trPr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8308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FESA - Vigilância Sanitária em Leilões e arremates de animais 0,1% valor em R$ diferido no evento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8309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 xml:space="preserve">IDARON – CÓDIGO RESERVA 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8310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8311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IDARON-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8312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Cis Modelo "E" Por Subprodutos de Or.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8313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 xml:space="preserve">IDARON - Certificado de Transito </w:t>
            </w:r>
            <w:smartTag w:uri="urn:schemas-microsoft-com:office:smarttags" w:element="metricconverter">
              <w:smartTagPr>
                <w:attr w:name="ProductID" w:val="1 a"/>
              </w:smartTagPr>
              <w:r w:rsidRPr="008E4C63">
                <w:rPr>
                  <w:rFonts w:ascii="Arial" w:hAnsi="Arial" w:cs="Arial"/>
                  <w:sz w:val="16"/>
                  <w:szCs w:val="16"/>
                </w:rPr>
                <w:t>1 a</w:t>
              </w:r>
            </w:smartTag>
            <w:r w:rsidRPr="008E4C63">
              <w:rPr>
                <w:rFonts w:ascii="Arial" w:hAnsi="Arial" w:cs="Arial"/>
                <w:sz w:val="16"/>
                <w:szCs w:val="16"/>
              </w:rPr>
              <w:t xml:space="preserve"> 10 Couro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8314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 xml:space="preserve">IDARON - Certificado de Transito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8E4C63">
                <w:rPr>
                  <w:rFonts w:ascii="Arial" w:hAnsi="Arial" w:cs="Arial"/>
                  <w:sz w:val="16"/>
                  <w:szCs w:val="16"/>
                </w:rPr>
                <w:t>11 a</w:t>
              </w:r>
            </w:smartTag>
            <w:r w:rsidRPr="008E4C63">
              <w:rPr>
                <w:rFonts w:ascii="Arial" w:hAnsi="Arial" w:cs="Arial"/>
                <w:sz w:val="16"/>
                <w:szCs w:val="16"/>
              </w:rPr>
              <w:t xml:space="preserve"> 50 Couro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8315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 xml:space="preserve">IDARON - Certificado de Transito mais de </w:t>
            </w:r>
            <w:smartTag w:uri="urn:schemas-microsoft-com:office:smarttags" w:element="metricconverter">
              <w:smartTagPr>
                <w:attr w:name="ProductID" w:val="50 C"/>
              </w:smartTagPr>
              <w:r w:rsidRPr="008E4C63">
                <w:rPr>
                  <w:rFonts w:ascii="Arial" w:hAnsi="Arial" w:cs="Arial"/>
                  <w:sz w:val="16"/>
                  <w:szCs w:val="16"/>
                </w:rPr>
                <w:t>50 C</w:t>
              </w:r>
            </w:smartTag>
            <w:r w:rsidRPr="008E4C6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8316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Multas Aplicadas na Defesa Sanitária Animal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8317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Multas Aplicadas na Defesa Sanitária Vegetal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8318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MULTAS APLIC. NA INSP. DE PROD. E SUBPROD. ORIG. ANIMAL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8319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MULTAS APLIC. NA INSP. DE PROD. VEGETAIS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8320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 xml:space="preserve">IDARON - Credenciamento de Empresas de Evento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8321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8322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Expedição de Certidão para Cadastramento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8323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 xml:space="preserve">IDARON - Taxa de Despesa de Transporte de </w:t>
            </w:r>
            <w:proofErr w:type="spellStart"/>
            <w:r w:rsidRPr="008E4C63">
              <w:rPr>
                <w:rFonts w:ascii="Arial" w:hAnsi="Arial" w:cs="Arial"/>
                <w:sz w:val="16"/>
                <w:szCs w:val="16"/>
              </w:rPr>
              <w:t>Mat</w:t>
            </w:r>
            <w:proofErr w:type="spellEnd"/>
            <w:r w:rsidRPr="008E4C6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8324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Autorização para Aquisição de Mudas Cítricas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8325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– GTA - Comercialização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Equ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- por Animal (0,039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8326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– GTA - Comercialização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Ovi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Cap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>/Sui - por Animal (0,016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8327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IDARON – GTA - Aves de um dia - cada 250 aves ou fração - (0,08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8328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IDARON – GTA - Aves demais categorias - cada 100 aves ou fração - (0,08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8329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IDARON – GTA - Ovos férteis de aves - cada 250 ovos ou fração - (0,08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8330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IDARON – GTA - Outros animais não previstos em outras taxas - por documento  - (0,08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8331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IDARON – Taxa de Desinfecção de Veículos - por eixo (0,20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8332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 xml:space="preserve">IDARON – Alteração de Cad. </w:t>
            </w:r>
            <w:proofErr w:type="spellStart"/>
            <w:r w:rsidRPr="003647E9">
              <w:rPr>
                <w:rFonts w:ascii="Arial" w:hAnsi="Arial" w:cs="Arial"/>
                <w:sz w:val="16"/>
                <w:szCs w:val="16"/>
              </w:rPr>
              <w:t>Estab</w:t>
            </w:r>
            <w:proofErr w:type="spellEnd"/>
            <w:r w:rsidRPr="003647E9">
              <w:rPr>
                <w:rFonts w:ascii="Arial" w:hAnsi="Arial" w:cs="Arial"/>
                <w:sz w:val="16"/>
                <w:szCs w:val="16"/>
              </w:rPr>
              <w:t>. (Agrotóxico/Viveiros/Sementes/</w:t>
            </w:r>
            <w:proofErr w:type="spellStart"/>
            <w:r w:rsidRPr="003647E9">
              <w:rPr>
                <w:rFonts w:ascii="Arial" w:hAnsi="Arial" w:cs="Arial"/>
                <w:sz w:val="16"/>
                <w:szCs w:val="16"/>
              </w:rPr>
              <w:t>Prest.Serv</w:t>
            </w:r>
            <w:proofErr w:type="spellEnd"/>
            <w:r w:rsidRPr="003647E9">
              <w:rPr>
                <w:rFonts w:ascii="Arial" w:hAnsi="Arial" w:cs="Arial"/>
                <w:sz w:val="16"/>
                <w:szCs w:val="16"/>
              </w:rPr>
              <w:t>/Cerealista2)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8333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 xml:space="preserve">IDARON - Permissão de Transito de Vegetais 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8334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IDARON – Colete Oficial de Amostra de Agrotóxicos e Afins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8335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Cadastro Agrotóxico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8336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– Registo de Estabelecimentos ( revendas, depósitos, fabricantes,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registrantes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>, distribuidor e prestador de serviços fitossanitários)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8337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– Renovação de Estabelecimentos ( revendas, depósitos, fabricantes,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registrantes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>, distribuidor e prestador de serviços fitossanitários)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8338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Alteração de Cadastro de Produto Agrotóxico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8339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–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 xml:space="preserve">Emissão de Termo de Transferência de </w:t>
            </w:r>
            <w:proofErr w:type="spellStart"/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Bov</w:t>
            </w:r>
            <w:proofErr w:type="spellEnd"/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proofErr w:type="spellStart"/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Bub</w:t>
            </w:r>
            <w:proofErr w:type="spellEnd"/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 xml:space="preserve"> - TTRBB - por animal 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(0,039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8340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IDARON - Cadastro/Renovação de Estabelecimentos (viveiro/sementes/cerealistas)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8341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- Renovação de Cadastro de Produto Agrotóxico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8342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–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 xml:space="preserve">Emissão de Declaração Cadastral - por documento 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(0,05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8343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- Classificação Previa com Emissão de Laudo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8344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- Taxa P/ Transp. de Mat. P/ Envio ao Laboratório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8345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- FESA - Abate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Ovi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Cap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/Sui - 5,0%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Upf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- por Lote ou Fração de 10 Cabeças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8346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- FESA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Frig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Abate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Bov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Bub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 de </w:t>
            </w:r>
            <w:smartTag w:uri="urn:schemas-microsoft-com:office:smarttags" w:element="metricconverter">
              <w:smartTagPr>
                <w:attr w:name="ProductID" w:val="2.501 A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2.501 a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5.000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Cab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8347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- FESA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Frig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Abate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Bov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Bub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 de </w:t>
            </w:r>
            <w:smartTag w:uri="urn:schemas-microsoft-com:office:smarttags" w:element="metricconverter">
              <w:smartTagPr>
                <w:attr w:name="ProductID" w:val="5.001 A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5.001 a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10.000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Cab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8348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- FESA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Frig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Abate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Bov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Bub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 de </w:t>
            </w:r>
            <w:smartTag w:uri="urn:schemas-microsoft-com:office:smarttags" w:element="metricconverter">
              <w:smartTagPr>
                <w:attr w:name="ProductID" w:val="10.001 A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10.001 a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15.000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Cab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8349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- FESA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Frig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Abate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Bov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Bub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 acima de 15.000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Cab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8350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- FESA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Frig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Abate de Aves - 5,0% da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Upf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/RO por Lote ou Fração de 500 Aves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8351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- FESA - Multas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8352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IDARON - Dívida Ativa – Defesa Animal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8353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- Dívida Ativa – Defesa Vegetal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8354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- Dívida Ativa – Outros Créditos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8355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- Dívida Ativa – Ações Judiciais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8356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- Outras Receitas não Especificadas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8357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IDARON – Ca./Renovação/Alteração de Cerealista Categoria 01 - 1 UPF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3647E9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8358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–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 xml:space="preserve">Emissão de Saldo - por documento - 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(0,04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3647E9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8359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–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Emissão de Extrato de Estoque Animal - por folha 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(0,04 UPF)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3647E9" w:rsidTr="00555E68">
        <w:tc>
          <w:tcPr>
            <w:tcW w:w="865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8360</w:t>
            </w:r>
          </w:p>
        </w:tc>
        <w:tc>
          <w:tcPr>
            <w:tcW w:w="5656" w:type="dxa"/>
            <w:vAlign w:val="center"/>
          </w:tcPr>
          <w:p w:rsidR="002B43C8" w:rsidRPr="003647E9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– Serviços de Classificação de Grãos</w:t>
            </w:r>
          </w:p>
        </w:tc>
        <w:tc>
          <w:tcPr>
            <w:tcW w:w="850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8361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Vistoria de Estabelecimento de Produtos de Origem Animal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lastRenderedPageBreak/>
              <w:t>8362</w:t>
            </w:r>
          </w:p>
        </w:tc>
        <w:tc>
          <w:tcPr>
            <w:tcW w:w="5656" w:type="dxa"/>
            <w:shd w:val="clear" w:color="auto" w:fill="FFFFFF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Registro de Estabelecimento de Produtos de Origem Animal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8363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Transferência de Exploração de Estabelecimento de Produtos de Origem Animal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8364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Alteração do Contrato Social do Estabelecimento de Produtos de Origem Animal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8365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Análise de Projeto de Ampliação, Remodelação ou Construção de Estabelecimento Registrado ou Relacionado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8366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 xml:space="preserve">IDARON - Registro ou Alteração de </w:t>
            </w:r>
            <w:proofErr w:type="spellStart"/>
            <w:r w:rsidRPr="008E4C63">
              <w:rPr>
                <w:rFonts w:ascii="Arial" w:hAnsi="Arial" w:cs="Arial"/>
                <w:sz w:val="16"/>
                <w:szCs w:val="16"/>
              </w:rPr>
              <w:t>Rótudo</w:t>
            </w:r>
            <w:proofErr w:type="spellEnd"/>
            <w:r w:rsidRPr="008E4C63">
              <w:rPr>
                <w:rFonts w:ascii="Arial" w:hAnsi="Arial" w:cs="Arial"/>
                <w:sz w:val="16"/>
                <w:szCs w:val="16"/>
              </w:rPr>
              <w:t xml:space="preserve"> de Produto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8367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Inspeção de Estabelecimento de Processamento de Carne e Derivados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8368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Inspeção de Estabelecimento de Processamento de Pescados e Derivados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8369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Inspeção de Estabelecimento de Processamento de Ovos e Derivados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8370</w:t>
            </w:r>
          </w:p>
        </w:tc>
        <w:tc>
          <w:tcPr>
            <w:tcW w:w="5656" w:type="dxa"/>
            <w:vAlign w:val="center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Inspeção de Estabelecimento de Processamento de Leite e Derivados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B5523E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2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B5523E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23E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8371</w:t>
            </w:r>
          </w:p>
        </w:tc>
        <w:tc>
          <w:tcPr>
            <w:tcW w:w="5656" w:type="dxa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Inspeção de Estabelecimento de Processamento de Produtos de Abelhas e Derivados</w:t>
            </w:r>
          </w:p>
        </w:tc>
        <w:tc>
          <w:tcPr>
            <w:tcW w:w="850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8372</w:t>
            </w:r>
          </w:p>
        </w:tc>
        <w:tc>
          <w:tcPr>
            <w:tcW w:w="5656" w:type="dxa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Inspeção de Estabelecimento de Armazenagem de Produtos de Origem Animal</w:t>
            </w:r>
          </w:p>
        </w:tc>
        <w:tc>
          <w:tcPr>
            <w:tcW w:w="850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8373</w:t>
            </w:r>
          </w:p>
        </w:tc>
        <w:tc>
          <w:tcPr>
            <w:tcW w:w="5656" w:type="dxa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Inspeção de Estabelecimento de Processamento de Produtos não comestíveis</w:t>
            </w:r>
          </w:p>
        </w:tc>
        <w:tc>
          <w:tcPr>
            <w:tcW w:w="850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8374</w:t>
            </w:r>
          </w:p>
        </w:tc>
        <w:tc>
          <w:tcPr>
            <w:tcW w:w="5656" w:type="dxa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- Credenciamento de Empresa, Habilitação de Médico Veterinário, Credenciamento de Laboratório</w:t>
            </w:r>
          </w:p>
        </w:tc>
        <w:tc>
          <w:tcPr>
            <w:tcW w:w="850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8375</w:t>
            </w:r>
          </w:p>
        </w:tc>
        <w:tc>
          <w:tcPr>
            <w:tcW w:w="5656" w:type="dxa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– Parcelamento de multas</w:t>
            </w:r>
          </w:p>
        </w:tc>
        <w:tc>
          <w:tcPr>
            <w:tcW w:w="850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8376</w:t>
            </w:r>
          </w:p>
        </w:tc>
        <w:tc>
          <w:tcPr>
            <w:tcW w:w="5656" w:type="dxa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– Devolução de suprimentos e diárias</w:t>
            </w:r>
          </w:p>
        </w:tc>
        <w:tc>
          <w:tcPr>
            <w:tcW w:w="850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8E4C63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8377</w:t>
            </w:r>
          </w:p>
        </w:tc>
        <w:tc>
          <w:tcPr>
            <w:tcW w:w="5656" w:type="dxa"/>
          </w:tcPr>
          <w:p w:rsidR="002B43C8" w:rsidRPr="008E4C63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8E4C63">
              <w:rPr>
                <w:rFonts w:ascii="Arial" w:hAnsi="Arial" w:cs="Arial"/>
                <w:sz w:val="16"/>
                <w:szCs w:val="16"/>
              </w:rPr>
              <w:t>IDARON – Multas administrativas diversas</w:t>
            </w:r>
          </w:p>
        </w:tc>
        <w:tc>
          <w:tcPr>
            <w:tcW w:w="850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1D7FA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FA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A70DC2" w:rsidRDefault="002B43C8" w:rsidP="002B43C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8378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- GTA - Peixes - Alevinos 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 xml:space="preserve"> (0,05 UPF até 3 milheiros e 0,02 UPF por milheiro ou fração adicional)</w:t>
            </w:r>
          </w:p>
        </w:tc>
        <w:tc>
          <w:tcPr>
            <w:tcW w:w="850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A70DC2" w:rsidRDefault="002B43C8" w:rsidP="002B43C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8379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- GTA - Peixes – Pescado -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por tonelada ou fração - (0,1 UPF)</w:t>
            </w:r>
          </w:p>
        </w:tc>
        <w:tc>
          <w:tcPr>
            <w:tcW w:w="850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A70DC2" w:rsidRDefault="002B43C8" w:rsidP="002B43C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8380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- GTA - Peixes - Adulto - cada 250 ou fração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(0,05 UPF)</w:t>
            </w:r>
          </w:p>
        </w:tc>
        <w:tc>
          <w:tcPr>
            <w:tcW w:w="850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A70DC2" w:rsidRDefault="002B43C8" w:rsidP="002B43C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8381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- GTA - Peixes - Ovos/Gametas/Larvas/Pós-Larvas - cada milhão ou fração -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(0,08 UPF)</w:t>
            </w:r>
          </w:p>
        </w:tc>
        <w:tc>
          <w:tcPr>
            <w:tcW w:w="850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A70DC2" w:rsidRDefault="002B43C8" w:rsidP="002B43C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8382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- GTA - Peixes - Ornamentais -  por documento 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(0,08 UPF)</w:t>
            </w:r>
          </w:p>
        </w:tc>
        <w:tc>
          <w:tcPr>
            <w:tcW w:w="850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A70DC2" w:rsidRDefault="002B43C8" w:rsidP="002B43C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8383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IDARON - Bloco de Certificado de Inspeção Sanitária - Modelo E - por bloco com 25 num. </w:t>
            </w:r>
            <w:r w:rsidRPr="00A70DC2">
              <w:rPr>
                <w:rFonts w:ascii="Calibri" w:hAnsi="Calibri" w:cs="Calibri"/>
                <w:bCs/>
                <w:sz w:val="18"/>
                <w:szCs w:val="18"/>
              </w:rPr>
              <w:t>(1 UPF)</w:t>
            </w:r>
          </w:p>
        </w:tc>
        <w:tc>
          <w:tcPr>
            <w:tcW w:w="850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8384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8385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8386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8387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8388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8389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8390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8391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8392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8393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8394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8395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8396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8397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8398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4A08D6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8399</w:t>
            </w:r>
          </w:p>
        </w:tc>
        <w:tc>
          <w:tcPr>
            <w:tcW w:w="5656" w:type="dxa"/>
          </w:tcPr>
          <w:p w:rsidR="002B43C8" w:rsidRPr="004A08D6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  <w:tc>
          <w:tcPr>
            <w:tcW w:w="850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4A08D6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08D6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8401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SEAGRI - Programa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Pr</w:t>
            </w:r>
            <w:r w:rsidR="00783704" w:rsidRPr="00A70DC2">
              <w:rPr>
                <w:rFonts w:ascii="Arial" w:hAnsi="Arial" w:cs="Arial"/>
                <w:bCs/>
                <w:sz w:val="16"/>
                <w:szCs w:val="16"/>
              </w:rPr>
              <w:t>ol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>eite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783704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10.486-8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SEAGRI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Funcafé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8.790-4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8421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- Taxa Elaboração de Projetos de Crédito  – sem Assistência Técnica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173.280-3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8422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- Taxa Elaboração de Projetos de Crédito Rural – com Assistência Técnica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173.280-3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126B8D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8423</w:t>
            </w:r>
          </w:p>
        </w:tc>
        <w:tc>
          <w:tcPr>
            <w:tcW w:w="5656" w:type="dxa"/>
            <w:vAlign w:val="center"/>
          </w:tcPr>
          <w:p w:rsidR="002B43C8" w:rsidRPr="00126B8D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EMATER – Receita Patrimonial</w:t>
            </w:r>
          </w:p>
        </w:tc>
        <w:tc>
          <w:tcPr>
            <w:tcW w:w="850" w:type="dxa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173.280-3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126B8D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8424</w:t>
            </w:r>
          </w:p>
        </w:tc>
        <w:tc>
          <w:tcPr>
            <w:tcW w:w="5656" w:type="dxa"/>
            <w:vAlign w:val="center"/>
          </w:tcPr>
          <w:p w:rsidR="002B43C8" w:rsidRPr="00126B8D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EMATER – Outros Serviços</w:t>
            </w:r>
          </w:p>
        </w:tc>
        <w:tc>
          <w:tcPr>
            <w:tcW w:w="850" w:type="dxa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173.280-3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8425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116.540-2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126B8D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8426</w:t>
            </w:r>
          </w:p>
        </w:tc>
        <w:tc>
          <w:tcPr>
            <w:tcW w:w="5656" w:type="dxa"/>
            <w:vAlign w:val="center"/>
          </w:tcPr>
          <w:p w:rsidR="002B43C8" w:rsidRPr="00126B8D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EMATER – Taxa Nitrogênio – Porto Velho</w:t>
            </w:r>
          </w:p>
        </w:tc>
        <w:tc>
          <w:tcPr>
            <w:tcW w:w="850" w:type="dxa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115.933-X</w:t>
            </w:r>
          </w:p>
        </w:tc>
      </w:tr>
      <w:tr w:rsidR="002B43C8" w:rsidRPr="00A70DC2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8427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10.077-3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126B8D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8428</w:t>
            </w:r>
          </w:p>
        </w:tc>
        <w:tc>
          <w:tcPr>
            <w:tcW w:w="5656" w:type="dxa"/>
            <w:vAlign w:val="center"/>
          </w:tcPr>
          <w:p w:rsidR="002B43C8" w:rsidRPr="00126B8D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EMATER – Taxa Nitrogênio – CENTRER</w:t>
            </w:r>
          </w:p>
        </w:tc>
        <w:tc>
          <w:tcPr>
            <w:tcW w:w="850" w:type="dxa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126B8D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123.773-X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8415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- Taxa Elaboração de Projetos de Crédito Fundiário  - Com Assistência Técnica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173.280-3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8416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– Taxa de Avaliação de Imóvel Rural e Benfeitorias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173.280-3</w:t>
            </w:r>
          </w:p>
        </w:tc>
      </w:tr>
      <w:tr w:rsidR="002B43C8" w:rsidRPr="006F2AC6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8417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– Receita de Restituição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173.280-3</w:t>
            </w:r>
          </w:p>
        </w:tc>
      </w:tr>
      <w:tr w:rsidR="002B43C8" w:rsidRPr="006F2AC6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8418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– Taxa de Utilização de Centro de Treinamento - Hospedagem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116.540-2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8419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- Taxa de Utilização de Centro de Treinamento - Refeição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116.540-2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8420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EMATER – Taxa de Utilização de Centro de Treinamento – Auditório e Salas de Aula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93" w:type="dxa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992" w:type="dxa"/>
            <w:gridSpan w:val="2"/>
            <w:vAlign w:val="center"/>
          </w:tcPr>
          <w:p w:rsidR="002B43C8" w:rsidRPr="00A70DC2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116.540-2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lastRenderedPageBreak/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8480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TJ-RO - Custas Finais Execução Fiscal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8.835-8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8490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Honorários Execução Fiscal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8.741-6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Inclusão/Exclusão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Grevame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Autorização Prévia para Laudo de ECV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Vistoria Eletrônica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Entrega Postal de Documentos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Inscrição Curso de Formação Especializado em Trânsito - Formação Mototaxista ou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Motofretista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Inscrição Curso de Formação Especializado em Trânsito - Formação MOPP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Inscrição Curso de Formação Especializado em Trânsito - Formação em Transporte de Passageiros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Inscrição Curso de Formação Especializado em Trânsito - Formação em Transporte Escolar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Registro de Contratos com Garantia Fiduciária de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9.437-4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8439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Sistema Nac. de Identificação Automática de Veículos - SINIAV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8440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Substituição da Placa Eletrônica do SINIAV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DETRAN –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DETRAN –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DETRAN –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DETRAN –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DETRAN –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DETRAN –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DETRAN –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DETRAN – Código Reserva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– 1º Emplacamento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- 2ª via CRLV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- 2ª via CRV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Alienação Fiduciária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Alteração de Características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Alteração de Dados Cadastrais/Correção da CRV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Emissão de Via Original de CRLV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Baixa de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Desalienação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Licenciamento Anual por Exercício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Mudança de Município - Estado de Rondônia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Recadastramento Veículo não RENAVAM (Veículo de outra UF - 02 letras)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Recadastramento (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Veíc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. RENAVAM - 03 letras)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Autorização para Regravação/Gravação Chassi/Motor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Transferência Propriedade de Veículo - Rondônia com Troca de Placa (veículo 2 letras)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Transferência Propriedade de Veículo - Rondônia com Troca de Placa veículo 3 letras)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Relacre de Placa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Mudança de Categoria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8519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Troca de Placa Veículo de Rondônia (de 2 para 3 letras)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Autorização de Embarque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Liberação de Veículos Apreendidos sem Serviço de Guincho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Liberação de Veículos Apreendidos com Serviço de Guincho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Cadeia Dominial, Declaração e Certidões Diversas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Licenciamento Anual por Exercício Vencido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Credenciamento de Oficina/Desmonte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Oficina/Desmonte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Certidão Negativa para Seguro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Licença para Trânsito de Veículo (Licença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Parabrisa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8529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Alteração de Característica sem Autorização Prévia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Nota Fiscal ou Recibo Vencido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Certidão Negativa de Multas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Baixa de Restrição Administrativa, Tributária e Comunicação de Dados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Cancelamento de Gravame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Cópia de Documento de Processo de Veículos (por folha frente e verso)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Concessão de Placa de Experiência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Concessionária para Fins Diversos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Financeira para Acesso ao SNG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Empresas para Regravação/Gravação Chassi/Motor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8539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Fábrica de Placas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Despachantes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Devolução de Processos Pendentes Tramitados por Despachante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8542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Escolha de Número de Placa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Credenciamento de Financeiras para Acesso ao SNG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Credenciamento de Fábrica de Placas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Credenciamento de Empresa para Regravação/Gravação Chassi/Motor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Credenciamento de Despachante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Credenciamento de Concessionária para Fins Diversos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Autorização para Confecção de Placas e Tarjetas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8549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Emissão de CRV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Lacre de Placa e Tarjeta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Guincho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Permanência e Diárias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Vistoria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- 1ª Habilitação com uma Categoria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- 1ª Habilitação com duas Categorias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CNH/ACC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CNH Definitiva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Microficha e Documento Digitalizado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8559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Alteração de Dados CNH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Adição de Categoria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Mudança de Categoria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- 2ª Via de CNH/PPD/ACC/PID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Transferência de PPD/CNH de outra UF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Registro de Estrangeiro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PID (Permissão Internacional para Dirigir)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Reabertura de Processo Prescrito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Transferência de Processo entre Municípios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Devolução de CNH Apreendida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8569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Certidão de nada Consta e Prontuário de CNH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Exame Teórico de Reciclagem/ Atualização/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Reteste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Serviço Complementar - Ausente Exame Teórico ou Prático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Exame Prático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Reteste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por Categoria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Centro de Formação de Condutores - CFC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Renovação de Credenciamento de Centro de Formação de Condutores - CFC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Expedição de Carteira/Registro de Diretor - CFC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Expedição de Carteira/Registro de Instrutor - CFC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Expedição de 2ª via de Carteira de Diretor de CFC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Expedição de 2ª via de Carteira de Instrutor de CFC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8579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Psicólogo Perito Examinador de Trânsito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Credenciamento de Médico Perito Examinador de Trânsito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Credenciamento de Médico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Renovação de Credenciamento de Psicólogo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Inscrição para Curso de Formação Especializado de Trânsito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Expedição de 2ª via de Certificado e outros Serviços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Inscrição para Curso de Formação de Diretores de CFC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Inscrição para Curso de Formação de Instrutores de CFC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Inscrição para Curso de Formação de Examinador de Trânsito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Inscrição para Curso de Atualização para Profissional de Trânsito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8589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Expedição de 2ª via de LADV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Alteração de Dados LADV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Ressarcimento ao Erário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8.028-4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Outras Taxas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8.028-4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Divida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Ativa Multas de Trânsito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8.028-4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Dívida Ativa Multas Diversas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8.028-4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Dívida Ativa Diárias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8.028-4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DETRAN - Dívida Ativa Suprimento de Fundos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8.028-4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Parcelamento de Débitos de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Multas de Trânsito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9.271-1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8599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- Parcelamento de Multas de Trânsito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9.271-1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atestado coletivo de interesse de Empresas privadas, por pessoa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atestado de antecedentes criminais, por pessoa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emissão de atestado de cadastro, por pessoa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cédula de identidade 1" via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cédula de identidade 2" via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8605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emissão de cédula de retificação em geral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cédula de Identificação de pessoa em residência, com expedição de cédula, por pessoa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emissão de laudo de necropsia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emissão de laudo de exumação e necropsia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lesão corporal para fins particulares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para processos e acidentes de trabalho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exames químicos – legais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exames toxicológicos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exames anátomo – patológico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exames sexológicos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exames de verificação de idade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exames de sanidade mental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exames de outras naturezas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autorização para translado de cadáver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8619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 de embalsamamento de cadáver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em. de laudos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acid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. de trânsito, na Capital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laudos de acidente de trânsito, em outros municípios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emissão de laudos de exames diversos, pareceres, exames de documentação contábeis, exames laboratoriais em geral de jogos lícitos e de outras espécies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vistoria de constatação de danos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vistoria de levantamento de questões possessórias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vistoria de veículos transportadores de valores, cada veículo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vistoria de numerações identificadoras de veículos ou de outra natureza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fotografias legendadas e autenticadas até o tamanho 10X15 cm, por unidade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ampliações fotográficas até o tamanho 20X25 cm, por unidade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8629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cópias de legendadas e autenticadas até o tamanho 10X15 cm, por unidade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cópias de ampliações fotográficas até o tamanho 20x25cm, por unidade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cópias fotostáticas autenticadas de documentos, por folha ou exemplar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cópias heliográficas por unidade medindo até o tamanho de 33x22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cópias de autos e folhas de inquéritos policiais, processos contravencionais, por unidade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certidão de autos de inquéritos policiais, processos contravencionais, por folha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certidão de perda de documentos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certidão negativa expedida pela Delegacia de Furtos e Roubo de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certidão de Ocorrência Policial e/ou diversas, de atos praticados em Delegacias de Polícias e/ou outros órgãos policiais não compreendidos nesta tabela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inscrição no Curso de vigilante, por candidato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8639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inscrição para reciclagem de vigilante, por candidato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8640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exame psicotécnico, por candidato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8641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expedição de certificados e documentos diversos, por candidato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8642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inscrição em concurso público de nível superior por candidato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8643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Taxa para inscrição em concurso público de nível médio, por candidato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8644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inscrição em curso de nível superior, por candidato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8645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inscrição em curso de nível médio, por candidato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8646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inscrição em curso de nível intermediário, por candidato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Alto-falante fixo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Alto-falante móvel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Bar de 1ª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Bar de 2ª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Bar de 3ª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8675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Bar de 4ª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Bar de 5ª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Bar de 6ª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Casa de sauna mista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8679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Drive-in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Boates contendo estacionamento, danças, shows musicais, restaurantes e/ou lanchonetes e similares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Cinema em cidades com até 50.000 habitantes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Cinema em cidades acima de 50.000 habitantes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Locadora de vídeo, 1ª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Locadora de vídeo, 2a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Locadora de vídeo, 3a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Hotel de cinco estrelas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Hotel de quatro estrelas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Hotel de três estrelas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8689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Hotel de duas estrelas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Hotel de uma estrela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Hotel sem estrela, com mais de 25 apartamentos ou quartos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Hotel sem estrelas com até 25 apartamentos ou quartos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Hotel sem estrelas com menos de 25 apartamentos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Hospedarias ou pousadas com três estrelas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Hospedarias ou pousadas com duas estrelas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Hospedaria ou pousadas com uma estrela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Hospedarias ou pousadas sem estrela mais de 25 apartamentos ou quartos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Hospedarias ou pousadas sem estrelas até 25 apartamentos ou quartos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8699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Hospedarias ou pousadas sem estrelas com menos de 10 apartamentos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Motéis luxo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Motéis de 1a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Motéis de 2a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Motéis de 3a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Motéis de 4a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Restaurantes 1ª 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Restaurantes 2a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Restaurantes 3a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Lanchonete 1ª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Lanchonete 2ª classe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Lanchonete 3ª classe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casa de jogos de habilidade, mecânicas, manuais ou através de máquina ou aparelho elétrico ou eletrônico, ou jogos de bocha, bolão e congêneres, explorado por pessoa física ou jurídica, que não sejam instaladas em Sociedades recreativas, por unidades de máquinas, de mesas, de aparelhos elétrico ou eletrônico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execução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fonomecânica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e sem locutor, por eletrolas, gravador, alto-falantes ou similares, em casas de comércio e que não sejam efetuadas em cabinas indevassáveis, acionado através de ficha, por aparelho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orquestra, conjunto musical, música mecânica ou eletrônica, com ou sem inserção de moedas, em bares, confeitarias, leiteiras, sorveterias ou em outros estabelecimentos congêneres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associações recreativas, clubes, sociedades, estádios que vendam ingresso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parque de patinação em recinto aberto ou fechado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Taxa para alvará de casas de jogos de carteados lícitos, permitido em sociedades legitimamente constituída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bailes em cidades com até 200.000 habitantes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bailes em cidades com mais de</w:t>
            </w:r>
          </w:p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200.000 habitantes, por baile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8719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nos distritos administrativos ou judiciários e fora do quadro urbano dos municípios do interior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trio-elétrico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bloco carnavalesco, escola de samba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bailões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8723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luta livre, boxe, ou similares, com entrada paga, por espetáculo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para leilão de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para leilão de animais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enduros, corridas, de veículos e/ou animais em geral e correlatos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shows com dança - cantores, bandas ou grupos musicais, por show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shows sem dança - ópera, teatro, musicais, mágicos, ilusionistas, por show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8729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barraca de comida, de jogo lícito, sorveteria, aparelho de diversão, por temporada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apresentação de danças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parque ou estande, por aparelho ou local de atração, cada temporada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bar com música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bar sem música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restaurante e lanchonetes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estacionamento para veículos automotores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autorização de empresas de desmanche, manutenção e revenda de peças de veículos ou estabelecimentos assemelhados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autorização de oficinas de manutenção e recuperação de veículos automotores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autorização de oficinas de manutenção e recuperação de bicicletas e similares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8739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autorização de empresas locadoras de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autorização de estacionamento de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alvará de empresas de comércio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jóias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, pedras ou metais preciosos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empresas fornecedoras ou instaladoras de alarme residenciais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empresas fornecedoras ou instaladoras de alarme em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empresas confeccionadoras de chaves e especialistas em consertos de fechaduras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empresas de transportes blindados de valores, de acordo com a legislação vigente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empresas de segurança bancária de conformidade com a legislação vigente, por exercício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diária para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motoc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em geral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apreend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. nas delegacias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diária para veículos de passeio e utilitários apreendidos nas delegacias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8749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diária para veículos de transportes até o limite de 12 (doze) passageiros apreendidos nas delegacias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diária para veículos de transportes acima do limite de 12 (doze) passageiros apreendidos nas delegacias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diária para caminhões e tratores em geral apreendidos nas delegacias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para agências de detetives particulares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oficinas de qualquer espécie que comercializem ou reformem armas em geral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fabrico, importação, exportação de armas, munições, inflamáveis e produtos químicos, agressivos e corrosivos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escritórios de representações de armas e munições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casas de revendas de armas e munições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postos de gasolina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depósitos de explosivos ou inflamáveis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8759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firmas de comércio atacadista de fogos de artifícios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alvará de firmas de comércio varejista de fogos de artifícios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licença para transporte de mostruário de armas e munição, por exercício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licença de habilitação para exercer a profissão de encarregado de jogo e/ou técnico de explosivos "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blaster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licença para transporte de inflamáveis ou explosivos - pessoa física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licença para transporte de inflamáveis ou explosivos - pessoa jurídica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licença para o uso ou emprego de explosivo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registro de arma de defesa permanente – arma nova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8767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registro de arma de defesa permanente – arma usada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registro de arma de tiro ao alvo c/ ou caça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8769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transferência de registro em geral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autorização de 1º porte - compreendendo: certificado de habilitação, autorização para a compra de arma e munição, exame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proeficiência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de arma e a expedição do porte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renovação do porte de arma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 - Taxa para exame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proeficiência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de arma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trânsito de arma de tiro ao alvo e caça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a compra de armas e munições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exame psicotécnico para expedição do porte de arma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restituição de arma apreendida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certificado de habilitação para o porte de arma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expedição de carteira para vigilante, vigias guardiões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8779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 - Taxa para certificados diversos compreendidos nesta tabela de competência do DOPS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FUNRESPOL-Cinemas em Cidades Até 100.000 Habitantes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FUNRESPOL-Pizzaria 1ª Classe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FUNRESPOL-Pizzaria  2ª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FUNRESPOL-Sorveteria com Parque de Diversões (ou similar)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FUNRESPOL-Sorveteria sem Parque de Diversões (ou similar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FUNRESPOL-Lan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House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(ou similar) com até 10 Micros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FUNRESPOL-Lan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House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(ou similar) com até 11 até 20 Micros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FUNRESPOL-Lan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House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(ou similar) acima de 20 Micros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FUNRESPOL-Balneários com Restaurantes/Lanchonetes (com venda de bebida alcoólica e outras), com cobrança de estacionamento ou entrada, com música eletrônica ou ao vivo.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FUNRESPOL-Balneários sem Restaurantes/Lanchonetes com cobrança de estacionamento ou entrada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8790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FUNRESPOL-“Hotel Fazenda”, com Restaurante e/ou Lanchonete, com Parque Aquático ou não (ou Estabelecimento Similares)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8791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 Máquina ou aparelho elétrico ou eletrônico, Fliperama, Mesa de Bilhar, ou similar (que não esteja instalada nos estabelecimentos descritos nos itens 6.43, 6.44, 6.45, 6.46 (por unidade)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8792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 Bailes em cidades com até 50.000 habitante (por baile ou temporada)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8793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 Festa (ou similares) com Trio-elétrico sem cobrança de ingressos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8784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FUNRESPOL-Bloco Carnavalesco , Escola de Samba com cobrança de ingressos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8795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FUNRESPOL-Shows sem dança-ópera, Teatro, Musicais, Mágicos, Ilusionistas, por show sem cobrança de ingressos</w:t>
            </w:r>
          </w:p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8796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FUNRESPOL </w:t>
            </w:r>
            <w:r w:rsidRPr="00A70DC2">
              <w:rPr>
                <w:rFonts w:ascii="Arial" w:hAnsi="Arial" w:cs="Arial"/>
                <w:bCs/>
                <w:i/>
                <w:sz w:val="16"/>
                <w:szCs w:val="16"/>
              </w:rPr>
              <w:t>-</w:t>
            </w: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Bens  Valores Monetários Oriundo de Apreensão Judicial Por Crimes de Lavagem de Dinheiro e Organizações Criminosas.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8797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FUNRESPOL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8798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FUNRESPOL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8799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FUNRESPOL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8800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FUNRESPOL – Código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22.382-4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8801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DER - Taxa de requerimento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8802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expediente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8803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mudança de horário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8804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vistoria de veículos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8805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DER - Taxa de viagem extraordinária e omissão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8806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licença especial com permissão de linha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8807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licença especial sem permissão de linha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8808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fretamento eventual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8809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fretamento contínuo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8810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até 10 veículos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8811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de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C70D87">
                <w:rPr>
                  <w:rFonts w:ascii="Arial" w:hAnsi="Arial" w:cs="Arial"/>
                  <w:sz w:val="16"/>
                  <w:szCs w:val="16"/>
                </w:rPr>
                <w:t>11 a</w:t>
              </w:r>
            </w:smartTag>
            <w:r w:rsidRPr="00C70D87">
              <w:rPr>
                <w:rFonts w:ascii="Arial" w:hAnsi="Arial" w:cs="Arial"/>
                <w:sz w:val="16"/>
                <w:szCs w:val="16"/>
              </w:rPr>
              <w:t xml:space="preserve"> 30 veículos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8812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de </w:t>
            </w:r>
            <w:smartTag w:uri="urn:schemas-microsoft-com:office:smarttags" w:element="metricconverter">
              <w:smartTagPr>
                <w:attr w:name="ProductID" w:val="31 a"/>
              </w:smartTagPr>
              <w:r w:rsidRPr="00C70D87">
                <w:rPr>
                  <w:rFonts w:ascii="Arial" w:hAnsi="Arial" w:cs="Arial"/>
                  <w:sz w:val="16"/>
                  <w:szCs w:val="16"/>
                </w:rPr>
                <w:t>31 a</w:t>
              </w:r>
            </w:smartTag>
            <w:r w:rsidRPr="00C70D87">
              <w:rPr>
                <w:rFonts w:ascii="Arial" w:hAnsi="Arial" w:cs="Arial"/>
                <w:sz w:val="16"/>
                <w:szCs w:val="16"/>
              </w:rPr>
              <w:t xml:space="preserve"> 50 veículos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8813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de </w:t>
            </w:r>
            <w:smartTag w:uri="urn:schemas-microsoft-com:office:smarttags" w:element="metricconverter">
              <w:smartTagPr>
                <w:attr w:name="ProductID" w:val="51 a"/>
              </w:smartTagPr>
              <w:r w:rsidRPr="00C70D87">
                <w:rPr>
                  <w:rFonts w:ascii="Arial" w:hAnsi="Arial" w:cs="Arial"/>
                  <w:sz w:val="16"/>
                  <w:szCs w:val="16"/>
                </w:rPr>
                <w:t>51 a</w:t>
              </w:r>
            </w:smartTag>
            <w:r w:rsidRPr="00C70D87">
              <w:rPr>
                <w:rFonts w:ascii="Arial" w:hAnsi="Arial" w:cs="Arial"/>
                <w:sz w:val="16"/>
                <w:szCs w:val="16"/>
              </w:rPr>
              <w:t xml:space="preserve"> 100 veículos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8814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de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C70D87">
                <w:rPr>
                  <w:rFonts w:ascii="Arial" w:hAnsi="Arial" w:cs="Arial"/>
                  <w:sz w:val="16"/>
                  <w:szCs w:val="16"/>
                </w:rPr>
                <w:t>101 a</w:t>
              </w:r>
            </w:smartTag>
            <w:r w:rsidRPr="00C70D87">
              <w:rPr>
                <w:rFonts w:ascii="Arial" w:hAnsi="Arial" w:cs="Arial"/>
                <w:sz w:val="16"/>
                <w:szCs w:val="16"/>
              </w:rPr>
              <w:t xml:space="preserve"> 200 veículos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8815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Taxa de registro de empresa e renovação acima de 200 veículos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8816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Obras Rod- Taxa de emissão de certidões diversas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8817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DER - Obras Rod- Taxa de atestado de execução de obras ou serviços, desempenho, capacidade ou idoneidade de firmas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8818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Obras Rod- Taxa de atestado de regularidade de obras/serviços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8819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DER - Obras Rod- Taxa de cópia de qualquer documento produzido pelo órgão e requerido por terceiros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8820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Obras Rod- Taxa de mapa rodoviário a cores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8821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Obras Rod- Taxa de termo de recebimento definitivo de obras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lastRenderedPageBreak/>
              <w:t>8822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 xml:space="preserve">DER - Obras Rod- Taxa de expediente 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8823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DER - Multa Aplicada em contrato de empreitada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8824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DER – Dívida apurada em processo de tomada de contas especial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5507</w:t>
            </w:r>
          </w:p>
        </w:tc>
        <w:tc>
          <w:tcPr>
            <w:tcW w:w="5656" w:type="dxa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DER -  Dívida Ativa não tributária – Auto de Infração</w:t>
            </w:r>
          </w:p>
        </w:tc>
        <w:tc>
          <w:tcPr>
            <w:tcW w:w="850" w:type="dxa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C70D87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C70D87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D87">
              <w:rPr>
                <w:rFonts w:ascii="Arial" w:hAnsi="Arial" w:cs="Arial"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DEOSP - Const. Civil - Taxa de certidões diversas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DEOSP - Const. Civil - Taxa de atestado de execução de obras ou serviços, desempenho, capacidade ou idoneidade de firmas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DEOSP - Const. Civil - Taxa de atestado de visitas/certificado de regularidade de obras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DEOSP - Const. Civil - Taxa de inscrição ou atualização de cadastro de fornecedores de bens ou serviços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DEOSP - Const. Civil - Taxa de cópia de qualquer documento produzido pelo órgão e requerido por terceiros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DEOSP - Const. Civil - Taxa de cópia de desenho (projeto) ou cópia heliográfica por m2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DEOSP - Const. Civil - Taxa de mapa rodovia rio a cores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DEOSP - Const. Civil - Taxa de termo de recebimento definitivo de obras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8859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DEOSP - Const. Civil - Multa Contratual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8860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DEOSP - Const. Civil - Taxa de impetração de recursos diversos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8861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DEOSP - Const. Civil - Taxa de certidão de aprovação de localidade de postos de derivados de petróleo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8862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DEOSP - Const. Civil - Taxa de expediente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8871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AGERO  - Taxa de requerimento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8872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expediente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8873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mudança de horário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8874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vistoria de veículos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8875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AGERO - Taxa de viagem extraordinária e omissão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8876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licença especial com permissão de linha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8877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licença especial sem permissão de linha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8878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fretamento eventual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8879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fretamento contínuo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8880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registro de empresa e renovação até 10 veículos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8881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registro de empresa e renovação de 11 a 30 veículos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8882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registro de empresa e renovação de 31 a 50 veículos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8883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registro de empresa e renovação de 51 a 100 veículos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8884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registro de empresa e renovação de 101 a  200 veículos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8885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AGERO - Taxa de registro de empresa e renovação acima de 200 veículos 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8886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AGERO – Multa aplicada em contratos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8887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AGERO - Dívida Ativa não tributária – Auto de Infração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8888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Registro de Veículo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8889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Baixa de Veículo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8890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Fretamento Turístico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8891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Translado ao Aeroportos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8892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Modificação de Serviços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8893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Homologação de Registro de Ponta de Parada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8894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Renovação de Registro de Ponto de Parada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8895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Autorização Precária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8896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Prorrogação de Termos de Autorização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8897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Regularização dos Serviços de Terminais Rodoviários (TTR)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8898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Supressão de Horários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8899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Style w:val="Forte"/>
                <w:rFonts w:ascii="Arial" w:hAnsi="Arial" w:cs="Arial"/>
                <w:b w:val="0"/>
                <w:sz w:val="16"/>
                <w:szCs w:val="16"/>
              </w:rPr>
              <w:t>AGERO – Taxa de Omissão de Viagem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8900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AGERO -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BFBFBF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47E9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BFBFBF"/>
            <w:vAlign w:val="center"/>
          </w:tcPr>
          <w:p w:rsidR="002B43C8" w:rsidRPr="003647E9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47E9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47E9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BFBFBF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47E9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2B43C8" w:rsidRPr="003647E9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47E9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Concessão de alvará de saúde, licença ou autorização  de estabelecimento até 100m2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101 à 500m2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501 à 1000m2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1001 à 2000m2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2001 à 3000m2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– Concessão de alvará de saúde, licença ou autorização de estabelecimento com 3001 à 5000m2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- Analise de projetos arquitetônicos- até 100m2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- Analise de projetos arquitetônicos- de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101 a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500m2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- Analise de projetos arquitetônicos- de 501 a 1000m2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- Analise de projetos arquitetônicos- de </w:t>
            </w:r>
            <w:smartTag w:uri="urn:schemas-microsoft-com:office:smarttags" w:element="metricconverter">
              <w:smartTagPr>
                <w:attr w:name="ProductID" w:val="1001 a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1001 a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2000m2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Analise de projetos arquitetônicos- de 2001 a 3000m2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Analise de projetos arquitetônicos- de 3001 a 5000m2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Analise de projetos arquitetônicos- acima de 5000m2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8914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 Atestado, laudo,  parecer técnico ou certidão como resultado da inspeção sanitária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-  Atestado, laudo,  parecer técnico ou certidão como resultado da inspeção sanitária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subseqüente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Certificados não especificados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2º via do documento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Anuência em documentos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8919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Qualquer alteração de empresa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-  Certidão Negativa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– Cancelamento do alvará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saíde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 Suspensão de atividade de empresa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Multa de Auto de Infração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Certificado de baixa/ Alteração de responsabilidade técnica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Certidão de Regularidade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- Requerimento em geral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Pedido de Inspeção no município sede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– Pedido de Inspeção fora do município sede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8929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AGEVISA -  Laudo técnico para inutilização de produtos até 100 kg ou litros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 Laudo técnico para inutilização de produtos de 101 à 300 kg ou litros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8931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 Laudo técnico para inutilização de produtos de 301 à 500 kg ou litros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8932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 Laudo técnico para inutilização de produtos de 501 à 1000 kg ou litros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8933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AGEVISA -  Laudo técnico para inutilização de produtos acima de 1000 kg ou litros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SEDAM - Taxa de Licença Prévia – TLP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- Taxa de Licença de Instalação – TLI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- Taxa de Licença de Operação – TLO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- Taxa de Licença Ambiental Única – TLAU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SEDAM – Taxa de Autorização Ambiental – TAA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– Taxa de Renovação de Licença Ambiental – TRLA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SEDAM – Taxa de Prorrogação de Autorização Ambiental – TRLA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– Taxa de Certidão Ambiental – TCA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SEDAM – Taxa de Averbação – TA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– Taxa de Análise de Estudo de Impacto Ambiental e Respectivo Relatório de Impacto Ambiental – EIA/RIMA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– Taxa de Serviços Florestais – TSF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– Taxa de Serviços Ambientais Diversos – TSAD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– Multa por Infração à Legislação Ambiental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SEDAM – Multas e Taxas Emitidas pelos Conveniados da SEDAM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SEDAM – Parcelamento de Multas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– Dívida Ativa – Crédito não Tributário – Multa Ambiental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9017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SEDAM – Outras Certidões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combate a incêndio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vistoria de veículos de passeio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7.602-3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vistoria de veículos coletivo rodoviário e urbanos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7.602-3</w:t>
            </w:r>
          </w:p>
        </w:tc>
      </w:tr>
      <w:tr w:rsidR="002B43C8" w:rsidRPr="00905D46" w:rsidTr="00555E68">
        <w:tc>
          <w:tcPr>
            <w:tcW w:w="865" w:type="dxa"/>
            <w:vAlign w:val="center"/>
          </w:tcPr>
          <w:p w:rsidR="002B43C8" w:rsidRPr="00126B8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9103</w:t>
            </w:r>
          </w:p>
        </w:tc>
        <w:tc>
          <w:tcPr>
            <w:tcW w:w="5656" w:type="dxa"/>
            <w:vAlign w:val="center"/>
          </w:tcPr>
          <w:p w:rsidR="002B43C8" w:rsidRPr="00126B8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r w:rsidRPr="00126B8D">
              <w:rPr>
                <w:rFonts w:cs="Arial"/>
                <w:sz w:val="16"/>
                <w:szCs w:val="16"/>
              </w:rPr>
              <w:t>Programa de Prestação Voluntária de Serviço Administrativo</w:t>
            </w:r>
          </w:p>
        </w:tc>
        <w:tc>
          <w:tcPr>
            <w:tcW w:w="850" w:type="dxa"/>
            <w:vAlign w:val="center"/>
          </w:tcPr>
          <w:p w:rsidR="002B43C8" w:rsidRPr="00126B8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126B8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126B8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6B8D">
              <w:rPr>
                <w:rFonts w:ascii="Arial" w:hAnsi="Arial" w:cs="Arial"/>
                <w:sz w:val="16"/>
                <w:szCs w:val="16"/>
              </w:rPr>
              <w:t>8.287-2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combate a incêndio imóveis comerc. e ou serv. de qualquer natureza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combate a incêndio imóveis industrial de qualquer natureza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cadastro de firma prof. por pessoa jurídica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cadastro de firma prof. por pessoa física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até </w:t>
            </w:r>
            <w:smartTag w:uri="urn:schemas-microsoft-com:office:smarttags" w:element="metricconverter">
              <w:smartTagPr>
                <w:attr w:name="ProductID" w:val="205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205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de 205,01 até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500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de 500,01 até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1000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de 1000,01 até </w:t>
            </w:r>
            <w:smartTag w:uri="urn:schemas-microsoft-com:office:smarttags" w:element="metricconverter">
              <w:smartTagPr>
                <w:attr w:name="ProductID" w:val="2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2000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de 2000,01 até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acima de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comerc. até </w:t>
            </w:r>
            <w:smartTag w:uri="urn:schemas-microsoft-com:office:smarttags" w:element="metricconverter">
              <w:smartTagPr>
                <w:attr w:name="ProductID" w:val="205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205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comerc. de 205,01 até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500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comerc. de 500,01 até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1000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comerc. de 100,01 até </w:t>
            </w:r>
            <w:smartTag w:uri="urn:schemas-microsoft-com:office:smarttags" w:element="metricconverter">
              <w:smartTagPr>
                <w:attr w:name="ProductID" w:val="2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2000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comerc. de 2000,01 até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9119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resid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acima de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industrial até </w:t>
            </w:r>
            <w:smartTag w:uri="urn:schemas-microsoft-com:office:smarttags" w:element="metricconverter">
              <w:smartTagPr>
                <w:attr w:name="ProductID" w:val="205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205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industrial de 205,01 até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500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industrial de 500,01 até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1000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industrial de 100,01 até </w:t>
            </w:r>
            <w:smartTag w:uri="urn:schemas-microsoft-com:office:smarttags" w:element="metricconverter">
              <w:smartTagPr>
                <w:attr w:name="ProductID" w:val="2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2000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industrial de 2000,01 até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vistoria edif. industrial acima de </w:t>
            </w:r>
            <w:smartTag w:uri="urn:schemas-microsoft-com:office:smarttags" w:element="metricconverter">
              <w:smartTagPr>
                <w:attr w:name="ProductID" w:val="4000 m2"/>
              </w:smartTagPr>
              <w:r w:rsidRPr="006F74E8">
                <w:rPr>
                  <w:rFonts w:ascii="Arial" w:hAnsi="Arial" w:cs="Arial"/>
                  <w:sz w:val="16"/>
                  <w:szCs w:val="16"/>
                </w:rPr>
                <w:t>4000 m2</w:t>
              </w:r>
            </w:smartTag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perícia de incêndio hora trabalhada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9127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análise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de seg. contra incêndio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Risco"A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"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análise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. de seg. contra incêndio - Risco "B"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9129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análise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. de seg. contra incêndio - Risco "C"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análise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. de seg. contra incêndio - Risco "A"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vist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tec. e teste de prova eq. comb. incêndio - Risco "B"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vist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tec. e teste de prova eq. comb. incêndio - Risco "C"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serv.especiais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Art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12 desta lei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prev.oper.ind.e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salv.Art.13 d/. Lei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prev.oper.ind.e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salv.Art.13 d/. Lei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vistorias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taxa de testes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de anal.de proj.de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inst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de gás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canal.em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ed.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9139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insc.em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Conc.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Públ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Nível Fundamental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9140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insc.em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Conc.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Públ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Nível Méd.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9141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insc.em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Conc.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Públ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Nível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Super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9142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utiliz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espaços 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equi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desporto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9143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hospedagem em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estab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do CBMRO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9144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utiliz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imóvel do CBMRO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9145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reanalise de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seg. contra incêndio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9146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recarimbam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proj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sef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c/incêndio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9147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BOMBEIROS -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tx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outros serviços não previstos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9171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FUPEN – Pagamento de Reeducando Conveniado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9172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FUPEN – Pagamento de Restituição de Tornozeleira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9173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FUPEN -  Pagamento decorrente de Penas alternativas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9174</w:t>
            </w:r>
          </w:p>
        </w:tc>
        <w:tc>
          <w:tcPr>
            <w:tcW w:w="5656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FUPEN –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Cógigo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9175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FUPEN –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Cógigo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9176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FUPEN –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Cógigo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9177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FUPEN –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Cógigo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9178</w:t>
            </w:r>
          </w:p>
        </w:tc>
        <w:tc>
          <w:tcPr>
            <w:tcW w:w="5656" w:type="dxa"/>
          </w:tcPr>
          <w:p w:rsidR="002B43C8" w:rsidRPr="00A70DC2" w:rsidRDefault="002B43C8" w:rsidP="002B43C8">
            <w:pPr>
              <w:rPr>
                <w:bCs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FUPEN – </w:t>
            </w:r>
            <w:proofErr w:type="spellStart"/>
            <w:r w:rsidRPr="00A70DC2">
              <w:rPr>
                <w:rFonts w:ascii="Arial" w:hAnsi="Arial" w:cs="Arial"/>
                <w:bCs/>
                <w:sz w:val="16"/>
                <w:szCs w:val="16"/>
              </w:rPr>
              <w:t>Cógigo</w:t>
            </w:r>
            <w:proofErr w:type="spellEnd"/>
            <w:r w:rsidRPr="00A70DC2">
              <w:rPr>
                <w:rFonts w:ascii="Arial" w:hAnsi="Arial" w:cs="Arial"/>
                <w:bCs/>
                <w:sz w:val="16"/>
                <w:szCs w:val="16"/>
              </w:rPr>
              <w:t xml:space="preserve"> Reserva</w:t>
            </w:r>
          </w:p>
        </w:tc>
        <w:tc>
          <w:tcPr>
            <w:tcW w:w="850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A70DC2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0DC2">
              <w:rPr>
                <w:rFonts w:ascii="Arial" w:hAnsi="Arial" w:cs="Arial"/>
                <w:bCs/>
                <w:sz w:val="16"/>
                <w:szCs w:val="16"/>
              </w:rPr>
              <w:t>12.090-1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Ativo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Inativo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Pensionista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tabs>
                <w:tab w:val="center" w:pos="403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ab/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Ativo Militar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Inativo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Pensionista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Ativo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Inativo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Pensionista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Ativo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Inativo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Pensionista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Licenciado sem remuneração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Ativo Civil  Cedido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Cont. Patr. Ativo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Cont. Patr. Inativo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Cont. Patr. Pensionista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Cont. Patr. Ativo Militar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9219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Cont. Patr. Inativo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Cont. Patr. Pensionista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Cont. Patr. Ativo Civil (E.A)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Cont. Patr. Inativo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Cont. Patr. Pensionista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Cont. Patr. Ativo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Cont. Patr. Inativo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Cont. Patr. Pensionista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Poder Executivo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Poder Legislativo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9229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Poder Judiciário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9230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FPF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 – TCE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9231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FPF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 – MPE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9232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IPERON – FPF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  <w:lang w:val="en-US"/>
              </w:rPr>
              <w:t xml:space="preserve"> – PM/BM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9233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Devolução de Pensão do BM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9234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FPF – Cont. Patr. Ativo Civil Cedido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9235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FPF – Cont. Patr. Licenciado sem remuneração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9236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SUPEL- Servidor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9237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SUPEL- Patronal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9238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SUPEL- Outros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9239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SUPEL- 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9240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SUPEL- 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9241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IPERON- SUPEL- Juros/M/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9242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IPERON- SUPEL- Juros/M/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9243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CGAG- Servidor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9244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CGAG- Patronal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9245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CGAG- Outros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lastRenderedPageBreak/>
              <w:t>9246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CGAG- 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9247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 xml:space="preserve">IPERON- CGAG- 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9248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IPERON- CGAG- Juros/M/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9249</w:t>
            </w:r>
          </w:p>
        </w:tc>
        <w:tc>
          <w:tcPr>
            <w:tcW w:w="5656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IPERON- CGAG- Juros/M/</w:t>
            </w:r>
            <w:proofErr w:type="spellStart"/>
            <w:r w:rsidRPr="000F087C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0F087C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0F087C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87C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Ativo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Inativo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Pensionista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Ativo Militar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Inativo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Pensionista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Ativo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Inativo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Pensionista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9259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Ativo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Inativo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Pensionista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Licenciado sem remuneração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Ativo Civil  Cedido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8.939-7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Cont. Patr. Ativo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Cont. Patr. Inativo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Cont. Patr. Pensionista Civil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Cont. Patr. Ativo Militar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Cont. Patr. Inativo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9269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Cont. Patr. Pensionista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Cont. Patr. Ativo Civil (E.A)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Cont. Patr. Inativo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Cont. Patr. Pensionista Civil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Cont. Patr. Ativo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Cont. Patr. Inativo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Cont. Patr. Pensionista Militar (E.A)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Poder Executivo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Poder Legislativo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Poder Judiciário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9279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TCE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9280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MPE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9281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Cobert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Defice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 – PM/BM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9282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Devolução de Pensão do BM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9283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IPERON – FPC – Cont. Patr. Ativo Civil Cedido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9284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IPERON – FPC – Cont. Patr. Licenciado sem remuneração 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8.940-0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9285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9286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9287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9288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9289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SESDEC-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SESDEC-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DETRAN-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DETRAN-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DETRAN-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DETRAN-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IPERON- DETRAN-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DETRAN-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DETRAN-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9299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SEDUC-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SEDUC-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SEDUC-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SEDUC-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SEDUC-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SEDUC-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SEDUC-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SESAU-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SESAU-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SESAU-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SESAU-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SESAU-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SESAU-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SESAU-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CETAS-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CETAS-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CETAS-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CETAS-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CETAS-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CETAS-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9319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CETAS-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FHEMERON-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9321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FHEMERON-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FHEMERON-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FHEMERON-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FHEMERON-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FHEMERON-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FHEMERON-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AGEVISA-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AGEVISA-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9329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AGEVISA-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AGEVISA-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AGEVISA-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AGEVISA-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AGEVISA-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SEDAM-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SEDAM-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SEDAM-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SEDAM-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SEDAM-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9339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SEDAM-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SEDAM-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SEAPES-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SEAPES-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SEAPES-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SEAPES-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SEAPES-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IPEM-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9349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IPEM-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IPEM-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IPEM-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IPEM-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IPEM-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IPEM-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JUCER-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JUCER-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JUCER-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JUCER-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9359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JUCER-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JUCER-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JUCER-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IDARON-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IDARON-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IDARON-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IDARON-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IDARON-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IDARON-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IDARON-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9369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SECEL-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SECEL-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SECEL-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SECEL-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SECEL-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SECEL-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SECEL-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SEAPEN-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SEAPEN-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SEAPEN-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SEAPEN-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IPERON- SEAPEN-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SEAPEN-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SEAPEN-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SEAD-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SEAD-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SEAD-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SEAD-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IPERON- SEAD-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  <w:lang w:val="en-US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SEAD-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9389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SEAD-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IPERON-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IPERON-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IPERON-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IPERON-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IPERON-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IPERON-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9396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IPERON-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MP-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MP-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9399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MP-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MP-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MP-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MP-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MP-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DPE-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DPE-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DPE-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DPE-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DPE-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9409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DPE-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DPE-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TRE-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TRE-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TRE-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TRE-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TRE-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TRT-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TRT-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TRT-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9419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TRT-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TRT-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SENADO FED-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SENADO FED-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SENADO FED-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SENADO FED-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SENADO FED-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CAMARA DEP-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CAMARA DEP-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CAMARA DEP-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9429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CAMARA DEP-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CAMARA DEP-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CAMARAS MUN-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CAMARAS MUN-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CAMARAS MUN-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CAMARAS MUN-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CAMARAS MUN-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ALTA FLORESTA-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ALTA FLORESTA-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ALTA FLORESTA-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9439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 FLORESTA-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 FLORESTA-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ARIQUEMES-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ARIQUEMES-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ARIQUEMES-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ARIQUEMES-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ARIQUEMES-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CABIXI-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CABIXI-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CABIXI-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CABIXI-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CABIXI-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CACOAL-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CACOAL-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CACOAL-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CACOAL-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CACOAL-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CEREJEIRAS-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CEREJEIRAS-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CEREJEIRAS-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9459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CEREJEIRAS-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9460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CEREJEIRAS-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9461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COLORADO D'OESTE-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9462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COLORADO D'OESTE-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9463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COLORADO D'OESTE-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9464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COLORADO-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9465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COLORADO-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9466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CORUMBIARA-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9467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CORÚMBIARA-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CORUMBIARA-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CORUMBIARA-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CORUMBIARA-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lastRenderedPageBreak/>
              <w:t>94</w:t>
            </w: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COSTA MARQUES-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COSTA MARQUES-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COSTA MARQUES-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 MARQUES-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 MARQUES-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ESPIGÃO D'OESTE-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ESPIGAO D'OESTE-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ESPIGÃO D'OESTE-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ESPIGÃO-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ESPIGÃO-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GUAJARA MIRIM-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GUAJARA MIRIM-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GUAJARA MIRIM-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G MIRIM-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G MIRIM-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JARU-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JARU-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JARU-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JARU-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JARU-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JI-PARANA-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JI-PARANA-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JI-PARANA-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JI-PARANA-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JI-PARANA-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MACHADINHO D'OESTE-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MACHADINHO D'OESTE-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MACHADINHO D'OESTE-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722CE4">
              <w:rPr>
                <w:rFonts w:ascii="Arial" w:hAnsi="Arial" w:cs="Arial"/>
                <w:sz w:val="16"/>
                <w:szCs w:val="16"/>
              </w:rPr>
              <w:t>94</w:t>
            </w:r>
            <w:r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MACHADINHO-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MACHADINHO-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BRASILANDIA-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BRASILANDIA-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BRASILANDIA-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N BRASILANDIA-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N BRASILANDIA-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OURO PRETO-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OURO PRETO-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OURO PRETO-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9509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OURO PRETO-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OURO PRETO-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PIMENTA BUENO-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PIMENTA BUENO-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PIMENTA BUENO-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 BUENO-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 BUENO-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PORTO VELHO-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PORTO VELHO-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PORTO VELHO-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9519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 VELHO-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 VELHO-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PRESIDENTE MEDICI-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PRESIDENTE MEDICI-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PRESIDENTE MEDICI-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 MEDICI-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 MEDICI-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RIO CRESPO-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RIO CRESPO-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RIO CRESPO-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9529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R CRESPO-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R CRESPO-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ROLlM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DE MOURA-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ROLlM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DE MOURA-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ROLlM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DE MOURA-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R MOURA-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R MOURA-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SANTA LUZIA D'OESTE-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SANTA LUZIA D'OESTE-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SANTA LUZIA D'OESTE-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9539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SANTA LUZIA-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SANTA LUZIA-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VILHENA-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VILHENA-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VILHENA-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VILHENA-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VILHENA-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9546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 MIGUEL GUAPORE-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 MIGUEL GUAPORE-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 MIGUEL GUAPORE-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9549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S MIGUEL-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S MIGUEL-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MAMORE-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MAMORE-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MAMORE-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N MAMORE-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N MAMORE-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ALVORADA D'OESTE-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ALVORADA D'OESTE-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ALVORADA D'OESTE-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9559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ALVORADA-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ALVORADA-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ALTO ALEGRE-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ALTO ALEGRE-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ALTO ALEGRE-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 ALEGRE-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 ALEGRE-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ALTO PARAISO-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ALTO PARAISO-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9568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ALTO PARAISO-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9569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 PARAISO-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A PARAISO-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BURITIS-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BURITIS-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BURITIS-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BURITIS-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BURITIS-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NOVO HORIZONTE-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NOVO HORIZONTE-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NOVO HORIZONTE-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N HORIZONTE-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N HORIZONTE-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CACAULANDIA-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CACAULANDIA-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CACAULANDIA-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CACAULANDIA-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CACAULANDIA-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CAMPO NOVO-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CAMPO NOVO-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CAMPO NOVO-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 NOVO-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 NOVO-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CANDEIAS DO JAMARI-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CANDEIAS DO JAMARI-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rPr>
          <w:trHeight w:val="201"/>
        </w:trPr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CANDEIAS DO JAMARI-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CANDEIAS-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CANDEIAS-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CASTANHEIRAS-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CASTANHEIRAS-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CASTANHEIRAS-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9A69FB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CASTANHEIRAS-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9600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CASTANHEIRAS-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9601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CHUPINGUAIA-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CHUPINGUAIA-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CHUPINGUAIA-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CHUPINGUAIA-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CHUPINGUAIA-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CUJUBIM-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CUJUBIM-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CUJUBIM-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09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CUJUBIM-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CUJUBIM-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GOV JORGE TEIXEIRA-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GOV JORGE TEIXEIRA-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GOV JORGE TEIXEIRA-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G J TEIXEIRA-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G J TEIXEIRA-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ITAPOA D'OESTE-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ITAPOÃ D'OESTE-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</w:pPr>
            <w:r w:rsidRPr="00091934">
              <w:rPr>
                <w:rFonts w:ascii="Arial" w:hAnsi="Arial" w:cs="Arial"/>
                <w:sz w:val="16"/>
                <w:szCs w:val="16"/>
              </w:rPr>
              <w:t>96</w:t>
            </w: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ITAPOÃ D'OESTE-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9619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ITAPOÃ-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ITAPOÃ-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9621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MINISTRO ANDREAZZA-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MINISTRO ANDREAZZA-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MINISTRO ANDREAZZA-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M ANDREAZZA-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M ANDREAZZA-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MIRANTE DA SERRA-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MIRANTE DA SERRA-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MIRANTE DA SERRA-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M DA SERRA-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M DA SERRA-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MONTE NEGRO-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MONTE NEGRO-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MONTE NEGRO-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M NEGRO-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M NEGRO-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UNIÃO-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UNIÃO-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NOVA UNIÃO-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9639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N UNIÃO-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N UNIÃO-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PARECIS 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PARECIS-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PARECIS-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PARECIS-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PARECIS-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PIMENTEIRA-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PIMENTEIRA-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PIMENTEIRA-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9649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PIMENTEIRA-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PIMENTEIRA-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PRIMAVERA RO-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PRIMAVERA RO-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PRIMAVERA RO-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PRIMAVERA-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PRIMAVERA-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SAO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SAO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SAO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9659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FELlPE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 FRANCISCO GUAPORE-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 FRANCISCO GUAPORE-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 FRANCISCO GUAPORE-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S FRANCISCO-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S FRANCISCO-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SERINGUEIRAS-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SERINGUEIRAS-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SERINGUEIRAS-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9669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SERINGUEIRAS-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SERINGUEIRAS-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TEIXEIROPOLlS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THEOBROMA-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THEOBROMA-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THEOBROMA-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THEOBROMA-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THEOBROMA-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URUPA-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URUPA-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URUPA-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URUPA-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URUPA-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VALE DO ANARI-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VALE DO ANARI-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VALE DO ANARI-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V DO ANARI-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V DO ANARI-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VALE DO PARAISO-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VALE DO PARAISO-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PREF VALE DO PARAISO-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V DO PARAISO-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PREF V DO PARAISO-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9696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IPERON-INATIVO TJ-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T J-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T J-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INATIVO T J-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INATIVO T J-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TCE-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TCE-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TCE-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INATIVO TCE-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INATIVO TCE-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MP-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MP-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MP-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9709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INATIVO MP-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INATIVO MP-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INATIVO IPERON-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INATIVO IPERON-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T J-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TJ-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TJ-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9719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PENS TJ-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PENS TJ-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MP-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MP-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MP-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PENS MP-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PENS MP-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TC-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TC-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TC-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9729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PENS TC-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PENS TC-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IPERON CIVIL-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IPERON CIVIL-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IPERON CIVIL-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PENS IPERON CIVIL-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PENS IPERON CIVIL-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PENSIONISTA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9739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PENS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 CIVIL-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 CIVIL-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 CIVIL-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 IPERON CIVIL-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IPERON- INAT IPERON CIVIL-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9748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INATIVO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9749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9750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INAT IPERON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9751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9752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9753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Outros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9754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9755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Lic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 s/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venc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9756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Servidor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</w:tr>
      <w:tr w:rsidR="002B43C8" w:rsidRPr="006F74E8" w:rsidTr="00555E68">
        <w:tc>
          <w:tcPr>
            <w:tcW w:w="865" w:type="dxa"/>
          </w:tcPr>
          <w:p w:rsidR="002B43C8" w:rsidRPr="00091934" w:rsidRDefault="002B43C8" w:rsidP="002B43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9757</w:t>
            </w:r>
          </w:p>
        </w:tc>
        <w:tc>
          <w:tcPr>
            <w:tcW w:w="5656" w:type="dxa"/>
            <w:vAlign w:val="center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 xml:space="preserve">IPERON- SESDEC 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MILlTAR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>- Juros/M/</w:t>
            </w:r>
            <w:proofErr w:type="spellStart"/>
            <w:r w:rsidRPr="005109BD">
              <w:rPr>
                <w:rFonts w:ascii="Arial" w:hAnsi="Arial" w:cs="Arial"/>
                <w:sz w:val="16"/>
                <w:szCs w:val="16"/>
              </w:rPr>
              <w:t>AtM</w:t>
            </w:r>
            <w:proofErr w:type="spellEnd"/>
            <w:r w:rsidRPr="005109BD">
              <w:rPr>
                <w:rFonts w:ascii="Arial" w:hAnsi="Arial" w:cs="Arial"/>
                <w:sz w:val="16"/>
                <w:szCs w:val="16"/>
              </w:rPr>
              <w:t xml:space="preserve">- Patronal </w:t>
            </w:r>
          </w:p>
        </w:tc>
        <w:tc>
          <w:tcPr>
            <w:tcW w:w="850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</w:tcPr>
          <w:p w:rsidR="002B43C8" w:rsidRPr="005109BD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9BD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Concentrado de Hemácias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Concentrado de Plaquetas para Aféreses.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Concentrado de Hemácias Lavadas.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FHEMERON-Plasma Fresco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Concentrado de Plaquetas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 Concentrado de Hemácias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Deleucotizadas</w:t>
            </w:r>
            <w:proofErr w:type="spellEnd"/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Reserva de Sangue – Concentrado de Hemácias e Hemácias Lavadas – Gel Teste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Reserva de Sangue – Concentrado de Hemácias e Hemácias Lavadas - Tubo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 Reserva de Sangue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 xml:space="preserve">, Plasma e Plaquetas – </w:t>
            </w: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Gel Teste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 Reserva de Sangue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, Plasma e Plaquetas – Tubo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preventivo de sego pública interno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preventivo de sego pública externo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vigilância eletrônica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Permanência veículos automotores em pátio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Cursos, palestras, estágios ou demonstrações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Hospedagem em estabelecimentos da PM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Uso espaço ou equipamento desportivo da PM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Uso estandes de tiro e bases de selva da PM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9800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Concentrado de Hemácias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9801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Concentrado de Plaquetas para Aféreses.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9802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Concentrado de Hemácias Lavadas.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9803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9804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FHEMERON-Plasma Fresco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9805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Concentrado de Plaquetas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9806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 Concentrado de Hemácias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Deleucotizadas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9807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Reserva de Sangue – Concentrado de Hemácias e Hemácias Lavadas – Gel Teste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9808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FHEMERON- Reserva de Sangue – Concentrado de Hemácias e Hemácias Lavadas - Tubo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9809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 Reserva de Sangue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, Plasma e Plaquetas – Gel Teste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auto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9810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FHEMERON- Reserva de Sangue – </w:t>
            </w:r>
            <w:proofErr w:type="spellStart"/>
            <w:r w:rsidRPr="006F74E8">
              <w:rPr>
                <w:rFonts w:ascii="Arial" w:hAnsi="Arial" w:cs="Arial"/>
                <w:sz w:val="16"/>
                <w:szCs w:val="16"/>
              </w:rPr>
              <w:t>Crioprecipitado</w:t>
            </w:r>
            <w:proofErr w:type="spellEnd"/>
            <w:r w:rsidRPr="006F74E8">
              <w:rPr>
                <w:rFonts w:ascii="Arial" w:hAnsi="Arial" w:cs="Arial"/>
                <w:sz w:val="16"/>
                <w:szCs w:val="16"/>
              </w:rPr>
              <w:t>, Plasma e Plaquetas – Tubo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</w:tr>
      <w:tr w:rsidR="002B43C8" w:rsidRPr="006F74E8" w:rsidTr="00555E68">
        <w:tc>
          <w:tcPr>
            <w:tcW w:w="865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5656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preventivo de sego pública interno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preventivo de sego pública externo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Serviço vigilância eletrônica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Permanência veículos automotores em pátio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Cursos, palestras, estágios ou demonstrações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Hospedagem em estabelecimentos da PM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Uso espaço ou equipamento desportivo da PM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Uso estandes de tiro e bases de selva da PM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9909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FUMRESPOM- Uso de imóveis da PM 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Guincho - remoção de veículos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Certidão, atestado, cópia de boletim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Apresentação banda de música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Adestramento de animais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9914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Atendimento veterinário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9915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Segunda via cédula identidade militar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9916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Parecer técnico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9917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Inscrição em concurso público PM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9918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Segurança em reintegração, emissão e manutenção judicial de posse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9919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Convênios, acordos ou contratos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9920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Indenização danos patrimoniais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9921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Multa judicial destinada à PM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9922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Alienação bens próprios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2B43C8" w:rsidRPr="006F74E8" w:rsidTr="00555E68">
        <w:tc>
          <w:tcPr>
            <w:tcW w:w="865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9923</w:t>
            </w:r>
          </w:p>
        </w:tc>
        <w:tc>
          <w:tcPr>
            <w:tcW w:w="5656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FUMRESPOM- Alienação bens apreendidos ou doados</w:t>
            </w:r>
          </w:p>
        </w:tc>
        <w:tc>
          <w:tcPr>
            <w:tcW w:w="850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2B43C8" w:rsidRPr="006F74E8" w:rsidRDefault="002B43C8" w:rsidP="002B43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</w:tr>
      <w:tr w:rsidR="00F7318E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318E" w:rsidRPr="00F7318E" w:rsidRDefault="00F7318E" w:rsidP="00F731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318E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318E" w:rsidRPr="00F7318E" w:rsidRDefault="00F7318E" w:rsidP="00F731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7318E">
              <w:rPr>
                <w:rFonts w:ascii="Arial" w:hAnsi="Arial" w:cs="Arial"/>
                <w:sz w:val="16"/>
                <w:szCs w:val="16"/>
              </w:rPr>
              <w:t>DESCRIÇÃO DA RECEITA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318E" w:rsidRPr="00F7318E" w:rsidRDefault="00F7318E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318E">
              <w:rPr>
                <w:rFonts w:ascii="Arial" w:hAnsi="Arial" w:cs="Arial"/>
                <w:sz w:val="16"/>
                <w:szCs w:val="16"/>
              </w:rPr>
              <w:t>BANCO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318E" w:rsidRPr="00F7318E" w:rsidRDefault="00F7318E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318E">
              <w:rPr>
                <w:rFonts w:ascii="Arial" w:hAnsi="Arial" w:cs="Arial"/>
                <w:sz w:val="16"/>
                <w:szCs w:val="16"/>
              </w:rPr>
              <w:t>AGÊNCIA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318E" w:rsidRPr="00F7318E" w:rsidRDefault="00F7318E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318E">
              <w:rPr>
                <w:rFonts w:ascii="Arial" w:hAnsi="Arial" w:cs="Arial"/>
                <w:sz w:val="16"/>
                <w:szCs w:val="16"/>
              </w:rPr>
              <w:t>CONTA</w:t>
            </w:r>
          </w:p>
        </w:tc>
      </w:tr>
      <w:tr w:rsidR="00D30DA7" w:rsidRPr="006F74E8" w:rsidTr="00D350E3">
        <w:tc>
          <w:tcPr>
            <w:tcW w:w="865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9931</w:t>
            </w:r>
          </w:p>
        </w:tc>
        <w:tc>
          <w:tcPr>
            <w:tcW w:w="5656" w:type="dxa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- Requerimento inicial para abertura de processo adm. de alienação onerosa</w:t>
            </w:r>
          </w:p>
        </w:tc>
        <w:tc>
          <w:tcPr>
            <w:tcW w:w="850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9932</w:t>
            </w:r>
          </w:p>
        </w:tc>
        <w:tc>
          <w:tcPr>
            <w:tcW w:w="5656" w:type="dxa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- Requerimento inicial para abertura de processo adm. de alienação não onerosa</w:t>
            </w:r>
          </w:p>
        </w:tc>
        <w:tc>
          <w:tcPr>
            <w:tcW w:w="850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9933</w:t>
            </w:r>
          </w:p>
        </w:tc>
        <w:tc>
          <w:tcPr>
            <w:tcW w:w="5656" w:type="dxa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Transformação de processo de alienação não onerosa em onerosa</w:t>
            </w:r>
          </w:p>
        </w:tc>
        <w:tc>
          <w:tcPr>
            <w:tcW w:w="850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9934</w:t>
            </w:r>
          </w:p>
        </w:tc>
        <w:tc>
          <w:tcPr>
            <w:tcW w:w="5656" w:type="dxa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Desarquivamento de processo</w:t>
            </w:r>
          </w:p>
        </w:tc>
        <w:tc>
          <w:tcPr>
            <w:tcW w:w="850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9935</w:t>
            </w:r>
          </w:p>
        </w:tc>
        <w:tc>
          <w:tcPr>
            <w:tcW w:w="5656" w:type="dxa"/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Digitalização de processo ( cópia em mídia digital)</w:t>
            </w:r>
          </w:p>
        </w:tc>
        <w:tc>
          <w:tcPr>
            <w:tcW w:w="850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9936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FRFUR - Expedição de certidões (informativa, narrativa, </w:t>
            </w:r>
            <w:proofErr w:type="spellStart"/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anuência,inteiro</w:t>
            </w:r>
            <w:proofErr w:type="spellEnd"/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teor)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9937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Emissão de título definitivo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9938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2º via de título definitivo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9939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Legitimação de posse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9940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Registro de averbação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9941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Parecer técnico ou jurídico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9942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Levantamento sócio econômico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lastRenderedPageBreak/>
              <w:t>9943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Vistoria “in loco”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9944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Análise de peças técnicas topográficas georreferenciadas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9945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Medição/demarcação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9946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Georreferenciamento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9947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Fiscalização de demarcação/georreferenciamento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9948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Remembramento</w:t>
            </w:r>
            <w:proofErr w:type="spell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/desmembramento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9949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Confecção de croquis, plantas e memorial descritivo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9950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Reprodução de mapas e </w:t>
            </w:r>
            <w:proofErr w:type="spell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deenhos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9951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Avaliação de valor comercial de imóvel urbano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9952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Avaliação de valor comercial de imóvel rural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9953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Avaliaçãp</w:t>
            </w:r>
            <w:proofErr w:type="spell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de estrutura de imóvel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9954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Avaliação de bens fungíveis de imóvel rural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9955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Demarcatória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9956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Perícia de insalubridade e/ou segurança do trabalho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9957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Serviço de georreferenciamento com drone ou </w:t>
            </w:r>
            <w:proofErr w:type="spell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vant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9958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Serviço de drone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9959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- Código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9960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FRFUR </w:t>
            </w: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-  Código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9961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Código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9962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Código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9963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Código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D350E3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9964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A7" w:rsidRPr="00D30DA7" w:rsidRDefault="00D30DA7" w:rsidP="00D30DA7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 -</w:t>
            </w:r>
            <w:proofErr w:type="gramEnd"/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 xml:space="preserve"> Código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  <w:tr w:rsidR="00D30DA7" w:rsidRPr="006F74E8" w:rsidTr="00F7318E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9965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D30DA7" w:rsidRDefault="00D30DA7" w:rsidP="00D30D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D30DA7">
              <w:rPr>
                <w:rFonts w:ascii="Arial" w:hAnsi="Arial" w:cs="Arial"/>
                <w:color w:val="00B0F0"/>
                <w:sz w:val="20"/>
                <w:szCs w:val="20"/>
              </w:rPr>
              <w:t>FRFUR - Código reserva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001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DA7" w:rsidRPr="0036794A" w:rsidRDefault="00D30DA7" w:rsidP="00D30D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36794A">
              <w:rPr>
                <w:rFonts w:ascii="Arial" w:hAnsi="Arial" w:cs="Arial"/>
                <w:color w:val="00B0F0"/>
                <w:sz w:val="16"/>
                <w:szCs w:val="16"/>
              </w:rPr>
              <w:t>10.560-0</w:t>
            </w:r>
          </w:p>
        </w:tc>
      </w:tr>
    </w:tbl>
    <w:p w:rsidR="00F702F0" w:rsidRDefault="00F702F0" w:rsidP="00D847E7">
      <w:pPr>
        <w:widowControl w:val="0"/>
        <w:autoSpaceDE w:val="0"/>
        <w:autoSpaceDN w:val="0"/>
        <w:adjustRightInd w:val="0"/>
        <w:spacing w:line="184" w:lineRule="exact"/>
        <w:outlineLvl w:val="0"/>
        <w:rPr>
          <w:rFonts w:ascii="Arial" w:hAnsi="Arial" w:cs="Arial"/>
          <w:sz w:val="18"/>
          <w:szCs w:val="18"/>
        </w:rPr>
      </w:pPr>
    </w:p>
    <w:p w:rsidR="00F702F0" w:rsidRPr="006F74E8" w:rsidRDefault="00F702F0" w:rsidP="00D847E7">
      <w:pPr>
        <w:widowControl w:val="0"/>
        <w:autoSpaceDE w:val="0"/>
        <w:autoSpaceDN w:val="0"/>
        <w:adjustRightInd w:val="0"/>
        <w:spacing w:line="184" w:lineRule="exact"/>
        <w:outlineLvl w:val="0"/>
        <w:rPr>
          <w:rFonts w:ascii="Arial" w:hAnsi="Arial" w:cs="Arial"/>
          <w:sz w:val="18"/>
          <w:szCs w:val="1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2"/>
        <w:gridCol w:w="2620"/>
        <w:gridCol w:w="1134"/>
        <w:gridCol w:w="567"/>
        <w:gridCol w:w="637"/>
        <w:gridCol w:w="567"/>
        <w:gridCol w:w="653"/>
        <w:gridCol w:w="567"/>
        <w:gridCol w:w="653"/>
        <w:gridCol w:w="467"/>
        <w:gridCol w:w="709"/>
      </w:tblGrid>
      <w:tr w:rsidR="00BD1771" w:rsidRPr="00D350E3" w:rsidTr="00D350E3">
        <w:tc>
          <w:tcPr>
            <w:tcW w:w="782" w:type="dxa"/>
            <w:vMerge w:val="restart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Código</w:t>
            </w:r>
          </w:p>
        </w:tc>
        <w:tc>
          <w:tcPr>
            <w:tcW w:w="2620" w:type="dxa"/>
            <w:vMerge w:val="restart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proofErr w:type="spellStart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Descrição</w:t>
            </w:r>
            <w:proofErr w:type="spellEnd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 xml:space="preserve"> da </w:t>
            </w:r>
            <w:proofErr w:type="spellStart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Receita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proofErr w:type="spellStart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Conta</w:t>
            </w:r>
            <w:proofErr w:type="spellEnd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 xml:space="preserve"> de </w:t>
            </w:r>
            <w:proofErr w:type="spellStart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Arrecadação</w:t>
            </w:r>
            <w:proofErr w:type="spellEnd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 xml:space="preserve"> 100%</w:t>
            </w:r>
          </w:p>
        </w:tc>
        <w:tc>
          <w:tcPr>
            <w:tcW w:w="1204" w:type="dxa"/>
            <w:gridSpan w:val="2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proofErr w:type="spellStart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Município</w:t>
            </w:r>
            <w:proofErr w:type="spellEnd"/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proofErr w:type="spellStart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Fundeb</w:t>
            </w:r>
            <w:proofErr w:type="spellEnd"/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proofErr w:type="spellStart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Saúde</w:t>
            </w:r>
            <w:proofErr w:type="spellEnd"/>
          </w:p>
        </w:tc>
        <w:tc>
          <w:tcPr>
            <w:tcW w:w="1176" w:type="dxa"/>
            <w:gridSpan w:val="2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proofErr w:type="spellStart"/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Tesouro</w:t>
            </w:r>
            <w:proofErr w:type="spellEnd"/>
          </w:p>
        </w:tc>
      </w:tr>
      <w:tr w:rsidR="00BD1771" w:rsidRPr="00D350E3" w:rsidTr="00D350E3">
        <w:tc>
          <w:tcPr>
            <w:tcW w:w="782" w:type="dxa"/>
            <w:vMerge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</w:p>
        </w:tc>
        <w:tc>
          <w:tcPr>
            <w:tcW w:w="2620" w:type="dxa"/>
            <w:vMerge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%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CC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%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CC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%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CC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b/>
                <w:sz w:val="14"/>
                <w:szCs w:val="14"/>
                <w:lang w:val="en-US" w:eastAsia="ar-SA"/>
              </w:rPr>
              <w:t>CC</w:t>
            </w:r>
          </w:p>
        </w:tc>
      </w:tr>
      <w:tr w:rsidR="00BD1771" w:rsidRPr="00D350E3" w:rsidTr="00D350E3">
        <w:tc>
          <w:tcPr>
            <w:tcW w:w="782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</w:p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sz w:val="14"/>
                <w:szCs w:val="14"/>
                <w:lang w:val="en-US" w:eastAsia="ar-SA"/>
              </w:rPr>
              <w:t>5159</w:t>
            </w:r>
          </w:p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</w:p>
        </w:tc>
        <w:tc>
          <w:tcPr>
            <w:tcW w:w="2620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rPr>
                <w:rFonts w:ascii="Arial" w:hAnsi="Arial" w:cs="Arial"/>
                <w:sz w:val="14"/>
                <w:szCs w:val="14"/>
                <w:lang w:eastAsia="ar-SA"/>
              </w:rPr>
            </w:pPr>
            <w:r w:rsidRPr="00D350E3">
              <w:rPr>
                <w:rFonts w:ascii="Arial" w:hAnsi="Arial" w:cs="Arial"/>
                <w:sz w:val="14"/>
                <w:szCs w:val="14"/>
                <w:lang w:eastAsia="ar-SA"/>
              </w:rPr>
              <w:t>Dívida Ativa Crédito Compensado (Lei 3.177/2013)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sz w:val="14"/>
                <w:szCs w:val="14"/>
                <w:lang w:val="en-US" w:eastAsia="ar-SA"/>
              </w:rPr>
              <w:t>9.687-3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val="en-US"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47,39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val="en-US"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5.591-3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val="en-US"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28,44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val="en-US"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8.557-X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val="en-US"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17,06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val="en-US"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7.540-X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val="en-US"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7,11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val="en-US"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14.637-4</w:t>
            </w:r>
          </w:p>
        </w:tc>
      </w:tr>
      <w:tr w:rsidR="00BD1771" w:rsidRPr="006F74E8" w:rsidTr="00D350E3">
        <w:tc>
          <w:tcPr>
            <w:tcW w:w="782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</w:p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  <w:r w:rsidRPr="00D350E3">
              <w:rPr>
                <w:rFonts w:ascii="Arial" w:hAnsi="Arial" w:cs="Arial"/>
                <w:sz w:val="14"/>
                <w:szCs w:val="14"/>
                <w:lang w:val="en-US" w:eastAsia="ar-SA"/>
              </w:rPr>
              <w:t>5160</w:t>
            </w:r>
          </w:p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val="en-US" w:eastAsia="ar-SA"/>
              </w:rPr>
            </w:pPr>
          </w:p>
        </w:tc>
        <w:tc>
          <w:tcPr>
            <w:tcW w:w="2620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rPr>
                <w:rFonts w:ascii="Arial" w:hAnsi="Arial" w:cs="Arial"/>
                <w:sz w:val="14"/>
                <w:szCs w:val="14"/>
                <w:lang w:eastAsia="ar-SA"/>
              </w:rPr>
            </w:pPr>
            <w:r w:rsidRPr="00D350E3">
              <w:rPr>
                <w:rFonts w:ascii="Arial" w:hAnsi="Arial" w:cs="Arial"/>
                <w:sz w:val="14"/>
                <w:szCs w:val="14"/>
                <w:lang w:eastAsia="ar-SA"/>
              </w:rPr>
              <w:t>Parcelamento Dívida Ativa Crédito compensado (Lei 3.177/2013)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ar-SA"/>
              </w:rPr>
            </w:pPr>
            <w:r w:rsidRPr="00D350E3">
              <w:rPr>
                <w:rFonts w:ascii="Arial" w:hAnsi="Arial" w:cs="Arial"/>
                <w:sz w:val="14"/>
                <w:szCs w:val="14"/>
                <w:lang w:eastAsia="ar-SA"/>
              </w:rPr>
              <w:t>9.687-3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eastAsia="ar-SA"/>
              </w:rPr>
              <w:t>47,39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5.591-3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eastAsia="ar-SA"/>
              </w:rPr>
              <w:t>28,44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8.557-X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eastAsia="ar-SA"/>
              </w:rPr>
              <w:t>17,06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7.540-X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BD1771" w:rsidRPr="00D350E3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eastAsia="ar-SA"/>
              </w:rPr>
              <w:t>7,11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771" w:rsidRPr="00900B6F" w:rsidRDefault="00BD1771" w:rsidP="00D350E3">
            <w:pPr>
              <w:suppressAutoHyphens/>
              <w:jc w:val="center"/>
              <w:rPr>
                <w:rFonts w:ascii="Arial" w:hAnsi="Arial" w:cs="Arial"/>
                <w:sz w:val="12"/>
                <w:szCs w:val="12"/>
                <w:lang w:eastAsia="ar-SA"/>
              </w:rPr>
            </w:pPr>
            <w:r w:rsidRPr="00D350E3">
              <w:rPr>
                <w:rFonts w:ascii="Arial" w:hAnsi="Arial" w:cs="Arial"/>
                <w:sz w:val="12"/>
                <w:szCs w:val="12"/>
                <w:lang w:val="en-US" w:eastAsia="ar-SA"/>
              </w:rPr>
              <w:t>14.637-4</w:t>
            </w:r>
          </w:p>
        </w:tc>
      </w:tr>
    </w:tbl>
    <w:p w:rsidR="000A5D3B" w:rsidRDefault="000A5D3B" w:rsidP="00D350E3">
      <w:pPr>
        <w:widowControl w:val="0"/>
        <w:autoSpaceDE w:val="0"/>
        <w:autoSpaceDN w:val="0"/>
        <w:adjustRightInd w:val="0"/>
        <w:spacing w:line="184" w:lineRule="exact"/>
        <w:outlineLvl w:val="0"/>
        <w:rPr>
          <w:rFonts w:ascii="Arial" w:hAnsi="Arial" w:cs="Arial"/>
          <w:b/>
          <w:bCs/>
          <w:w w:val="99"/>
          <w:sz w:val="18"/>
          <w:szCs w:val="18"/>
        </w:rPr>
      </w:pPr>
    </w:p>
    <w:p w:rsidR="005E04D2" w:rsidRPr="006F74E8" w:rsidRDefault="005E04D2" w:rsidP="00D847E7">
      <w:pPr>
        <w:widowControl w:val="0"/>
        <w:autoSpaceDE w:val="0"/>
        <w:autoSpaceDN w:val="0"/>
        <w:adjustRightInd w:val="0"/>
        <w:spacing w:line="184" w:lineRule="exact"/>
        <w:outlineLvl w:val="0"/>
        <w:rPr>
          <w:rFonts w:ascii="Arial" w:hAnsi="Arial" w:cs="Arial"/>
          <w:b/>
          <w:bCs/>
          <w:w w:val="99"/>
          <w:sz w:val="18"/>
          <w:szCs w:val="18"/>
        </w:rPr>
      </w:pPr>
    </w:p>
    <w:p w:rsidR="001D2954" w:rsidRPr="006F74E8" w:rsidRDefault="001D2954" w:rsidP="005E04D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bookmarkStart w:id="8" w:name="_Hlk14073786"/>
    </w:p>
    <w:p w:rsidR="00A42484" w:rsidRPr="00D350E3" w:rsidRDefault="002A5881" w:rsidP="00690764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D350E3">
        <w:rPr>
          <w:rFonts w:ascii="Arial" w:hAnsi="Arial" w:cs="Arial"/>
          <w:b/>
          <w:color w:val="00B050"/>
          <w:sz w:val="20"/>
          <w:szCs w:val="20"/>
        </w:rPr>
        <w:t>ANEXO 5</w:t>
      </w:r>
      <w:r w:rsidR="00B56653" w:rsidRPr="00D350E3">
        <w:rPr>
          <w:rFonts w:ascii="Arial" w:hAnsi="Arial" w:cs="Arial"/>
          <w:b/>
          <w:color w:val="00B050"/>
          <w:sz w:val="20"/>
          <w:szCs w:val="20"/>
        </w:rPr>
        <w:t xml:space="preserve"> – TABELA DE REPASSES</w:t>
      </w:r>
      <w:r w:rsidR="009F49DB" w:rsidRPr="00D350E3">
        <w:rPr>
          <w:rFonts w:ascii="Arial" w:hAnsi="Arial" w:cs="Arial"/>
          <w:b/>
          <w:color w:val="00B050"/>
          <w:sz w:val="20"/>
          <w:szCs w:val="20"/>
        </w:rPr>
        <w:t xml:space="preserve"> EFETIVADOS PELA G</w:t>
      </w:r>
      <w:r w:rsidR="00690764" w:rsidRPr="00D350E3">
        <w:rPr>
          <w:rFonts w:ascii="Arial" w:hAnsi="Arial" w:cs="Arial"/>
          <w:b/>
          <w:color w:val="00B050"/>
          <w:sz w:val="20"/>
          <w:szCs w:val="20"/>
        </w:rPr>
        <w:t>ERÊNCIA DE ARRECADAÇÃO A</w:t>
      </w:r>
      <w:r w:rsidR="000A5D3B" w:rsidRPr="00D350E3">
        <w:rPr>
          <w:rFonts w:ascii="Arial" w:hAnsi="Arial" w:cs="Arial"/>
          <w:b/>
          <w:color w:val="00B050"/>
          <w:sz w:val="20"/>
          <w:szCs w:val="20"/>
        </w:rPr>
        <w:t xml:space="preserve"> PARTIR DA CONTA</w:t>
      </w:r>
      <w:r w:rsidR="00223D7C" w:rsidRPr="00D350E3">
        <w:rPr>
          <w:rFonts w:ascii="Arial" w:hAnsi="Arial" w:cs="Arial"/>
          <w:b/>
          <w:color w:val="00B050"/>
          <w:sz w:val="20"/>
          <w:szCs w:val="20"/>
        </w:rPr>
        <w:t xml:space="preserve"> DE</w:t>
      </w:r>
      <w:r w:rsidR="000A5D3B" w:rsidRPr="00D350E3">
        <w:rPr>
          <w:rFonts w:ascii="Arial" w:hAnsi="Arial" w:cs="Arial"/>
          <w:b/>
          <w:color w:val="00B050"/>
          <w:sz w:val="20"/>
          <w:szCs w:val="20"/>
        </w:rPr>
        <w:t xml:space="preserve"> ARRECADAÇÃO</w:t>
      </w:r>
    </w:p>
    <w:p w:rsidR="00A42484" w:rsidRPr="006F74E8" w:rsidRDefault="00A42484" w:rsidP="005E04D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bCs/>
          <w:w w:val="99"/>
          <w:sz w:val="20"/>
          <w:szCs w:val="20"/>
        </w:rPr>
      </w:pPr>
    </w:p>
    <w:p w:rsidR="00A42484" w:rsidRPr="006F74E8" w:rsidRDefault="00A42484" w:rsidP="005E04D2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w w:val="99"/>
          <w:sz w:val="20"/>
          <w:szCs w:val="20"/>
        </w:rPr>
      </w:pPr>
    </w:p>
    <w:tbl>
      <w:tblPr>
        <w:tblW w:w="9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3690"/>
        <w:gridCol w:w="1530"/>
        <w:gridCol w:w="914"/>
        <w:gridCol w:w="985"/>
        <w:gridCol w:w="1385"/>
      </w:tblGrid>
      <w:tr w:rsidR="009F49DB" w:rsidRPr="00E93EBD" w:rsidTr="001B7A75">
        <w:trPr>
          <w:trHeight w:val="30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CÓDIGO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DESCRIÇÃO DA RECEITA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CONTA DE ARRECADAÇÃO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FUNDEB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REPASSE (80%)</w:t>
            </w:r>
          </w:p>
        </w:tc>
      </w:tr>
      <w:tr w:rsidR="001B7A75" w:rsidRPr="00E93EBD" w:rsidTr="001B7A75">
        <w:trPr>
          <w:trHeight w:val="300"/>
        </w:trPr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 </w:t>
            </w:r>
          </w:p>
        </w:tc>
        <w:tc>
          <w:tcPr>
            <w:tcW w:w="3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F49DB" w:rsidRPr="008D193A" w:rsidRDefault="005A4554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INDÚSTRIA</w:t>
            </w:r>
            <w:r w:rsidR="009F49DB" w:rsidRPr="008D193A">
              <w:rPr>
                <w:rFonts w:ascii="Arial" w:hAnsi="Arial" w:cs="Arial"/>
                <w:color w:val="00B050"/>
                <w:sz w:val="16"/>
                <w:szCs w:val="16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100%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20%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MUNICÍPIO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CONTA ÚNICA</w:t>
            </w:r>
          </w:p>
        </w:tc>
      </w:tr>
      <w:tr w:rsidR="001B7A75" w:rsidRPr="00E93EBD" w:rsidTr="001B7A75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49DB" w:rsidRPr="008D193A" w:rsidRDefault="009F49DB" w:rsidP="009F49D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3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49DB" w:rsidRPr="008D193A" w:rsidRDefault="009F49DB" w:rsidP="009F49D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49DB" w:rsidRPr="008D193A" w:rsidRDefault="009F49DB" w:rsidP="009F49D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49DB" w:rsidRPr="008D193A" w:rsidRDefault="009F49DB" w:rsidP="009F49D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25%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75%</w:t>
            </w:r>
          </w:p>
        </w:tc>
      </w:tr>
      <w:tr w:rsidR="009F49DB" w:rsidRPr="00F86EFE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1112 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5A4554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Indústria Normal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9F49DB" w:rsidRPr="00F86EFE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1118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Indústria Importação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9F49DB" w:rsidRPr="00F86EFE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1125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Indústria Exportação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9F49DB" w:rsidRPr="00F86EFE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1131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Indústria Substituição tributária entrada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9F49DB" w:rsidRPr="00F86EFE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1145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Indústria Substituição tributária - saída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9F49DB" w:rsidRPr="00F86EFE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1154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Água Mineral Adicionada de Sais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9F49DB" w:rsidRPr="00F86EFE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1156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Indústria – Incentivo  Tributário – Lei 1558/2005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9F49DB" w:rsidRPr="00F86EFE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1158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Indústria Rondônia Simples EPP Faixa 2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02302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F49DB" w:rsidRPr="008D193A" w:rsidRDefault="009F49DB" w:rsidP="009F49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F49DB" w:rsidRPr="008D193A" w:rsidRDefault="005A4554" w:rsidP="005A45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COMÉRCIO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F49DB" w:rsidRPr="008D193A" w:rsidRDefault="009F49DB" w:rsidP="009F49D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</w:tr>
      <w:tr w:rsidR="003B0ABC" w:rsidRPr="00802302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1212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Comércio Normal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02302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1218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Comércio Importação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lastRenderedPageBreak/>
              <w:t>1225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Comércio Exportação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1231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Comércio Substituição tributária - entrada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B1E5E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1245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Comércio Substituição tributária - saída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1254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Comércio Rondônia Simples MEE Faixa 1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1256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Comércio Rondônia Simples EPP Faixa 1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1258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Comércio Rondônia Simples EPP Faixa 2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PRODUTOS PRIMÁRIOS AGRICULTURA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</w:tr>
      <w:tr w:rsidR="00B63023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Arroz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Cacau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Café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Castanha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Banana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B63023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Feijão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023" w:rsidRPr="008D193A" w:rsidRDefault="00B63023" w:rsidP="00B63023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Milho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Soja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3B0ABC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Outros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0ABC" w:rsidRPr="008D193A" w:rsidRDefault="003B0ABC" w:rsidP="003B0ABC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B63023" w:rsidP="0063580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PRODUTOS PRIMÁRIOS PECUÁRIA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B0ABC" w:rsidRPr="008D193A" w:rsidRDefault="003B0ABC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</w:tr>
      <w:tr w:rsidR="00230CAB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Produto Primário Pecuária Bovino Vivo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1380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Produto Primário Pecuária Bovino Abatido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1322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Pecuária Suínos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Pecuária Caprinos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Pecuária Ovinos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Pecuária Outros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Piscicultura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1340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Avicultura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B1E5E" w:rsidRPr="008D193A" w:rsidRDefault="002B1E5E" w:rsidP="006358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PRODUTOS PRIMÁRIOS EXTRATIVISMO MINERAL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B1E5E" w:rsidRPr="008D193A" w:rsidRDefault="002B1E5E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B1E5E" w:rsidRPr="008D193A" w:rsidRDefault="002B1E5E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B1E5E" w:rsidRPr="008D193A" w:rsidRDefault="002B1E5E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B1E5E" w:rsidRPr="008D193A" w:rsidRDefault="002B1E5E" w:rsidP="0063580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</w:tr>
      <w:tr w:rsidR="002B1E5E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1351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Extr. Mineral Cassiterita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B1E5E" w:rsidRPr="008D193A" w:rsidTr="001B7A75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1352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Extr. Mineral Ouro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</w:tbl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840"/>
        <w:gridCol w:w="3691"/>
        <w:gridCol w:w="1560"/>
        <w:gridCol w:w="850"/>
        <w:gridCol w:w="992"/>
        <w:gridCol w:w="1418"/>
      </w:tblGrid>
      <w:tr w:rsidR="002B1E5E" w:rsidRPr="008D193A" w:rsidTr="000277CF">
        <w:tc>
          <w:tcPr>
            <w:tcW w:w="840" w:type="dxa"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1353</w:t>
            </w:r>
          </w:p>
        </w:tc>
        <w:tc>
          <w:tcPr>
            <w:tcW w:w="3691" w:type="dxa"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Extr. Mineral Pedras preciosas </w:t>
            </w:r>
          </w:p>
        </w:tc>
        <w:tc>
          <w:tcPr>
            <w:tcW w:w="1560" w:type="dxa"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B1E5E" w:rsidRPr="008D193A" w:rsidTr="000277CF">
        <w:tc>
          <w:tcPr>
            <w:tcW w:w="840" w:type="dxa"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1354</w:t>
            </w:r>
          </w:p>
        </w:tc>
        <w:tc>
          <w:tcPr>
            <w:tcW w:w="3691" w:type="dxa"/>
            <w:vAlign w:val="center"/>
          </w:tcPr>
          <w:p w:rsidR="002B1E5E" w:rsidRPr="008D193A" w:rsidRDefault="002B1E5E" w:rsidP="002B1E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Extr. Mineral Outros </w:t>
            </w:r>
          </w:p>
        </w:tc>
        <w:tc>
          <w:tcPr>
            <w:tcW w:w="1560" w:type="dxa"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B1E5E" w:rsidRPr="008D193A" w:rsidRDefault="002B1E5E" w:rsidP="002B1E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2B1E5E" w:rsidRPr="008D193A" w:rsidRDefault="00230CAB" w:rsidP="00230CA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PRODUTOS PRIMÁRIOS EXTRATIVISMO         VEGETAL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1361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Extr. Vegetal Borracha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1362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Extr. Vegetal Madeira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1370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Outros produtos primários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1390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Produto Primário Exportação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2B1E5E" w:rsidRPr="008D193A" w:rsidRDefault="00230CAB" w:rsidP="00230CA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SERVIÇOS DE  TRANSPORTE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B1E5E" w:rsidRPr="008D193A" w:rsidRDefault="002B1E5E" w:rsidP="005E04D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1414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Serviço de Transporte Cargas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1426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Serviço de Transporte Passageiros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1433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Serviço de Transporte Valores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1448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Serviço de Transporte Outros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1451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Serviço de Transporte Autônomo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2B1E5E" w:rsidRPr="008D193A" w:rsidRDefault="00230CAB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COMBUSTÍVEIS E LUBRIFICANTES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1512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pStyle w:val="Estilo"/>
              <w:rPr>
                <w:color w:val="00B050"/>
                <w:sz w:val="16"/>
                <w:szCs w:val="16"/>
              </w:rPr>
            </w:pPr>
            <w:r w:rsidRPr="008D193A">
              <w:rPr>
                <w:color w:val="00B050"/>
                <w:sz w:val="16"/>
                <w:szCs w:val="16"/>
              </w:rPr>
              <w:t>ICMS Combustível e Lubrificantes Normal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1531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Combustível e Lubrificantes Substituição Tributária - Entrada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1545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Combustível e Lubrificantes Substituição Tributária - saída 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2B1E5E" w:rsidRPr="008D193A" w:rsidRDefault="00230CAB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SERVIÇOS DE COMUNICAÇÃO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230CAB" w:rsidRPr="008D193A" w:rsidTr="000277CF">
        <w:tc>
          <w:tcPr>
            <w:tcW w:w="840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1627</w:t>
            </w:r>
          </w:p>
        </w:tc>
        <w:tc>
          <w:tcPr>
            <w:tcW w:w="3691" w:type="dxa"/>
            <w:vAlign w:val="center"/>
          </w:tcPr>
          <w:p w:rsidR="00230CAB" w:rsidRPr="008D193A" w:rsidRDefault="00230CAB" w:rsidP="00230C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Serviço de Comunicação</w:t>
            </w:r>
          </w:p>
        </w:tc>
        <w:tc>
          <w:tcPr>
            <w:tcW w:w="156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230CAB" w:rsidRPr="008D193A" w:rsidRDefault="00230CAB" w:rsidP="00230CA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2B1E5E" w:rsidRPr="008D193A" w:rsidRDefault="00230CAB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ENERGIA ELÉTRICA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1635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Serviço de Energia elétrica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2B1E5E" w:rsidRPr="008D193A" w:rsidRDefault="001D1B1F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SUBST. TRIB. REGIME ESPECIAL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B1E5E" w:rsidRPr="008D193A" w:rsidRDefault="002B1E5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lastRenderedPageBreak/>
              <w:t>1648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Termo de depósito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ICMS DIFERENCIAL DE ALÍQUOTA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1657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Diferencial de Alíquota Produtor Rural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1658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Antecipado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1659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Diferencial de Alíquota Simples Nacional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1660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Diferencial de Alíquota Uso e Consumo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1661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Diferencial de Alíquota Ativo Permanente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1662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Denúncia espontânea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1663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Diferencial de Alíquota Álcool Protocolo ICMS 17/2004.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1664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ICMS – CÓDIGO DE RESERVA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i/>
                <w:color w:val="00B050"/>
                <w:sz w:val="16"/>
                <w:szCs w:val="16"/>
              </w:rPr>
              <w:t>1665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ICMS - Inconsistência Arquivo EFD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1666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ICMS – CÓDIGO DE RESERVA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i/>
                <w:color w:val="00B050"/>
                <w:sz w:val="16"/>
                <w:szCs w:val="16"/>
              </w:rPr>
              <w:t>1667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 xml:space="preserve">ICMS - Cons. final não </w:t>
            </w:r>
            <w:proofErr w:type="spellStart"/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Contrib</w:t>
            </w:r>
            <w:proofErr w:type="spellEnd"/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. Outra UF - Por Apuração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i/>
                <w:color w:val="00B050"/>
                <w:sz w:val="16"/>
                <w:szCs w:val="16"/>
              </w:rPr>
              <w:t>1668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 xml:space="preserve">ICMS - Cons. final não </w:t>
            </w:r>
            <w:proofErr w:type="spellStart"/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Contrib</w:t>
            </w:r>
            <w:proofErr w:type="spellEnd"/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. Outra UF - Por Operação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PARCELAMENTO DE ICMS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1712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Parcelamento de Imposto Declarado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1736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Parcelamento de Denúncia Espontânea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1742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Parcelamento Substituição Tributária – Entrada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1745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Parcelamento de Auto de Infração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1758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Parcelamento Antecipado 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1759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ICMS – PARC. CÓD. RESERVA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1760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ICMS – PARC. CÓD. RESERVA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1761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ICMS – PARC. CÓD. RESERVA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D1B1F" w:rsidRPr="008D193A" w:rsidTr="000277CF">
        <w:tc>
          <w:tcPr>
            <w:tcW w:w="840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1762</w:t>
            </w:r>
          </w:p>
        </w:tc>
        <w:tc>
          <w:tcPr>
            <w:tcW w:w="3691" w:type="dxa"/>
            <w:vAlign w:val="center"/>
          </w:tcPr>
          <w:p w:rsidR="001D1B1F" w:rsidRPr="008D193A" w:rsidRDefault="001D1B1F" w:rsidP="001D1B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color w:val="00B050"/>
                <w:sz w:val="16"/>
                <w:szCs w:val="16"/>
              </w:rPr>
              <w:t>ICMS – PARC. CÓD. RESERVA</w:t>
            </w:r>
          </w:p>
        </w:tc>
        <w:tc>
          <w:tcPr>
            <w:tcW w:w="156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1D1B1F" w:rsidRPr="008D193A" w:rsidRDefault="001D1B1F" w:rsidP="001D1B1F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1D1B1F" w:rsidRPr="008D193A" w:rsidRDefault="00082B7B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AUTO DE INFRAÇÃO DE ICMS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1D1B1F" w:rsidRPr="008D193A" w:rsidRDefault="001D1B1F" w:rsidP="001D1B1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1812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Auto de Infração Fiscalização em Estabelecimentos 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1819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Auto de Infração Fiscalização volante 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1823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ICMS Auto de Infração Fiscalização em Posto Fiscal 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1B7A75" w:rsidRPr="008D193A" w:rsidTr="000277CF">
        <w:tc>
          <w:tcPr>
            <w:tcW w:w="840" w:type="dxa"/>
            <w:shd w:val="clear" w:color="auto" w:fill="D9D9D9" w:themeFill="background1" w:themeFillShade="D9"/>
          </w:tcPr>
          <w:p w:rsidR="001D1B1F" w:rsidRPr="008D193A" w:rsidRDefault="001D1B1F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3691" w:type="dxa"/>
            <w:shd w:val="clear" w:color="auto" w:fill="D9D9D9" w:themeFill="background1" w:themeFillShade="D9"/>
          </w:tcPr>
          <w:p w:rsidR="001D1B1F" w:rsidRPr="008D193A" w:rsidRDefault="00082B7B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50"/>
                <w:sz w:val="16"/>
                <w:szCs w:val="16"/>
              </w:rPr>
              <w:t>DÍVIDA ATIVA DE ICMS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D1B1F" w:rsidRPr="008D193A" w:rsidRDefault="001D1B1F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1D1B1F" w:rsidRPr="008D193A" w:rsidRDefault="001D1B1F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D1B1F" w:rsidRPr="008D193A" w:rsidRDefault="001D1B1F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1D1B1F" w:rsidRPr="008D193A" w:rsidRDefault="001D1B1F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5112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ICMS (DECLARADO e LANÇADO) 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5115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Auto de Infração de ICMS 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5119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ICMS (DECL. E LANÇADO). 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5122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de Auto de Infração de ICMS 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5132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de </w:t>
            </w: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de ICMS Antecipado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5134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de </w:t>
            </w: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de Auto de Infração ICMS 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5143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de </w:t>
            </w: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de ICMS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5144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de </w:t>
            </w: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Auto de Infração de ICMS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c>
          <w:tcPr>
            <w:tcW w:w="840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5158</w:t>
            </w:r>
          </w:p>
        </w:tc>
        <w:tc>
          <w:tcPr>
            <w:tcW w:w="3691" w:type="dxa"/>
            <w:vAlign w:val="center"/>
          </w:tcPr>
          <w:p w:rsidR="00082B7B" w:rsidRPr="008D193A" w:rsidRDefault="00082B7B" w:rsidP="00082B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Dívida Ativa de ICMS Antecipado</w:t>
            </w:r>
          </w:p>
        </w:tc>
        <w:tc>
          <w:tcPr>
            <w:tcW w:w="156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8.000-4</w:t>
            </w:r>
          </w:p>
        </w:tc>
        <w:tc>
          <w:tcPr>
            <w:tcW w:w="850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992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1418" w:type="dxa"/>
            <w:vAlign w:val="center"/>
          </w:tcPr>
          <w:p w:rsidR="00082B7B" w:rsidRPr="008D193A" w:rsidRDefault="00082B7B" w:rsidP="00082B7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082B7B" w:rsidRPr="008D193A" w:rsidTr="000277CF">
        <w:trPr>
          <w:trHeight w:val="111"/>
        </w:trPr>
        <w:tc>
          <w:tcPr>
            <w:tcW w:w="840" w:type="dxa"/>
          </w:tcPr>
          <w:p w:rsidR="00082B7B" w:rsidRPr="008D193A" w:rsidRDefault="006717BE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 xml:space="preserve">   </w:t>
            </w:r>
            <w:r w:rsidR="00991C5B"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1354</w:t>
            </w:r>
          </w:p>
        </w:tc>
        <w:tc>
          <w:tcPr>
            <w:tcW w:w="3691" w:type="dxa"/>
          </w:tcPr>
          <w:p w:rsidR="00082B7B" w:rsidRPr="008D193A" w:rsidRDefault="00991C5B" w:rsidP="008B5ED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Produto Primário Extr. Mineral Outros</w:t>
            </w:r>
          </w:p>
        </w:tc>
        <w:tc>
          <w:tcPr>
            <w:tcW w:w="1560" w:type="dxa"/>
          </w:tcPr>
          <w:p w:rsidR="00082B7B" w:rsidRPr="008D193A" w:rsidRDefault="00991C5B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8.000-4</w:t>
            </w:r>
          </w:p>
        </w:tc>
        <w:tc>
          <w:tcPr>
            <w:tcW w:w="850" w:type="dxa"/>
          </w:tcPr>
          <w:p w:rsidR="00082B7B" w:rsidRPr="008D193A" w:rsidRDefault="00991C5B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8.557-X</w:t>
            </w:r>
          </w:p>
        </w:tc>
        <w:tc>
          <w:tcPr>
            <w:tcW w:w="992" w:type="dxa"/>
          </w:tcPr>
          <w:p w:rsidR="00082B7B" w:rsidRPr="008D193A" w:rsidRDefault="00991C5B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5.591-3</w:t>
            </w:r>
          </w:p>
        </w:tc>
        <w:tc>
          <w:tcPr>
            <w:tcW w:w="1418" w:type="dxa"/>
          </w:tcPr>
          <w:p w:rsidR="00082B7B" w:rsidRPr="008D193A" w:rsidRDefault="00991C5B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</w:tbl>
    <w:p w:rsidR="00F86EFE" w:rsidRPr="008D193A" w:rsidRDefault="00F86EFE" w:rsidP="005E04D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color w:val="00B050"/>
          <w:w w:val="99"/>
          <w:sz w:val="16"/>
          <w:szCs w:val="16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1668"/>
        <w:gridCol w:w="1843"/>
        <w:gridCol w:w="1559"/>
        <w:gridCol w:w="1276"/>
        <w:gridCol w:w="2126"/>
      </w:tblGrid>
      <w:tr w:rsidR="00D1256B" w:rsidRPr="008D193A" w:rsidTr="007F6D5E">
        <w:trPr>
          <w:trHeight w:val="30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CÓDIGO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DESCRIÇÃO DA RECEITA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CONTA DE ARRECADAÇÃO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FUNDEB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C</w:t>
            </w:r>
            <w:r w:rsidR="007F6D5E"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ONTA ÚNICA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REPASSE (ANEXO 7 NOTAS 1 E 2)</w:t>
            </w:r>
          </w:p>
        </w:tc>
      </w:tr>
      <w:tr w:rsidR="00D1256B" w:rsidRPr="008D193A" w:rsidTr="007F6D5E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 </w:t>
            </w:r>
          </w:p>
        </w:tc>
        <w:tc>
          <w:tcPr>
            <w:tcW w:w="1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50%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20% DA CONTA DE ARRECADAÇÃO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80% DA CONTA DE ARRECADAÇÃO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MUNICÍPIO</w:t>
            </w:r>
          </w:p>
        </w:tc>
      </w:tr>
      <w:tr w:rsidR="00D1256B" w:rsidRPr="008D193A" w:rsidTr="007F6D5E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1256B" w:rsidRPr="008D193A" w:rsidRDefault="00D1256B" w:rsidP="0063580E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1256B" w:rsidRPr="008D193A" w:rsidRDefault="00D1256B" w:rsidP="0063580E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1256B" w:rsidRPr="008D193A" w:rsidRDefault="00D1256B" w:rsidP="0063580E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1256B" w:rsidRPr="008D193A" w:rsidRDefault="00D1256B" w:rsidP="0063580E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1256B" w:rsidRPr="008D193A" w:rsidRDefault="00D1256B" w:rsidP="0063580E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256B" w:rsidRPr="008D193A" w:rsidRDefault="00D1256B" w:rsidP="0063580E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</w:pPr>
            <w:r w:rsidRPr="008D193A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50%</w:t>
            </w:r>
          </w:p>
        </w:tc>
      </w:tr>
      <w:tr w:rsidR="007F6D5E" w:rsidRPr="008D193A" w:rsidTr="007F6D5E">
        <w:trPr>
          <w:trHeight w:val="300"/>
        </w:trPr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    2120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IPVA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  <w:tr w:rsidR="007F6D5E" w:rsidRPr="008D193A" w:rsidTr="007F6D5E">
        <w:trPr>
          <w:trHeight w:val="300"/>
        </w:trPr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2123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Cotas de IPVA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  <w:tr w:rsidR="007F6D5E" w:rsidRPr="008D193A" w:rsidTr="007F6D5E">
        <w:trPr>
          <w:trHeight w:val="300"/>
        </w:trPr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2245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de IPVA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  <w:tr w:rsidR="007F6D5E" w:rsidRPr="008D193A" w:rsidTr="007F6D5E">
        <w:trPr>
          <w:trHeight w:val="300"/>
        </w:trPr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2351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Auto de Infração de IPVA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  <w:tr w:rsidR="007F6D5E" w:rsidRPr="008D193A" w:rsidTr="007F6D5E">
        <w:trPr>
          <w:trHeight w:val="300"/>
        </w:trPr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iCs/>
                <w:color w:val="00B050"/>
                <w:sz w:val="16"/>
                <w:szCs w:val="16"/>
              </w:rPr>
              <w:t>2463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Cs/>
                <w:iCs/>
                <w:color w:val="00B050"/>
                <w:sz w:val="16"/>
                <w:szCs w:val="16"/>
              </w:rPr>
              <w:t>Parcelamento Multa de Auto de Infração de IPVA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843"/>
        <w:gridCol w:w="1559"/>
        <w:gridCol w:w="1276"/>
        <w:gridCol w:w="2119"/>
      </w:tblGrid>
      <w:tr w:rsidR="007F6D5E" w:rsidRPr="008D193A" w:rsidTr="007339DE">
        <w:tc>
          <w:tcPr>
            <w:tcW w:w="846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2464</w:t>
            </w:r>
          </w:p>
        </w:tc>
        <w:tc>
          <w:tcPr>
            <w:tcW w:w="1701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de Auto de Infração de IPVA </w:t>
            </w:r>
          </w:p>
        </w:tc>
        <w:tc>
          <w:tcPr>
            <w:tcW w:w="1843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19" w:type="dxa"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  <w:tr w:rsidR="007F6D5E" w:rsidRPr="008D193A" w:rsidTr="007339DE">
        <w:tc>
          <w:tcPr>
            <w:tcW w:w="846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lastRenderedPageBreak/>
              <w:t>2570</w:t>
            </w:r>
          </w:p>
        </w:tc>
        <w:tc>
          <w:tcPr>
            <w:tcW w:w="1701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IPVA 1° Emplacamento </w:t>
            </w:r>
          </w:p>
        </w:tc>
        <w:tc>
          <w:tcPr>
            <w:tcW w:w="1843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19" w:type="dxa"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  <w:tr w:rsidR="007F6D5E" w:rsidRPr="008D193A" w:rsidTr="007339DE">
        <w:tc>
          <w:tcPr>
            <w:tcW w:w="846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5218</w:t>
            </w:r>
          </w:p>
        </w:tc>
        <w:tc>
          <w:tcPr>
            <w:tcW w:w="1701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Dívida Ativa de IPVA </w:t>
            </w:r>
          </w:p>
        </w:tc>
        <w:tc>
          <w:tcPr>
            <w:tcW w:w="1843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19" w:type="dxa"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  <w:tr w:rsidR="007F6D5E" w:rsidRPr="008D193A" w:rsidTr="007339DE">
        <w:tc>
          <w:tcPr>
            <w:tcW w:w="846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5226</w:t>
            </w:r>
          </w:p>
        </w:tc>
        <w:tc>
          <w:tcPr>
            <w:tcW w:w="1701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Dívida Ativa Auto de Infração de IPVA </w:t>
            </w:r>
          </w:p>
        </w:tc>
        <w:tc>
          <w:tcPr>
            <w:tcW w:w="1843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19" w:type="dxa"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  <w:tr w:rsidR="007F6D5E" w:rsidRPr="008D193A" w:rsidTr="007339DE">
        <w:tc>
          <w:tcPr>
            <w:tcW w:w="846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5248</w:t>
            </w:r>
          </w:p>
        </w:tc>
        <w:tc>
          <w:tcPr>
            <w:tcW w:w="1701" w:type="dxa"/>
            <w:vAlign w:val="center"/>
          </w:tcPr>
          <w:p w:rsidR="007F6D5E" w:rsidRPr="008D193A" w:rsidRDefault="007F6D5E" w:rsidP="007F6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Dívida Ativa de Auto de Infração de IPVA </w:t>
            </w:r>
          </w:p>
        </w:tc>
        <w:tc>
          <w:tcPr>
            <w:tcW w:w="1843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9.414-5</w:t>
            </w:r>
          </w:p>
        </w:tc>
        <w:tc>
          <w:tcPr>
            <w:tcW w:w="1559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8.556-1</w:t>
            </w:r>
          </w:p>
        </w:tc>
        <w:tc>
          <w:tcPr>
            <w:tcW w:w="1276" w:type="dxa"/>
          </w:tcPr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7F6D5E" w:rsidRPr="008D193A" w:rsidRDefault="007F6D5E" w:rsidP="007F6D5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  <w:tc>
          <w:tcPr>
            <w:tcW w:w="2119" w:type="dxa"/>
          </w:tcPr>
          <w:p w:rsidR="007F6D5E" w:rsidRPr="008D193A" w:rsidRDefault="007F6D5E" w:rsidP="007F6D5E">
            <w:pPr>
              <w:rPr>
                <w:rFonts w:ascii="Arial" w:hAnsi="Arial" w:cs="Arial"/>
                <w:color w:val="00B050"/>
                <w:sz w:val="14"/>
                <w:szCs w:val="14"/>
              </w:rPr>
            </w:pPr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Distribuído para C/C de cada Município vinculado ao código </w:t>
            </w:r>
            <w:proofErr w:type="spellStart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>Renavam</w:t>
            </w:r>
            <w:proofErr w:type="spellEnd"/>
            <w:r w:rsidRPr="008D193A">
              <w:rPr>
                <w:rFonts w:ascii="Arial" w:hAnsi="Arial" w:cs="Arial"/>
                <w:color w:val="00B050"/>
                <w:sz w:val="14"/>
                <w:szCs w:val="14"/>
              </w:rPr>
              <w:t xml:space="preserve"> do veículo</w:t>
            </w:r>
          </w:p>
        </w:tc>
      </w:tr>
    </w:tbl>
    <w:p w:rsidR="00F86EFE" w:rsidRPr="008D193A" w:rsidRDefault="00F86EFE" w:rsidP="005E04D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B050"/>
          <w:w w:val="99"/>
          <w:sz w:val="20"/>
          <w:szCs w:val="20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772"/>
        <w:gridCol w:w="2625"/>
        <w:gridCol w:w="1699"/>
        <w:gridCol w:w="1699"/>
        <w:gridCol w:w="2556"/>
      </w:tblGrid>
      <w:tr w:rsidR="00396F98" w:rsidRPr="008D193A" w:rsidTr="007339DE">
        <w:tc>
          <w:tcPr>
            <w:tcW w:w="772" w:type="dxa"/>
            <w:shd w:val="clear" w:color="auto" w:fill="D9D9D9" w:themeFill="background1" w:themeFillShade="D9"/>
            <w:vAlign w:val="bottom"/>
          </w:tcPr>
          <w:p w:rsidR="00396F98" w:rsidRPr="008D193A" w:rsidRDefault="00396F98" w:rsidP="0063580E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>CÓDIGO</w:t>
            </w:r>
          </w:p>
        </w:tc>
        <w:tc>
          <w:tcPr>
            <w:tcW w:w="2625" w:type="dxa"/>
            <w:shd w:val="clear" w:color="auto" w:fill="D9D9D9" w:themeFill="background1" w:themeFillShade="D9"/>
            <w:vAlign w:val="bottom"/>
          </w:tcPr>
          <w:p w:rsidR="00396F98" w:rsidRPr="008D193A" w:rsidRDefault="00396F98" w:rsidP="0063580E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>DESCRIÇÃO DA RECEITA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bottom"/>
          </w:tcPr>
          <w:p w:rsidR="00396F98" w:rsidRPr="008D193A" w:rsidRDefault="00396F98" w:rsidP="0063580E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>CONTA DE ARRECADAÇÃO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bottom"/>
          </w:tcPr>
          <w:p w:rsidR="00396F98" w:rsidRPr="008D193A" w:rsidRDefault="00396F98" w:rsidP="0063580E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>FUNDEB</w:t>
            </w:r>
          </w:p>
        </w:tc>
        <w:tc>
          <w:tcPr>
            <w:tcW w:w="2556" w:type="dxa"/>
            <w:shd w:val="clear" w:color="auto" w:fill="D9D9D9" w:themeFill="background1" w:themeFillShade="D9"/>
            <w:vAlign w:val="bottom"/>
          </w:tcPr>
          <w:p w:rsidR="00396F98" w:rsidRPr="008D193A" w:rsidRDefault="00396F98" w:rsidP="0063580E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>CONTA ÚNICA</w:t>
            </w:r>
          </w:p>
        </w:tc>
      </w:tr>
      <w:tr w:rsidR="00396F98" w:rsidRPr="008D193A" w:rsidTr="007339DE">
        <w:tc>
          <w:tcPr>
            <w:tcW w:w="772" w:type="dxa"/>
          </w:tcPr>
          <w:p w:rsidR="00396F98" w:rsidRPr="008D193A" w:rsidRDefault="00396F98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2625" w:type="dxa"/>
          </w:tcPr>
          <w:p w:rsidR="00396F98" w:rsidRPr="008D193A" w:rsidRDefault="00396F98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699" w:type="dxa"/>
          </w:tcPr>
          <w:p w:rsidR="00396F98" w:rsidRPr="008D193A" w:rsidRDefault="00396F98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100%</w:t>
            </w:r>
          </w:p>
          <w:p w:rsidR="00396F98" w:rsidRPr="008D193A" w:rsidRDefault="00396F98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</w:p>
        </w:tc>
        <w:tc>
          <w:tcPr>
            <w:tcW w:w="1699" w:type="dxa"/>
          </w:tcPr>
          <w:p w:rsidR="00396F98" w:rsidRPr="008D193A" w:rsidRDefault="00396F98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20% DA CONTA DE ARRECADAÇÃO</w:t>
            </w:r>
          </w:p>
        </w:tc>
        <w:tc>
          <w:tcPr>
            <w:tcW w:w="2556" w:type="dxa"/>
          </w:tcPr>
          <w:p w:rsidR="00396F98" w:rsidRPr="008D193A" w:rsidRDefault="00396F98" w:rsidP="0063580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80%DA CONTA DE ARRECDAÇÃO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3112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ITCD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3226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ITCD 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3341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Auto de Infração ITCD 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3429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Auto de Infração ITCD 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3997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Multa ITCD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5314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de ITCD 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5327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Divida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Ativa Auto de Infração de ITCD 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5331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Código de Reserva 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5339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Código de Reserva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5345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proofErr w:type="spellStart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Codigo</w:t>
            </w:r>
            <w:proofErr w:type="spellEnd"/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 de Reserva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5352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 xml:space="preserve">Parcelamento Dívida Ativa Auto de Infração de ITCD 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5360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Parcelamento Dívida Ativa ITCD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  <w:tr w:rsidR="00396F98" w:rsidRPr="008D193A" w:rsidTr="007339DE">
        <w:tc>
          <w:tcPr>
            <w:tcW w:w="772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5368</w:t>
            </w:r>
          </w:p>
        </w:tc>
        <w:tc>
          <w:tcPr>
            <w:tcW w:w="2625" w:type="dxa"/>
            <w:vAlign w:val="center"/>
          </w:tcPr>
          <w:p w:rsidR="00396F98" w:rsidRPr="008D193A" w:rsidRDefault="00396F98" w:rsidP="00396F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Código de Reserva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8.001-2</w:t>
            </w:r>
          </w:p>
        </w:tc>
        <w:tc>
          <w:tcPr>
            <w:tcW w:w="1699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8.555-3</w:t>
            </w:r>
          </w:p>
        </w:tc>
        <w:tc>
          <w:tcPr>
            <w:tcW w:w="2556" w:type="dxa"/>
          </w:tcPr>
          <w:p w:rsidR="00396F98" w:rsidRPr="008D193A" w:rsidRDefault="00396F98" w:rsidP="00396F9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w w:val="99"/>
                <w:sz w:val="16"/>
                <w:szCs w:val="16"/>
              </w:rPr>
              <w:t>10.000-5</w:t>
            </w:r>
          </w:p>
        </w:tc>
      </w:tr>
    </w:tbl>
    <w:p w:rsidR="00A900E1" w:rsidRPr="008D193A" w:rsidRDefault="00A900E1" w:rsidP="005E04D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B050"/>
          <w:w w:val="99"/>
          <w:sz w:val="20"/>
          <w:szCs w:val="20"/>
        </w:rPr>
      </w:pPr>
    </w:p>
    <w:tbl>
      <w:tblPr>
        <w:tblW w:w="93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860"/>
        <w:gridCol w:w="2570"/>
        <w:gridCol w:w="1701"/>
        <w:gridCol w:w="992"/>
        <w:gridCol w:w="1417"/>
        <w:gridCol w:w="899"/>
      </w:tblGrid>
      <w:tr w:rsidR="003258FB" w:rsidRPr="008D193A" w:rsidTr="00A900E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258FB" w:rsidRPr="008D193A" w:rsidRDefault="00A900E1" w:rsidP="00A900E1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CÓDI</w:t>
            </w:r>
            <w:r w:rsidR="003258FB"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GO GNRE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CÓDIGO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DESCRIÇÃO DA RECEITA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CONTA DE ARRECADAÇÃO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FUNDEB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REPASSE (80%)</w:t>
            </w:r>
          </w:p>
        </w:tc>
      </w:tr>
      <w:tr w:rsidR="003258FB" w:rsidRPr="008D193A" w:rsidTr="00A900E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 </w:t>
            </w:r>
          </w:p>
        </w:tc>
        <w:tc>
          <w:tcPr>
            <w:tcW w:w="2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20%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MUNICÍPIO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CONTA ÚNICA</w:t>
            </w:r>
          </w:p>
        </w:tc>
      </w:tr>
      <w:tr w:rsidR="003258FB" w:rsidRPr="008D193A" w:rsidTr="00A900E1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58FB" w:rsidRPr="008D193A" w:rsidRDefault="003258F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58FB" w:rsidRPr="008D193A" w:rsidRDefault="003258F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58FB" w:rsidRPr="008D193A" w:rsidRDefault="003258F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58FB" w:rsidRPr="008D193A" w:rsidRDefault="003258F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58FB" w:rsidRPr="008D193A" w:rsidRDefault="003258FB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25%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58FB" w:rsidRPr="008D193A" w:rsidRDefault="003258FB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75%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1919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Comunicação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1927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Energia Elétrica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1935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Transporte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1942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Substituição Tributária por Apuração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100110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1945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Consumidor Final Não Contribuinte Outra UF por Apuração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  <w:p w:rsidR="00A900E1" w:rsidRPr="008D193A" w:rsidRDefault="00A900E1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  <w:p w:rsidR="00A900E1" w:rsidRPr="008D193A" w:rsidRDefault="00A900E1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1946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Substituição Tributária por Apuração Combustível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100056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1951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Importação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1956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Autuação Fiscal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1964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Parcelamento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1965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Recolhimentos Especiais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100099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1967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Substituição Tributária por Operação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100102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1968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Consumidor Final Não Contribuinte Outra UF por Operação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150010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1973 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ICMS Dívida Ativa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  <w:tr w:rsidR="00E7308E" w:rsidRPr="008D193A" w:rsidTr="00A900E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500011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1980 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Multa p/ infração à obrigação acessória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08E" w:rsidRPr="008D193A" w:rsidRDefault="00E7308E" w:rsidP="00E7308E">
            <w:pPr>
              <w:jc w:val="center"/>
              <w:rPr>
                <w:color w:val="00B050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99.009-4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8.557-X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5.591-3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8E" w:rsidRPr="008D193A" w:rsidRDefault="00E7308E" w:rsidP="00E7308E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8D193A">
              <w:rPr>
                <w:rFonts w:ascii="Arial" w:hAnsi="Arial" w:cs="Arial"/>
                <w:color w:val="00B050"/>
                <w:sz w:val="16"/>
                <w:szCs w:val="16"/>
              </w:rPr>
              <w:t>10.000-5</w:t>
            </w:r>
          </w:p>
        </w:tc>
      </w:tr>
    </w:tbl>
    <w:p w:rsidR="003258FB" w:rsidRPr="008D193A" w:rsidRDefault="003258FB" w:rsidP="005E04D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B050"/>
          <w:w w:val="99"/>
          <w:sz w:val="20"/>
          <w:szCs w:val="20"/>
        </w:rPr>
      </w:pPr>
    </w:p>
    <w:bookmarkEnd w:id="8"/>
    <w:p w:rsidR="00F1407B" w:rsidRPr="006F74E8" w:rsidRDefault="00457AE2" w:rsidP="009E3D7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F74E8">
        <w:rPr>
          <w:rFonts w:ascii="Arial" w:hAnsi="Arial" w:cs="Arial"/>
          <w:b/>
          <w:sz w:val="20"/>
          <w:szCs w:val="20"/>
        </w:rPr>
        <w:lastRenderedPageBreak/>
        <w:t>AN</w:t>
      </w:r>
      <w:r w:rsidR="002A5881">
        <w:rPr>
          <w:rFonts w:ascii="Arial" w:hAnsi="Arial" w:cs="Arial"/>
          <w:b/>
          <w:sz w:val="20"/>
          <w:szCs w:val="20"/>
        </w:rPr>
        <w:t>EXO 6</w:t>
      </w:r>
      <w:r w:rsidRPr="006F74E8">
        <w:rPr>
          <w:rFonts w:ascii="Arial" w:hAnsi="Arial" w:cs="Arial"/>
          <w:b/>
          <w:sz w:val="20"/>
          <w:szCs w:val="20"/>
        </w:rPr>
        <w:t xml:space="preserve"> – TABELA DE IDENTIFICAÇÃO E NOMENCLATURA DAS CONTAS DE </w:t>
      </w:r>
      <w:r w:rsidR="001B0021" w:rsidRPr="006F74E8">
        <w:rPr>
          <w:rFonts w:ascii="Arial" w:hAnsi="Arial" w:cs="Arial"/>
          <w:b/>
          <w:sz w:val="20"/>
          <w:szCs w:val="20"/>
        </w:rPr>
        <w:t>ARRECADAÇÃO E</w:t>
      </w:r>
      <w:r w:rsidR="00A56C2B" w:rsidRPr="006F74E8">
        <w:rPr>
          <w:rFonts w:ascii="Arial" w:hAnsi="Arial" w:cs="Arial"/>
          <w:b/>
          <w:sz w:val="20"/>
          <w:szCs w:val="20"/>
        </w:rPr>
        <w:t>/OU</w:t>
      </w:r>
      <w:r w:rsidR="001B0021" w:rsidRPr="006F74E8">
        <w:rPr>
          <w:rFonts w:ascii="Arial" w:hAnsi="Arial" w:cs="Arial"/>
          <w:b/>
          <w:sz w:val="20"/>
          <w:szCs w:val="20"/>
        </w:rPr>
        <w:t xml:space="preserve"> </w:t>
      </w:r>
      <w:r w:rsidRPr="006F74E8">
        <w:rPr>
          <w:rFonts w:ascii="Arial" w:hAnsi="Arial" w:cs="Arial"/>
          <w:b/>
          <w:sz w:val="20"/>
          <w:szCs w:val="20"/>
        </w:rPr>
        <w:t>REPASSE</w:t>
      </w:r>
    </w:p>
    <w:p w:rsidR="007C3655" w:rsidRPr="006F74E8" w:rsidRDefault="007C3655" w:rsidP="009E3D72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9E3D72" w:rsidRPr="006F74E8" w:rsidRDefault="009E3D72" w:rsidP="009E3D72">
      <w:pPr>
        <w:spacing w:line="36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954"/>
        <w:gridCol w:w="1608"/>
        <w:gridCol w:w="3745"/>
        <w:gridCol w:w="2126"/>
      </w:tblGrid>
      <w:tr w:rsidR="00F1407B" w:rsidRPr="006F74E8" w:rsidTr="00CB621F">
        <w:tc>
          <w:tcPr>
            <w:tcW w:w="0" w:type="auto"/>
            <w:shd w:val="clear" w:color="auto" w:fill="D9D9D9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BANCO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AGÊNCIA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CONTA CORRENTE</w:t>
            </w:r>
          </w:p>
        </w:tc>
        <w:tc>
          <w:tcPr>
            <w:tcW w:w="3745" w:type="dxa"/>
            <w:shd w:val="clear" w:color="auto" w:fill="D9D9D9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sz w:val="16"/>
                <w:szCs w:val="16"/>
              </w:rPr>
              <w:t>NOMENCLATURA DA CONTA CORRENTE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25B61">
              <w:rPr>
                <w:rFonts w:ascii="Arial" w:hAnsi="Arial" w:cs="Arial"/>
                <w:b/>
                <w:sz w:val="16"/>
                <w:szCs w:val="16"/>
              </w:rPr>
              <w:t>CNPJ</w:t>
            </w:r>
          </w:p>
        </w:tc>
      </w:tr>
      <w:tr w:rsidR="00F1407B" w:rsidRPr="006F74E8" w:rsidTr="00CB621F">
        <w:tc>
          <w:tcPr>
            <w:tcW w:w="0" w:type="auto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E40D9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 xml:space="preserve"> 5.379-1</w:t>
            </w:r>
          </w:p>
        </w:tc>
        <w:tc>
          <w:tcPr>
            <w:tcW w:w="3745" w:type="dxa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CAUÇÕES GARANTIAS DIVERSAS</w:t>
            </w:r>
          </w:p>
        </w:tc>
        <w:tc>
          <w:tcPr>
            <w:tcW w:w="2126" w:type="dxa"/>
            <w:vAlign w:val="center"/>
          </w:tcPr>
          <w:p w:rsidR="00F1407B" w:rsidRPr="006F74E8" w:rsidRDefault="004F41E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05.599.253/0001-47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C65CEA" w:rsidRDefault="00692BAF" w:rsidP="008F2D9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5CEA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C65CEA" w:rsidRDefault="00692BAF" w:rsidP="008F2D9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5CEA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C65CEA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5CEA">
              <w:rPr>
                <w:rFonts w:ascii="Arial" w:hAnsi="Arial" w:cs="Arial"/>
                <w:sz w:val="16"/>
                <w:szCs w:val="16"/>
              </w:rPr>
              <w:t>8.801-3</w:t>
            </w:r>
          </w:p>
        </w:tc>
        <w:tc>
          <w:tcPr>
            <w:tcW w:w="3745" w:type="dxa"/>
            <w:vAlign w:val="center"/>
          </w:tcPr>
          <w:p w:rsidR="00692BAF" w:rsidRPr="00C65CEA" w:rsidRDefault="00692BAF" w:rsidP="00A56C2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65CEA">
              <w:rPr>
                <w:rFonts w:ascii="Arial" w:hAnsi="Arial" w:cs="Arial"/>
                <w:sz w:val="16"/>
                <w:szCs w:val="16"/>
              </w:rPr>
              <w:t>D. J. – RESSARCIMENTO AO ERÁRIO</w:t>
            </w:r>
          </w:p>
        </w:tc>
        <w:tc>
          <w:tcPr>
            <w:tcW w:w="2126" w:type="dxa"/>
            <w:vAlign w:val="center"/>
          </w:tcPr>
          <w:p w:rsidR="00692BAF" w:rsidRPr="00C65CEA" w:rsidRDefault="00692BAF" w:rsidP="008F2D9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5CEA">
              <w:rPr>
                <w:rFonts w:ascii="Arial" w:hAnsi="Arial" w:cs="Arial"/>
                <w:sz w:val="16"/>
                <w:szCs w:val="16"/>
              </w:rPr>
              <w:t>05.599.253/0001-47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7.654-6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FIDER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05.957.049/0001-50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7.705-4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CENTRALIZADORA FITHA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99.817-6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JUNTA COMERCIAL ESTADO RO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04.420.980/0001-32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3647E9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3647E9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3647E9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16.409-7</w:t>
            </w:r>
          </w:p>
        </w:tc>
        <w:tc>
          <w:tcPr>
            <w:tcW w:w="3745" w:type="dxa"/>
            <w:vAlign w:val="center"/>
          </w:tcPr>
          <w:p w:rsidR="00692BAF" w:rsidRPr="003647E9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IDARON ARRECADAÇÃO</w:t>
            </w:r>
          </w:p>
        </w:tc>
        <w:tc>
          <w:tcPr>
            <w:tcW w:w="2126" w:type="dxa"/>
            <w:vAlign w:val="center"/>
          </w:tcPr>
          <w:p w:rsidR="00692BAF" w:rsidRPr="003647E9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47E9">
              <w:rPr>
                <w:rFonts w:ascii="Arial" w:hAnsi="Arial" w:cs="Arial"/>
                <w:sz w:val="16"/>
                <w:szCs w:val="16"/>
              </w:rPr>
              <w:t>03.092.697/0001-66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8.028-4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 DIVIDA ATIVA DETRAN RO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15.883.796/0001-45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22.382-4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FUN. ESP. REEQ. POLIC.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00.854.776/0001-79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2.403-1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DER – RO ARRECADAÇÃO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04.285.920/0001-54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2.415-5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 ESPECIAL PROTEÇÃO AMB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02.328.663/0001-65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7.038-6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CBMRO FUNESBOM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02.603.612/0001-02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C561A9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61A9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C561A9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61A9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C561A9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61A9">
              <w:rPr>
                <w:rFonts w:ascii="Arial" w:hAnsi="Arial" w:cs="Arial"/>
                <w:sz w:val="16"/>
                <w:szCs w:val="16"/>
              </w:rPr>
              <w:t>8.287-2</w:t>
            </w:r>
          </w:p>
        </w:tc>
        <w:tc>
          <w:tcPr>
            <w:tcW w:w="3745" w:type="dxa"/>
            <w:vAlign w:val="center"/>
          </w:tcPr>
          <w:p w:rsidR="00692BAF" w:rsidRPr="00C561A9" w:rsidRDefault="00751C91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561A9">
              <w:rPr>
                <w:rFonts w:ascii="Arial" w:hAnsi="Arial" w:cs="Arial"/>
                <w:sz w:val="16"/>
                <w:szCs w:val="16"/>
              </w:rPr>
              <w:t>PROGRAMA DE PRESTAÇÃO VOLUNTÁRIA DE SERVIÇO ADMINISTRATIVO</w:t>
            </w:r>
          </w:p>
        </w:tc>
        <w:tc>
          <w:tcPr>
            <w:tcW w:w="2126" w:type="dxa"/>
            <w:vAlign w:val="center"/>
          </w:tcPr>
          <w:p w:rsidR="00692BAF" w:rsidRPr="00C561A9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61A9">
              <w:rPr>
                <w:rFonts w:ascii="Arial" w:hAnsi="Arial" w:cs="Arial"/>
                <w:sz w:val="16"/>
                <w:szCs w:val="16"/>
              </w:rPr>
              <w:t>02.603.612/0001-02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010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7.602-3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 BOMBEIROS CONVÊNIO DETRAN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02.603.612/0001-02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8.531-6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EMPREGADO/F PREVIDENCIARIO IPERON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08.296.673/0001-42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8.532-4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EMPREGADOR/F PREVIDENCIARIO IPERON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08.296.673/0001-42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8.527-8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OUTROS/IPERON PREVIDENCIA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08.296.673/0001-42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8.169-8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DEOSP – RO ARRECADAÇÃO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07.832.547/0001-00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8.209-0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 ARRECD VIG SANITÁRIA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07.864.604/0001-25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8.464-6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FUMRESPOM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09.235.305/0001-57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8.835-8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FIEA SER JUDICIÁRIO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692B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10.466.386/0001-85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8.386-0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PGE CENTRO ESTUDOS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04.280.889/0004-01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8.741-6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SUCUMBÊNCIA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15.883.796/0001-45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8.358-5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F060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FDI TCE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04.801.221/0001-10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8.790-4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FUNCAFÉ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10.849.442/0001-60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8.991-5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PRÓ-LEITE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10.217.367/0001-15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12.090-1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FUPEN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15.837.081/0001-56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9.132-4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IRRF SERVIDORES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9.134-0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FESA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12.150.848/0001-86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73.308-3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ARRECADAÇÃO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15.883.796/0001-45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9.271-1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ARRECAD – MULTAS DE TRÂNSITO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15.883.796/0001-45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9.272-X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ARRECAD HABILITAÇÃO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15.883.796/0001-45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7.535-3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DETRAN FUNSET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15.883.796/0001-45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9.319-X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FGPPP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05.599.523/0001-47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8.000-4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ARRECADAÇÃO ICMS BANCOS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9.576-1</w:t>
            </w:r>
          </w:p>
        </w:tc>
        <w:tc>
          <w:tcPr>
            <w:tcW w:w="3745" w:type="dxa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MULTA DE A.I OUTROS BANCOS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5.046-6</w:t>
            </w:r>
          </w:p>
        </w:tc>
        <w:tc>
          <w:tcPr>
            <w:tcW w:w="3745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REC DIV OUTROS BANCOS</w:t>
            </w:r>
          </w:p>
        </w:tc>
        <w:tc>
          <w:tcPr>
            <w:tcW w:w="2126" w:type="dxa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9.414-5</w:t>
            </w:r>
          </w:p>
        </w:tc>
        <w:tc>
          <w:tcPr>
            <w:tcW w:w="3745" w:type="dxa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ARRECADAÇÃO IPVA OUTROS BANCOS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2BAF" w:rsidRPr="006F74E8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8.001-2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SEFIN ITCD OUTROS BANCOS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shd w:val="clear" w:color="auto" w:fill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9.577-X</w:t>
            </w:r>
          </w:p>
        </w:tc>
        <w:tc>
          <w:tcPr>
            <w:tcW w:w="3745" w:type="dxa"/>
            <w:shd w:val="clear" w:color="auto" w:fill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 xml:space="preserve">TAXAS – OUTROS BANCOS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97.830-2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ICMS - BANCO DO BRASIL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97.900-7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MULTA DE A.I – BANCO DO BRASIL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7.520-5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ARRECADAÇÃO IPVA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97.800-0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ITCD – BANCO DO BRASIL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97.960-0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TAXAS – BANCO DO BRASIL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97.980-5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RECEITAS – BANCO DO BRASIL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99.009-4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F060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 xml:space="preserve">GNRE – BANCOS 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9.614-8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FHEMERON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84.745.017/0001-68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9.687-3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ICMS PARC NÃO COMPESÁVEL-BANCOS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9.967-8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692BAF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FECOEP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23.866.256/0001-81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9.966-X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692BAF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FUNDAT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23.929.840/0001-39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10.073-0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692BAF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PGE – LEV. DEPÓSITOS JUDICIAIS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7A581C" w:rsidRPr="006F74E8" w:rsidTr="00CB621F">
        <w:tc>
          <w:tcPr>
            <w:tcW w:w="0" w:type="auto"/>
            <w:vAlign w:val="center"/>
          </w:tcPr>
          <w:p w:rsidR="007A581C" w:rsidRPr="0047483E" w:rsidRDefault="007A581C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7A581C" w:rsidRPr="0047483E" w:rsidRDefault="007A581C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7A581C" w:rsidRPr="0047483E" w:rsidRDefault="007A581C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8.556-1</w:t>
            </w:r>
          </w:p>
        </w:tc>
        <w:tc>
          <w:tcPr>
            <w:tcW w:w="3745" w:type="dxa"/>
            <w:vAlign w:val="center"/>
          </w:tcPr>
          <w:p w:rsidR="007A581C" w:rsidRPr="0047483E" w:rsidRDefault="007A581C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CENTRALIZADORA DO FUNDEB (IPVA)</w:t>
            </w:r>
          </w:p>
        </w:tc>
        <w:tc>
          <w:tcPr>
            <w:tcW w:w="2126" w:type="dxa"/>
            <w:vAlign w:val="center"/>
          </w:tcPr>
          <w:p w:rsidR="007A581C" w:rsidRPr="0047483E" w:rsidRDefault="007A581C" w:rsidP="004D18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00.394.585/0001-71</w:t>
            </w:r>
          </w:p>
        </w:tc>
      </w:tr>
      <w:tr w:rsidR="00692BAF" w:rsidRPr="006F74E8" w:rsidTr="00CB621F"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9.823-X</w:t>
            </w:r>
          </w:p>
        </w:tc>
        <w:tc>
          <w:tcPr>
            <w:tcW w:w="3745" w:type="dxa"/>
            <w:vAlign w:val="center"/>
          </w:tcPr>
          <w:p w:rsidR="00692BAF" w:rsidRPr="0047483E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FUNPAR FUND PALÁCIO DAS ARTES</w:t>
            </w:r>
          </w:p>
        </w:tc>
        <w:tc>
          <w:tcPr>
            <w:tcW w:w="2126" w:type="dxa"/>
            <w:vAlign w:val="center"/>
          </w:tcPr>
          <w:p w:rsidR="00692BAF" w:rsidRPr="0047483E" w:rsidRDefault="00692BAF" w:rsidP="005F69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483E">
              <w:rPr>
                <w:rFonts w:ascii="Arial" w:hAnsi="Arial" w:cs="Arial"/>
                <w:sz w:val="16"/>
                <w:szCs w:val="16"/>
              </w:rPr>
              <w:t>20.453.59</w:t>
            </w:r>
            <w:r w:rsidR="005F69A0" w:rsidRPr="0047483E">
              <w:rPr>
                <w:rFonts w:ascii="Arial" w:hAnsi="Arial" w:cs="Arial"/>
                <w:sz w:val="16"/>
                <w:szCs w:val="16"/>
              </w:rPr>
              <w:t>6</w:t>
            </w:r>
            <w:r w:rsidRPr="0047483E">
              <w:rPr>
                <w:rFonts w:ascii="Arial" w:hAnsi="Arial" w:cs="Arial"/>
                <w:sz w:val="16"/>
                <w:szCs w:val="16"/>
              </w:rPr>
              <w:t>/0001-92</w:t>
            </w:r>
          </w:p>
        </w:tc>
      </w:tr>
      <w:tr w:rsidR="00692BAF" w:rsidRPr="003647E9" w:rsidTr="00CB621F"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10.077-3</w:t>
            </w:r>
          </w:p>
        </w:tc>
        <w:tc>
          <w:tcPr>
            <w:tcW w:w="3745" w:type="dxa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EMATER – NITROGÊNIO COL.DO OESTE</w:t>
            </w:r>
          </w:p>
        </w:tc>
        <w:tc>
          <w:tcPr>
            <w:tcW w:w="2126" w:type="dxa"/>
            <w:vAlign w:val="center"/>
          </w:tcPr>
          <w:p w:rsidR="00692BAF" w:rsidRPr="00382240" w:rsidRDefault="00BC5BF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05</w:t>
            </w:r>
            <w:r w:rsidR="00692BAF" w:rsidRPr="00382240">
              <w:rPr>
                <w:rFonts w:ascii="Arial" w:hAnsi="Arial" w:cs="Arial"/>
                <w:bCs/>
                <w:sz w:val="16"/>
                <w:szCs w:val="16"/>
              </w:rPr>
              <w:t>.888.813/0001-83</w:t>
            </w:r>
          </w:p>
        </w:tc>
      </w:tr>
      <w:tr w:rsidR="00692BAF" w:rsidRPr="003647E9" w:rsidTr="00CB621F"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115.933-X</w:t>
            </w:r>
          </w:p>
        </w:tc>
        <w:tc>
          <w:tcPr>
            <w:tcW w:w="3745" w:type="dxa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EMATER – NITROGÊNIO PORTO VELHO</w:t>
            </w:r>
          </w:p>
        </w:tc>
        <w:tc>
          <w:tcPr>
            <w:tcW w:w="2126" w:type="dxa"/>
            <w:vAlign w:val="center"/>
          </w:tcPr>
          <w:p w:rsidR="00692BAF" w:rsidRPr="00382240" w:rsidRDefault="00BC5BF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05</w:t>
            </w:r>
            <w:r w:rsidR="00692BAF" w:rsidRPr="00382240">
              <w:rPr>
                <w:rFonts w:ascii="Arial" w:hAnsi="Arial" w:cs="Arial"/>
                <w:bCs/>
                <w:sz w:val="16"/>
                <w:szCs w:val="16"/>
              </w:rPr>
              <w:t>.888.813/0001-83</w:t>
            </w:r>
          </w:p>
        </w:tc>
      </w:tr>
      <w:tr w:rsidR="00692BAF" w:rsidRPr="003647E9" w:rsidTr="00CB621F"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123.773-X</w:t>
            </w:r>
          </w:p>
        </w:tc>
        <w:tc>
          <w:tcPr>
            <w:tcW w:w="3745" w:type="dxa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EMATER – NITROGÊNIO CENTRER</w:t>
            </w:r>
          </w:p>
        </w:tc>
        <w:tc>
          <w:tcPr>
            <w:tcW w:w="2126" w:type="dxa"/>
            <w:vAlign w:val="center"/>
          </w:tcPr>
          <w:p w:rsidR="00692BAF" w:rsidRPr="00382240" w:rsidRDefault="00BC5BF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05</w:t>
            </w:r>
            <w:r w:rsidR="00692BAF" w:rsidRPr="00382240">
              <w:rPr>
                <w:rFonts w:ascii="Arial" w:hAnsi="Arial" w:cs="Arial"/>
                <w:bCs/>
                <w:sz w:val="16"/>
                <w:szCs w:val="16"/>
              </w:rPr>
              <w:t>.888.813/0001-83</w:t>
            </w:r>
          </w:p>
        </w:tc>
      </w:tr>
      <w:tr w:rsidR="00692BAF" w:rsidRPr="003647E9" w:rsidTr="00CB621F"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116.540-2</w:t>
            </w:r>
          </w:p>
        </w:tc>
        <w:tc>
          <w:tcPr>
            <w:tcW w:w="3745" w:type="dxa"/>
            <w:vAlign w:val="center"/>
          </w:tcPr>
          <w:p w:rsidR="00692BAF" w:rsidRPr="00382240" w:rsidRDefault="00692BAF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EMATER – CENTRO DE TREINAMENTO</w:t>
            </w:r>
          </w:p>
        </w:tc>
        <w:tc>
          <w:tcPr>
            <w:tcW w:w="2126" w:type="dxa"/>
            <w:vAlign w:val="center"/>
          </w:tcPr>
          <w:p w:rsidR="00692BAF" w:rsidRPr="00382240" w:rsidRDefault="00BC5BF6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05</w:t>
            </w:r>
            <w:r w:rsidR="00692BAF" w:rsidRPr="00382240">
              <w:rPr>
                <w:rFonts w:ascii="Arial" w:hAnsi="Arial" w:cs="Arial"/>
                <w:bCs/>
                <w:sz w:val="16"/>
                <w:szCs w:val="16"/>
              </w:rPr>
              <w:t>.888.813/0001-83</w:t>
            </w:r>
          </w:p>
        </w:tc>
      </w:tr>
      <w:tr w:rsidR="002A7AC6" w:rsidRPr="003647E9" w:rsidTr="00CB621F">
        <w:tc>
          <w:tcPr>
            <w:tcW w:w="0" w:type="auto"/>
            <w:vAlign w:val="center"/>
          </w:tcPr>
          <w:p w:rsidR="002A7AC6" w:rsidRPr="00382240" w:rsidRDefault="002A7AC6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2A7AC6" w:rsidRPr="00382240" w:rsidRDefault="002A7AC6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2A7AC6" w:rsidRPr="00382240" w:rsidRDefault="002A7AC6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173.280-3</w:t>
            </w:r>
          </w:p>
        </w:tc>
        <w:tc>
          <w:tcPr>
            <w:tcW w:w="3745" w:type="dxa"/>
            <w:vAlign w:val="center"/>
          </w:tcPr>
          <w:p w:rsidR="002A7AC6" w:rsidRPr="00382240" w:rsidRDefault="002A7AC6" w:rsidP="00880A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EMATER – RECEITAS DIVERSAS</w:t>
            </w:r>
          </w:p>
        </w:tc>
        <w:tc>
          <w:tcPr>
            <w:tcW w:w="2126" w:type="dxa"/>
            <w:vAlign w:val="center"/>
          </w:tcPr>
          <w:p w:rsidR="002A7AC6" w:rsidRPr="00382240" w:rsidRDefault="00BC5BF6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05</w:t>
            </w:r>
            <w:r w:rsidR="002A7AC6" w:rsidRPr="00382240">
              <w:rPr>
                <w:rFonts w:ascii="Arial" w:hAnsi="Arial" w:cs="Arial"/>
                <w:bCs/>
                <w:sz w:val="16"/>
                <w:szCs w:val="16"/>
              </w:rPr>
              <w:t>.888.813/0001-83</w:t>
            </w:r>
          </w:p>
        </w:tc>
      </w:tr>
      <w:tr w:rsidR="00F15757" w:rsidRPr="003647E9" w:rsidTr="00CB621F">
        <w:tc>
          <w:tcPr>
            <w:tcW w:w="0" w:type="auto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10.033-1</w:t>
            </w:r>
          </w:p>
        </w:tc>
        <w:tc>
          <w:tcPr>
            <w:tcW w:w="3745" w:type="dxa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FUNDER - FUNDO DE DESENVOLVIMENTO DO DESPORTO</w:t>
            </w:r>
          </w:p>
        </w:tc>
        <w:tc>
          <w:tcPr>
            <w:tcW w:w="2126" w:type="dxa"/>
            <w:vAlign w:val="center"/>
          </w:tcPr>
          <w:p w:rsidR="00F15757" w:rsidRPr="00382240" w:rsidRDefault="00F94C19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23.058.368</w:t>
            </w:r>
            <w:r w:rsidR="006E2A2E" w:rsidRPr="00382240">
              <w:rPr>
                <w:rFonts w:ascii="Arial" w:hAnsi="Arial" w:cs="Arial"/>
                <w:bCs/>
                <w:sz w:val="16"/>
                <w:szCs w:val="16"/>
              </w:rPr>
              <w:t>/0001-06</w:t>
            </w:r>
          </w:p>
        </w:tc>
      </w:tr>
      <w:tr w:rsidR="00DC7B84" w:rsidRPr="003647E9" w:rsidTr="00CB621F">
        <w:tc>
          <w:tcPr>
            <w:tcW w:w="0" w:type="auto"/>
            <w:vAlign w:val="center"/>
          </w:tcPr>
          <w:p w:rsidR="00DC7B84" w:rsidRPr="00382240" w:rsidRDefault="00DC7B84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DC7B84" w:rsidRPr="00382240" w:rsidRDefault="00DC7B84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DC7B84" w:rsidRPr="00382240" w:rsidRDefault="00DC7B84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8.209-0</w:t>
            </w:r>
          </w:p>
        </w:tc>
        <w:tc>
          <w:tcPr>
            <w:tcW w:w="3745" w:type="dxa"/>
            <w:vAlign w:val="center"/>
          </w:tcPr>
          <w:p w:rsidR="00DC7B84" w:rsidRPr="00382240" w:rsidRDefault="00DC7B84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AGEVISA – Dívida Ativa de Multa de Auto de Infração</w:t>
            </w:r>
          </w:p>
        </w:tc>
        <w:tc>
          <w:tcPr>
            <w:tcW w:w="2126" w:type="dxa"/>
            <w:vAlign w:val="center"/>
          </w:tcPr>
          <w:p w:rsidR="00DC7B84" w:rsidRPr="00382240" w:rsidRDefault="00DC7B84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07.864.604/0001-25</w:t>
            </w:r>
          </w:p>
        </w:tc>
      </w:tr>
      <w:tr w:rsidR="00F15757" w:rsidRPr="003647E9" w:rsidTr="00CB621F">
        <w:tc>
          <w:tcPr>
            <w:tcW w:w="0" w:type="auto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9.505-2</w:t>
            </w:r>
          </w:p>
        </w:tc>
        <w:tc>
          <w:tcPr>
            <w:tcW w:w="3745" w:type="dxa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FESPREN - FUNDO ESTADUAL DE PREVENÇÃO, FISCALIZAÇÃO E REPRESSÃO DE ENTORPECENTES</w:t>
            </w:r>
          </w:p>
        </w:tc>
        <w:tc>
          <w:tcPr>
            <w:tcW w:w="2126" w:type="dxa"/>
            <w:vAlign w:val="center"/>
          </w:tcPr>
          <w:p w:rsidR="00F15757" w:rsidRPr="00382240" w:rsidRDefault="00F15757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03.693.136/0002-01</w:t>
            </w:r>
          </w:p>
        </w:tc>
      </w:tr>
      <w:tr w:rsidR="00F15757" w:rsidRPr="003647E9" w:rsidTr="00CB621F">
        <w:tc>
          <w:tcPr>
            <w:tcW w:w="0" w:type="auto"/>
            <w:vAlign w:val="center"/>
          </w:tcPr>
          <w:p w:rsidR="00F15757" w:rsidRPr="00382240" w:rsidRDefault="00F15757" w:rsidP="00BD78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BD78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8.531-6</w:t>
            </w:r>
          </w:p>
        </w:tc>
        <w:tc>
          <w:tcPr>
            <w:tcW w:w="3745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 xml:space="preserve">IPERON </w:t>
            </w:r>
            <w:proofErr w:type="gramStart"/>
            <w:r w:rsidRPr="00382240">
              <w:rPr>
                <w:rFonts w:ascii="Arial" w:hAnsi="Arial" w:cs="Arial"/>
                <w:bCs/>
                <w:sz w:val="16"/>
                <w:szCs w:val="16"/>
              </w:rPr>
              <w:t>-  FUNDO</w:t>
            </w:r>
            <w:proofErr w:type="gramEnd"/>
            <w:r w:rsidRPr="00382240">
              <w:rPr>
                <w:rFonts w:ascii="Arial" w:hAnsi="Arial" w:cs="Arial"/>
                <w:bCs/>
                <w:sz w:val="16"/>
                <w:szCs w:val="16"/>
              </w:rPr>
              <w:t xml:space="preserve"> FINANCEIRO</w:t>
            </w:r>
          </w:p>
        </w:tc>
        <w:tc>
          <w:tcPr>
            <w:tcW w:w="2126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08.296.673/0001-42</w:t>
            </w:r>
          </w:p>
        </w:tc>
      </w:tr>
      <w:tr w:rsidR="00F15757" w:rsidRPr="003647E9" w:rsidTr="00CB621F">
        <w:tc>
          <w:tcPr>
            <w:tcW w:w="0" w:type="auto"/>
            <w:vAlign w:val="center"/>
          </w:tcPr>
          <w:p w:rsidR="00F15757" w:rsidRPr="00382240" w:rsidRDefault="00F15757" w:rsidP="00BD78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lastRenderedPageBreak/>
              <w:t>001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BD78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8.532-4</w:t>
            </w:r>
          </w:p>
        </w:tc>
        <w:tc>
          <w:tcPr>
            <w:tcW w:w="3745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IPERON – FUNDO FINANCEIRO</w:t>
            </w:r>
          </w:p>
        </w:tc>
        <w:tc>
          <w:tcPr>
            <w:tcW w:w="2126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08.296.673/0001-42</w:t>
            </w:r>
          </w:p>
        </w:tc>
      </w:tr>
      <w:tr w:rsidR="00F15757" w:rsidRPr="003647E9" w:rsidTr="00CB621F">
        <w:tc>
          <w:tcPr>
            <w:tcW w:w="0" w:type="auto"/>
            <w:vAlign w:val="center"/>
          </w:tcPr>
          <w:p w:rsidR="00F15757" w:rsidRPr="00382240" w:rsidRDefault="00F15757" w:rsidP="00BD78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BD78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8.939-7</w:t>
            </w:r>
          </w:p>
        </w:tc>
        <w:tc>
          <w:tcPr>
            <w:tcW w:w="3745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proofErr w:type="gramStart"/>
            <w:r w:rsidRPr="00382240">
              <w:rPr>
                <w:rFonts w:ascii="Arial" w:hAnsi="Arial" w:cs="Arial"/>
                <w:bCs/>
                <w:sz w:val="16"/>
                <w:szCs w:val="16"/>
              </w:rPr>
              <w:t>IPERON  -</w:t>
            </w:r>
            <w:proofErr w:type="gramEnd"/>
            <w:r w:rsidRPr="00382240">
              <w:rPr>
                <w:rFonts w:ascii="Arial" w:hAnsi="Arial" w:cs="Arial"/>
                <w:bCs/>
                <w:sz w:val="16"/>
                <w:szCs w:val="16"/>
              </w:rPr>
              <w:t xml:space="preserve"> FUNDO CAPITALIZADO</w:t>
            </w:r>
          </w:p>
        </w:tc>
        <w:tc>
          <w:tcPr>
            <w:tcW w:w="2126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11.379786/0001-16</w:t>
            </w:r>
          </w:p>
        </w:tc>
      </w:tr>
      <w:tr w:rsidR="00F15757" w:rsidRPr="003647E9" w:rsidTr="00CB621F">
        <w:tc>
          <w:tcPr>
            <w:tcW w:w="0" w:type="auto"/>
            <w:vAlign w:val="center"/>
          </w:tcPr>
          <w:p w:rsidR="00F15757" w:rsidRPr="00382240" w:rsidRDefault="00F15757" w:rsidP="00BD78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BD78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8.940-0</w:t>
            </w:r>
          </w:p>
        </w:tc>
        <w:tc>
          <w:tcPr>
            <w:tcW w:w="3745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proofErr w:type="gramStart"/>
            <w:r w:rsidRPr="00382240">
              <w:rPr>
                <w:rFonts w:ascii="Arial" w:hAnsi="Arial" w:cs="Arial"/>
                <w:bCs/>
                <w:sz w:val="16"/>
                <w:szCs w:val="16"/>
              </w:rPr>
              <w:t>IPERON  -</w:t>
            </w:r>
            <w:proofErr w:type="gramEnd"/>
            <w:r w:rsidRPr="00382240">
              <w:rPr>
                <w:rFonts w:ascii="Arial" w:hAnsi="Arial" w:cs="Arial"/>
                <w:bCs/>
                <w:sz w:val="16"/>
                <w:szCs w:val="16"/>
              </w:rPr>
              <w:t xml:space="preserve">  FUNDO CAPITALIZADO</w:t>
            </w:r>
          </w:p>
        </w:tc>
        <w:tc>
          <w:tcPr>
            <w:tcW w:w="2126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11.379.786/0001-16</w:t>
            </w:r>
          </w:p>
        </w:tc>
      </w:tr>
      <w:tr w:rsidR="00F15757" w:rsidRPr="003647E9" w:rsidTr="00CB621F">
        <w:tc>
          <w:tcPr>
            <w:tcW w:w="0" w:type="auto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10.234-2</w:t>
            </w:r>
          </w:p>
        </w:tc>
        <w:tc>
          <w:tcPr>
            <w:tcW w:w="3745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proofErr w:type="gramStart"/>
            <w:r w:rsidRPr="00382240">
              <w:rPr>
                <w:rFonts w:ascii="Arial" w:hAnsi="Arial" w:cs="Arial"/>
                <w:bCs/>
                <w:sz w:val="16"/>
                <w:szCs w:val="16"/>
              </w:rPr>
              <w:t>AGERO  -</w:t>
            </w:r>
            <w:proofErr w:type="gramEnd"/>
            <w:r w:rsidRPr="00382240">
              <w:rPr>
                <w:rFonts w:ascii="Arial" w:hAnsi="Arial" w:cs="Arial"/>
                <w:bCs/>
                <w:sz w:val="16"/>
                <w:szCs w:val="16"/>
              </w:rPr>
              <w:t xml:space="preserve">  AGÊNCIA DE REGULAÇÃO DE SERVIÇOS PÚBLICOS DELEGADOS  DO ESTADO DE RONDÔNIA</w:t>
            </w:r>
          </w:p>
        </w:tc>
        <w:tc>
          <w:tcPr>
            <w:tcW w:w="2126" w:type="dxa"/>
            <w:vAlign w:val="center"/>
          </w:tcPr>
          <w:p w:rsidR="00F15757" w:rsidRPr="00382240" w:rsidRDefault="00F15757" w:rsidP="00880A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19.630.756/0001-42</w:t>
            </w:r>
          </w:p>
        </w:tc>
      </w:tr>
      <w:tr w:rsidR="00F15757" w:rsidRPr="003647E9" w:rsidTr="000D4300">
        <w:trPr>
          <w:trHeight w:val="418"/>
        </w:trPr>
        <w:tc>
          <w:tcPr>
            <w:tcW w:w="0" w:type="auto"/>
            <w:vAlign w:val="center"/>
          </w:tcPr>
          <w:p w:rsidR="00F15757" w:rsidRPr="00382240" w:rsidRDefault="00F15757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F15757" w:rsidRPr="00382240" w:rsidRDefault="00F15757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10.357-8</w:t>
            </w:r>
          </w:p>
        </w:tc>
        <w:tc>
          <w:tcPr>
            <w:tcW w:w="3745" w:type="dxa"/>
            <w:vAlign w:val="center"/>
          </w:tcPr>
          <w:p w:rsidR="00F15757" w:rsidRPr="00382240" w:rsidRDefault="00F15757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FUNCER – FUNDAÇÃO CULTURAL DO ESTADO DE RONDÔNIA</w:t>
            </w:r>
          </w:p>
        </w:tc>
        <w:tc>
          <w:tcPr>
            <w:tcW w:w="2126" w:type="dxa"/>
            <w:vAlign w:val="center"/>
          </w:tcPr>
          <w:p w:rsidR="00F15757" w:rsidRPr="00382240" w:rsidRDefault="00F15757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29.557.720/0001-34</w:t>
            </w:r>
          </w:p>
        </w:tc>
      </w:tr>
      <w:tr w:rsidR="0040154B" w:rsidRPr="003647E9" w:rsidTr="000D4300">
        <w:trPr>
          <w:trHeight w:val="418"/>
        </w:trPr>
        <w:tc>
          <w:tcPr>
            <w:tcW w:w="0" w:type="auto"/>
            <w:vAlign w:val="center"/>
          </w:tcPr>
          <w:p w:rsidR="0040154B" w:rsidRPr="008D193A" w:rsidRDefault="0040154B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F0"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40154B" w:rsidRPr="008D193A" w:rsidRDefault="0040154B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F0"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40154B" w:rsidRPr="008D193A" w:rsidRDefault="0040154B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F0"/>
                <w:sz w:val="16"/>
                <w:szCs w:val="16"/>
              </w:rPr>
              <w:t>10.560-0</w:t>
            </w:r>
          </w:p>
        </w:tc>
        <w:tc>
          <w:tcPr>
            <w:tcW w:w="3745" w:type="dxa"/>
            <w:vAlign w:val="center"/>
          </w:tcPr>
          <w:p w:rsidR="0040154B" w:rsidRPr="008D193A" w:rsidRDefault="008D193A" w:rsidP="00A23C6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 FRFUR - Fundo Especial de Regularização Fundiária Urbana </w:t>
            </w:r>
          </w:p>
        </w:tc>
        <w:tc>
          <w:tcPr>
            <w:tcW w:w="2126" w:type="dxa"/>
            <w:vAlign w:val="center"/>
          </w:tcPr>
          <w:p w:rsidR="0040154B" w:rsidRPr="008D193A" w:rsidRDefault="008D193A" w:rsidP="00A23C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 w:rsidRPr="008D193A">
              <w:rPr>
                <w:rFonts w:ascii="Arial" w:hAnsi="Arial" w:cs="Arial"/>
                <w:b/>
                <w:color w:val="00B0F0"/>
                <w:sz w:val="20"/>
              </w:rPr>
              <w:t>18.677.407/0001-13</w:t>
            </w:r>
          </w:p>
        </w:tc>
      </w:tr>
    </w:tbl>
    <w:p w:rsidR="000136BC" w:rsidRDefault="000136BC"/>
    <w:p w:rsidR="00BD1771" w:rsidRPr="006F74E8" w:rsidRDefault="00BD1771"/>
    <w:p w:rsidR="00A76DFC" w:rsidRPr="006F74E8" w:rsidRDefault="00A76DFC" w:rsidP="00885CB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:rsidR="00A76DFC" w:rsidRPr="006F74E8" w:rsidRDefault="002A5881" w:rsidP="00885CB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ANEXO 7</w:t>
      </w:r>
      <w:r w:rsidR="00016142" w:rsidRPr="006F74E8">
        <w:rPr>
          <w:rFonts w:ascii="Arial" w:hAnsi="Arial" w:cs="Arial"/>
          <w:b/>
          <w:sz w:val="20"/>
          <w:szCs w:val="20"/>
        </w:rPr>
        <w:t xml:space="preserve"> – TABELA DE CONTAS CORRENTES PARA CRÉDITO D</w:t>
      </w:r>
      <w:r w:rsidR="003A5C59" w:rsidRPr="006F74E8">
        <w:rPr>
          <w:rFonts w:ascii="Arial" w:hAnsi="Arial" w:cs="Arial"/>
          <w:b/>
          <w:sz w:val="20"/>
          <w:szCs w:val="20"/>
        </w:rPr>
        <w:t xml:space="preserve">A COTA DE </w:t>
      </w:r>
      <w:r w:rsidR="00016142" w:rsidRPr="006F74E8">
        <w:rPr>
          <w:rFonts w:ascii="Arial" w:hAnsi="Arial" w:cs="Arial"/>
          <w:b/>
          <w:sz w:val="20"/>
          <w:szCs w:val="20"/>
        </w:rPr>
        <w:t xml:space="preserve">40% DO IPVA PERTENCENTE </w:t>
      </w:r>
      <w:r w:rsidR="003A5C59" w:rsidRPr="002A5881">
        <w:rPr>
          <w:rFonts w:ascii="Arial" w:hAnsi="Arial" w:cs="Arial"/>
          <w:b/>
          <w:sz w:val="20"/>
          <w:szCs w:val="20"/>
        </w:rPr>
        <w:t>AOS MUNICÍPIOS</w:t>
      </w:r>
      <w:r w:rsidR="00016142" w:rsidRPr="006F74E8">
        <w:rPr>
          <w:rFonts w:ascii="Arial" w:hAnsi="Arial" w:cs="Arial"/>
          <w:b/>
          <w:sz w:val="20"/>
          <w:szCs w:val="20"/>
        </w:rPr>
        <w:t xml:space="preserve"> D</w:t>
      </w:r>
      <w:r w:rsidR="003A5C59" w:rsidRPr="006F74E8">
        <w:rPr>
          <w:rFonts w:ascii="Arial" w:hAnsi="Arial" w:cs="Arial"/>
          <w:b/>
          <w:sz w:val="20"/>
          <w:szCs w:val="20"/>
        </w:rPr>
        <w:t>O ESTADO DE</w:t>
      </w:r>
      <w:r w:rsidR="00016142" w:rsidRPr="006F74E8">
        <w:rPr>
          <w:rFonts w:ascii="Arial" w:hAnsi="Arial" w:cs="Arial"/>
          <w:b/>
          <w:sz w:val="20"/>
          <w:szCs w:val="20"/>
        </w:rPr>
        <w:t xml:space="preserve"> RONDÔNIA</w:t>
      </w:r>
    </w:p>
    <w:p w:rsidR="00A76DFC" w:rsidRPr="006F74E8" w:rsidRDefault="00A76DFC" w:rsidP="00885CB1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:rsidR="00885CB1" w:rsidRPr="006F74E8" w:rsidRDefault="00885CB1" w:rsidP="00016142"/>
    <w:tbl>
      <w:tblPr>
        <w:tblW w:w="9369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1"/>
        <w:gridCol w:w="1991"/>
        <w:gridCol w:w="886"/>
        <w:gridCol w:w="1077"/>
        <w:gridCol w:w="2074"/>
      </w:tblGrid>
      <w:tr w:rsidR="006A19DA" w:rsidRPr="006F74E8" w:rsidTr="00016142">
        <w:trPr>
          <w:trHeight w:val="198"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bCs/>
                <w:sz w:val="16"/>
                <w:szCs w:val="16"/>
              </w:rPr>
              <w:t>MUNICÍPIO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6F74E8">
              <w:rPr>
                <w:rFonts w:ascii="Arial" w:hAnsi="Arial" w:cs="Arial"/>
                <w:bCs/>
                <w:i/>
                <w:sz w:val="16"/>
                <w:szCs w:val="16"/>
              </w:rPr>
              <w:t>CNPJ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bCs/>
                <w:sz w:val="16"/>
                <w:szCs w:val="16"/>
              </w:rPr>
              <w:t>BANCO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bCs/>
                <w:sz w:val="16"/>
                <w:szCs w:val="16"/>
              </w:rPr>
              <w:t>AGÊNCIA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F74E8">
              <w:rPr>
                <w:rFonts w:ascii="Arial" w:hAnsi="Arial" w:cs="Arial"/>
                <w:b/>
                <w:bCs/>
                <w:sz w:val="16"/>
                <w:szCs w:val="16"/>
              </w:rPr>
              <w:t>CONTA CORRENTE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9664FE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9664FE">
              <w:rPr>
                <w:rFonts w:ascii="Arial" w:hAnsi="Arial" w:cs="Arial"/>
                <w:sz w:val="16"/>
                <w:szCs w:val="16"/>
              </w:rPr>
              <w:t>ALTA FLORESTA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15.834.732/0001-54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9664FE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64FE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9664FE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664FE">
              <w:rPr>
                <w:rFonts w:ascii="Arial" w:hAnsi="Arial" w:cs="Arial"/>
                <w:sz w:val="16"/>
                <w:szCs w:val="16"/>
              </w:rPr>
              <w:t>2173-3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9664FE" w:rsidRDefault="0017019C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664FE">
              <w:rPr>
                <w:rFonts w:ascii="Arial" w:hAnsi="Arial" w:cs="Arial"/>
                <w:sz w:val="16"/>
                <w:szCs w:val="16"/>
              </w:rPr>
              <w:t>5.919-6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ALTO ALEGRE DOS PARECIS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84.744.994/0001-40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2173-3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5.920-X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ALTO PARAISO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63.762.025/0001-42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3997-7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8.750-5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ALVORADA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15.845.340/0001-90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2184-9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6.006-2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ARIQUEMES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04.104.816/0001-16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1178-9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8.694-0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BURITIS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01.266.058/0001-44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4286-2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12.816-3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CABIXI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22.855.159/0001-20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3998-5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2.013-3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CACAULANDIA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63.762.058/0001-92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3999-3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6.772-5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CACOAL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04.092.714/0001-28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1179-7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3.839-3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CAMPO NOVO DE RONDONIA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63.762.033/0001-99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4002-9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12.248-3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CANDEIAS DO JAMARI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63.761.902/0001-60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5.487-9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CASTANHEIRAS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63.761.969/0001-09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1405-2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8.591-X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CEREJEIRAS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04.914.925/0001-07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2197-0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6.445-9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CHUPINGUAIA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01.587.887/0001-29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1182-7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9.532-X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COLORADO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04.391.512/0001-87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1381-1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9.567-2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CORUMBIARA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63.762.041/0001-35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4142-4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9.462-5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COSTA MARQUES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04.100.020/0001-95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2223-3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5.438-0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CUJUBIM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84.736.941/0001-88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1178-9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2.156-3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ESPIGAO D'OESTE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04.695.284/0001-39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1597-0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6.403-3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GOVERNADOR JORGE TEIXEIRA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63.789.937/0001-08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1401-X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1.828-7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GUAJARA-MIRIM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05.893.631/0001-09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0390-5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6.960-4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ITAPUÃ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34.028.316/7225-91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5.489-5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JARU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04.279.238/0001-59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1401-X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10.016-1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JI-PARANÁ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04.092.672/0001-25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0951-2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9.370-X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MACHADINHO D'OESTE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22.855.142/0001-73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2265-9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5.855-6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MINISTRO ANDREAZZA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63.762.074/0001-85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4000-2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29.835-2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MIRANTE DA SERRA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63.787.071/0001-04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4001-0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7.591-4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MONTE NEGRO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14.308.673/0001-18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4002-9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5.211-6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NOVA BRASILÂNDIA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15.884.109/0001-06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4003-7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7.806-9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NOVA MAMORE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22.855.183/0001-60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4004-5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6.406-8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NOVA UNIAO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00.699.197/0001-07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4001-0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9.678-4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382240" w:rsidRDefault="006A19DA" w:rsidP="006A19D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NOVO HORIZONTE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382240" w:rsidRDefault="00B83922" w:rsidP="006A19DA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382240">
              <w:rPr>
                <w:bCs/>
                <w:sz w:val="18"/>
                <w:szCs w:val="18"/>
              </w:rPr>
              <w:t>63.762.009/0001-50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382240" w:rsidRDefault="006A19DA" w:rsidP="006A19D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382240" w:rsidRDefault="006A19DA" w:rsidP="006A19DA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4005-3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382240" w:rsidRDefault="006A19DA" w:rsidP="006A19DA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82240">
              <w:rPr>
                <w:rFonts w:ascii="Arial" w:hAnsi="Arial" w:cs="Arial"/>
                <w:bCs/>
                <w:sz w:val="16"/>
                <w:szCs w:val="16"/>
              </w:rPr>
              <w:t>6.123-9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OURO PRETO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04.380.507/0001-79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1404-4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25.151-8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PARECIS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84.745.363/0001-46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1181-9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8.645-2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PIMENTA BUENO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04.092.680/0001-71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1181-9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1.755-8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PIMENTEIRAS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01.592.473/0001-98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2197-0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6.533-1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PORTO VELHO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05.903.125/0001-45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2757-X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5.484-4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PRESIDENTE MÉDICI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04.632.212/0001-42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1405-2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21.031-5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PRIMAVERA DE RONDONIA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84.723.030/0001-16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1181-9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1.121-5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RIO CRESPO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63.761.977/0001-41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1178-9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8.685-1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ROLIM DE MOURA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04.394.805/0001-18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1406-0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12.154-1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SANTA LUZIA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15.845.365/0001-94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4006-1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12.156-8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SÃO FELIPE DO OESTE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84.745.389/0001-94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1181-9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11.936-9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SAO FRANCISCO DO GUAPORE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01.254.422/0001-56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2223-3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7.714-3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SAO MIGUEL DO GUAPORE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22.855.167/0001-77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2292-6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5.848-3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SERINGUEIRAS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63.761.993/0001-34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2292-6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5.845-9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TEIXEIRÓPOLIS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84.722.933/0001-82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1404-4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47.240-9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THEOBROMA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84.727.601/0001-90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1401-X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10.981-9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URUPA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63.787.097/0001-44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4007-X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47.243-3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VALE DO ANARI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84.722.917/0001-90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1401-X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6.975-2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VALE DO PARAISO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63.786.990/0001-55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1404-4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47.283-2</w:t>
            </w:r>
          </w:p>
        </w:tc>
      </w:tr>
      <w:tr w:rsidR="006A19DA" w:rsidRPr="006F74E8" w:rsidTr="00016142">
        <w:trPr>
          <w:trHeight w:val="198"/>
        </w:trPr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lastRenderedPageBreak/>
              <w:t>VILHENA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F15757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5757">
              <w:rPr>
                <w:rFonts w:ascii="Arial" w:hAnsi="Arial" w:cs="Arial"/>
                <w:sz w:val="16"/>
                <w:szCs w:val="16"/>
              </w:rPr>
              <w:t>04.092.706/0001-81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1182-7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9DA" w:rsidRPr="006F74E8" w:rsidRDefault="006A19DA" w:rsidP="006A19D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F74E8">
              <w:rPr>
                <w:rFonts w:ascii="Arial" w:hAnsi="Arial" w:cs="Arial"/>
                <w:sz w:val="16"/>
                <w:szCs w:val="16"/>
              </w:rPr>
              <w:t>5.565-4</w:t>
            </w:r>
          </w:p>
        </w:tc>
      </w:tr>
    </w:tbl>
    <w:p w:rsidR="006A19DA" w:rsidRPr="006F74E8" w:rsidRDefault="006A19DA" w:rsidP="00016142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:rsidR="00D814E1" w:rsidRPr="006F74E8" w:rsidRDefault="00D814E1" w:rsidP="00FB247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6F74E8">
        <w:rPr>
          <w:rFonts w:ascii="Arial" w:hAnsi="Arial" w:cs="Arial"/>
          <w:b/>
          <w:sz w:val="16"/>
          <w:szCs w:val="16"/>
        </w:rPr>
        <w:t>NOTAS:</w:t>
      </w:r>
    </w:p>
    <w:p w:rsidR="00D24277" w:rsidRPr="006F74E8" w:rsidRDefault="00D814E1" w:rsidP="00FB247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16"/>
          <w:szCs w:val="16"/>
        </w:rPr>
      </w:pPr>
      <w:r w:rsidRPr="006F74E8">
        <w:rPr>
          <w:rFonts w:ascii="Arial" w:hAnsi="Arial" w:cs="Arial"/>
          <w:b/>
          <w:sz w:val="16"/>
          <w:szCs w:val="16"/>
        </w:rPr>
        <w:t xml:space="preserve">(1) </w:t>
      </w:r>
      <w:r w:rsidR="004C117C" w:rsidRPr="006F74E8">
        <w:rPr>
          <w:rFonts w:ascii="Arial" w:hAnsi="Arial" w:cs="Arial"/>
          <w:sz w:val="16"/>
          <w:szCs w:val="16"/>
        </w:rPr>
        <w:t>S</w:t>
      </w:r>
      <w:r w:rsidRPr="006F74E8">
        <w:rPr>
          <w:rFonts w:ascii="Arial" w:hAnsi="Arial" w:cs="Arial"/>
          <w:sz w:val="16"/>
          <w:szCs w:val="16"/>
        </w:rPr>
        <w:t>obre o valor de cada IPVA recebido, deve ser lançado o percentual de 50% na conta individual do município ao qual</w:t>
      </w:r>
      <w:r w:rsidR="00DA58E1" w:rsidRPr="006F74E8">
        <w:rPr>
          <w:rFonts w:ascii="Arial" w:hAnsi="Arial" w:cs="Arial"/>
          <w:sz w:val="16"/>
          <w:szCs w:val="16"/>
        </w:rPr>
        <w:t xml:space="preserve"> </w:t>
      </w:r>
      <w:r w:rsidRPr="006F74E8">
        <w:rPr>
          <w:rFonts w:ascii="Arial" w:hAnsi="Arial" w:cs="Arial"/>
          <w:sz w:val="16"/>
          <w:szCs w:val="16"/>
        </w:rPr>
        <w:t>o veículo está vinculado, já descontada a parte do FUNDEB</w:t>
      </w:r>
      <w:r w:rsidR="00FB247B" w:rsidRPr="006F74E8">
        <w:rPr>
          <w:rFonts w:ascii="Arial" w:hAnsi="Arial" w:cs="Arial"/>
          <w:sz w:val="16"/>
          <w:szCs w:val="16"/>
        </w:rPr>
        <w:t>,</w:t>
      </w:r>
      <w:r w:rsidRPr="006F74E8">
        <w:rPr>
          <w:rFonts w:ascii="Arial" w:hAnsi="Arial" w:cs="Arial"/>
          <w:sz w:val="16"/>
          <w:szCs w:val="16"/>
        </w:rPr>
        <w:t xml:space="preserve"> que deve </w:t>
      </w:r>
      <w:r w:rsidR="00DA58E1" w:rsidRPr="006F74E8">
        <w:rPr>
          <w:rFonts w:ascii="Arial" w:hAnsi="Arial" w:cs="Arial"/>
          <w:sz w:val="16"/>
          <w:szCs w:val="16"/>
        </w:rPr>
        <w:t>ser creditada a conta do FUNDEB;</w:t>
      </w:r>
      <w:r w:rsidR="00D24277" w:rsidRPr="006F74E8">
        <w:rPr>
          <w:rFonts w:ascii="Arial" w:hAnsi="Arial" w:cs="Arial"/>
          <w:sz w:val="16"/>
          <w:szCs w:val="16"/>
        </w:rPr>
        <w:t xml:space="preserve"> </w:t>
      </w:r>
    </w:p>
    <w:p w:rsidR="00DA58E1" w:rsidRPr="006F74E8" w:rsidRDefault="00D814E1" w:rsidP="00FB247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6F74E8">
        <w:rPr>
          <w:rFonts w:ascii="Arial" w:hAnsi="Arial" w:cs="Arial"/>
          <w:sz w:val="16"/>
          <w:szCs w:val="16"/>
        </w:rPr>
        <w:t>Essa identificação se faz através do código do município encontrado no código de barras. Portanto, os dares tipo-8</w:t>
      </w:r>
      <w:r w:rsidR="00DA58E1" w:rsidRPr="006F74E8">
        <w:rPr>
          <w:rFonts w:ascii="Arial" w:hAnsi="Arial" w:cs="Arial"/>
          <w:sz w:val="16"/>
          <w:szCs w:val="16"/>
        </w:rPr>
        <w:t xml:space="preserve"> </w:t>
      </w:r>
      <w:r w:rsidRPr="006F74E8">
        <w:rPr>
          <w:rFonts w:ascii="Arial" w:hAnsi="Arial" w:cs="Arial"/>
          <w:sz w:val="16"/>
          <w:szCs w:val="16"/>
        </w:rPr>
        <w:t>arrecadados, cujo código de receitas sejam os relativos ao IPVA, devem ter repassado o percentual de 50% do valor</w:t>
      </w:r>
      <w:r w:rsidR="00DA58E1" w:rsidRPr="006F74E8">
        <w:rPr>
          <w:rFonts w:ascii="Arial" w:hAnsi="Arial" w:cs="Arial"/>
          <w:sz w:val="16"/>
          <w:szCs w:val="16"/>
        </w:rPr>
        <w:t xml:space="preserve"> </w:t>
      </w:r>
      <w:r w:rsidRPr="006F74E8">
        <w:rPr>
          <w:rFonts w:ascii="Arial" w:hAnsi="Arial" w:cs="Arial"/>
          <w:sz w:val="16"/>
          <w:szCs w:val="16"/>
        </w:rPr>
        <w:t>arrecadado de acordo com o código do municípi</w:t>
      </w:r>
      <w:r w:rsidR="00DA58E1" w:rsidRPr="006F74E8">
        <w:rPr>
          <w:rFonts w:ascii="Arial" w:hAnsi="Arial" w:cs="Arial"/>
          <w:sz w:val="16"/>
          <w:szCs w:val="16"/>
        </w:rPr>
        <w:t xml:space="preserve">o existente no código de barras. </w:t>
      </w:r>
    </w:p>
    <w:p w:rsidR="00D814E1" w:rsidRDefault="00D814E1" w:rsidP="00FB247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16"/>
          <w:szCs w:val="16"/>
        </w:rPr>
      </w:pPr>
      <w:r w:rsidRPr="006F74E8">
        <w:rPr>
          <w:rFonts w:ascii="Arial" w:hAnsi="Arial" w:cs="Arial"/>
          <w:b/>
          <w:sz w:val="16"/>
          <w:szCs w:val="16"/>
        </w:rPr>
        <w:t>(2)</w:t>
      </w:r>
      <w:r w:rsidRPr="006F74E8">
        <w:rPr>
          <w:rFonts w:ascii="Arial" w:hAnsi="Arial" w:cs="Arial"/>
          <w:sz w:val="16"/>
          <w:szCs w:val="16"/>
        </w:rPr>
        <w:t xml:space="preserve"> No caso da parcela do FUNDEB a ser recolhida pelo Estado, o percentual de 20% para o FUNDEB e 5% para a cota</w:t>
      </w:r>
      <w:r w:rsidR="00DA58E1" w:rsidRPr="006F74E8">
        <w:rPr>
          <w:rFonts w:ascii="Arial" w:hAnsi="Arial" w:cs="Arial"/>
          <w:sz w:val="16"/>
          <w:szCs w:val="16"/>
        </w:rPr>
        <w:t xml:space="preserve"> </w:t>
      </w:r>
      <w:r w:rsidRPr="006F74E8">
        <w:rPr>
          <w:rFonts w:ascii="Arial" w:hAnsi="Arial" w:cs="Arial"/>
          <w:sz w:val="16"/>
          <w:szCs w:val="16"/>
        </w:rPr>
        <w:t>educação deve ser calculado sobre o 50% restante que fica na conta única pertencente ao estado.</w:t>
      </w:r>
    </w:p>
    <w:p w:rsidR="00415176" w:rsidRPr="006F74E8" w:rsidRDefault="00415176" w:rsidP="00FB247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19567A" w:rsidRDefault="0019567A" w:rsidP="0019567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9567A" w:rsidRDefault="000C704D" w:rsidP="0019567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ANEXO 7-A  </w:t>
      </w:r>
      <w:r w:rsidR="0019567A">
        <w:rPr>
          <w:rFonts w:ascii="Arial" w:hAnsi="Arial" w:cs="Arial"/>
          <w:b/>
          <w:sz w:val="20"/>
          <w:szCs w:val="20"/>
        </w:rPr>
        <w:t xml:space="preserve"> –  </w:t>
      </w:r>
      <w:r w:rsidR="009664FE">
        <w:rPr>
          <w:rFonts w:ascii="Arial" w:hAnsi="Arial" w:cs="Arial"/>
          <w:b/>
          <w:sz w:val="20"/>
          <w:szCs w:val="20"/>
        </w:rPr>
        <w:t>PROCEDIMENTO PARA REPASSE POR MEIO</w:t>
      </w:r>
      <w:r w:rsidR="0019567A">
        <w:rPr>
          <w:rFonts w:ascii="Arial" w:hAnsi="Arial" w:cs="Arial"/>
          <w:b/>
          <w:sz w:val="20"/>
          <w:szCs w:val="20"/>
        </w:rPr>
        <w:t xml:space="preserve"> WEBSERVICE</w:t>
      </w:r>
    </w:p>
    <w:p w:rsidR="0019567A" w:rsidRPr="006F74E8" w:rsidRDefault="0019567A" w:rsidP="0019567A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016142" w:rsidRDefault="0019567A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</w:p>
    <w:p w:rsidR="008817B7" w:rsidRPr="003647E9" w:rsidRDefault="008817B7" w:rsidP="008817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3647E9">
        <w:rPr>
          <w:rFonts w:ascii="Arial" w:hAnsi="Arial" w:cs="Arial"/>
          <w:b/>
          <w:sz w:val="20"/>
          <w:szCs w:val="20"/>
        </w:rPr>
        <w:t>IMPLEMENTAÇÃO</w:t>
      </w:r>
    </w:p>
    <w:p w:rsidR="0019567A" w:rsidRPr="00BD1771" w:rsidRDefault="0019567A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REST e JSON</w:t>
      </w:r>
    </w:p>
    <w:p w:rsidR="0019567A" w:rsidRPr="00BD1771" w:rsidRDefault="0019567A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19567A" w:rsidRPr="00BD1771" w:rsidRDefault="0019567A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REST (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Representational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State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Transfer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>) é um estilo arquitetônico do serviço web. Em geral, isso significa que os aspectos dos protocolos HTTP são usados para recuperar</w:t>
      </w:r>
      <w:r w:rsidR="008817B7" w:rsidRPr="00BD1771">
        <w:rPr>
          <w:rFonts w:ascii="Arial" w:hAnsi="Arial" w:cs="Arial"/>
          <w:b/>
          <w:sz w:val="16"/>
          <w:szCs w:val="16"/>
        </w:rPr>
        <w:t xml:space="preserve"> ou manipular dados de um sistema </w:t>
      </w:r>
      <w:proofErr w:type="spellStart"/>
      <w:r w:rsidR="008817B7" w:rsidRPr="00BD1771">
        <w:rPr>
          <w:rFonts w:ascii="Arial" w:hAnsi="Arial" w:cs="Arial"/>
          <w:b/>
          <w:sz w:val="16"/>
          <w:szCs w:val="16"/>
        </w:rPr>
        <w:t>remnoto</w:t>
      </w:r>
      <w:proofErr w:type="spellEnd"/>
      <w:r w:rsidR="008817B7" w:rsidRPr="00BD1771">
        <w:rPr>
          <w:rFonts w:ascii="Arial" w:hAnsi="Arial" w:cs="Arial"/>
          <w:b/>
          <w:sz w:val="16"/>
          <w:szCs w:val="16"/>
        </w:rPr>
        <w:t xml:space="preserve">. Como </w:t>
      </w:r>
      <w:proofErr w:type="gramStart"/>
      <w:r w:rsidR="008817B7" w:rsidRPr="00BD1771">
        <w:rPr>
          <w:rFonts w:ascii="Arial" w:hAnsi="Arial" w:cs="Arial"/>
          <w:b/>
          <w:sz w:val="16"/>
          <w:szCs w:val="16"/>
        </w:rPr>
        <w:t>em  HTTP</w:t>
      </w:r>
      <w:proofErr w:type="gramEnd"/>
      <w:r w:rsidR="008817B7" w:rsidRPr="00BD1771">
        <w:rPr>
          <w:rFonts w:ascii="Arial" w:hAnsi="Arial" w:cs="Arial"/>
          <w:b/>
          <w:sz w:val="16"/>
          <w:szCs w:val="16"/>
        </w:rPr>
        <w:t xml:space="preserve">, uma API </w:t>
      </w:r>
      <w:proofErr w:type="spellStart"/>
      <w:r w:rsidR="008817B7" w:rsidRPr="00BD1771">
        <w:rPr>
          <w:rFonts w:ascii="Arial" w:hAnsi="Arial" w:cs="Arial"/>
          <w:b/>
          <w:sz w:val="16"/>
          <w:szCs w:val="16"/>
        </w:rPr>
        <w:t>RESTful</w:t>
      </w:r>
      <w:proofErr w:type="spellEnd"/>
      <w:r w:rsidR="008817B7" w:rsidRPr="00BD1771">
        <w:rPr>
          <w:rFonts w:ascii="Arial" w:hAnsi="Arial" w:cs="Arial"/>
          <w:b/>
          <w:sz w:val="16"/>
          <w:szCs w:val="16"/>
        </w:rPr>
        <w:t xml:space="preserve"> é chamada com a combinação de um URL e um verbo. O verbo indica o tipo de ação que é solicita:</w:t>
      </w:r>
    </w:p>
    <w:p w:rsidR="008817B7" w:rsidRPr="00BD1771" w:rsidRDefault="008817B7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- Um verbo GET significa recuperação somente de leitura de informações,</w:t>
      </w:r>
    </w:p>
    <w:p w:rsidR="008817B7" w:rsidRPr="00BD1771" w:rsidRDefault="008817B7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- Verbos como POST, PUT e DELETE indicam adicionar, alterar ou remover dados.</w:t>
      </w:r>
    </w:p>
    <w:p w:rsidR="008817B7" w:rsidRPr="00BD1771" w:rsidRDefault="008817B7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lang w:val="en-US"/>
        </w:rPr>
      </w:pPr>
      <w:r w:rsidRPr="00BD1771">
        <w:rPr>
          <w:rFonts w:ascii="Arial" w:hAnsi="Arial" w:cs="Arial"/>
          <w:b/>
          <w:sz w:val="16"/>
          <w:szCs w:val="16"/>
          <w:lang w:val="en-US"/>
        </w:rPr>
        <w:t xml:space="preserve">Fonte: Manual API </w:t>
      </w:r>
      <w:proofErr w:type="spellStart"/>
      <w:r w:rsidRPr="00BD1771">
        <w:rPr>
          <w:rFonts w:ascii="Arial" w:hAnsi="Arial" w:cs="Arial"/>
          <w:b/>
          <w:sz w:val="16"/>
          <w:szCs w:val="16"/>
          <w:lang w:val="en-US"/>
        </w:rPr>
        <w:t>RESTFul</w:t>
      </w:r>
      <w:proofErr w:type="spellEnd"/>
      <w:r w:rsidRPr="00BD1771">
        <w:rPr>
          <w:rFonts w:ascii="Arial" w:hAnsi="Arial" w:cs="Arial"/>
          <w:b/>
          <w:sz w:val="16"/>
          <w:szCs w:val="16"/>
          <w:lang w:val="en-US"/>
        </w:rPr>
        <w:t xml:space="preserve"> ICEPAY,</w:t>
      </w:r>
    </w:p>
    <w:p w:rsidR="008817B7" w:rsidRPr="00BD1771" w:rsidRDefault="00CD40ED" w:rsidP="008817B7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/>
          <w:sz w:val="16"/>
          <w:szCs w:val="16"/>
          <w:lang w:val="en-US"/>
        </w:rPr>
      </w:pPr>
      <w:hyperlink r:id="rId16" w:history="1">
        <w:r w:rsidR="008817B7" w:rsidRPr="00BD1771">
          <w:rPr>
            <w:rStyle w:val="Hyperlink"/>
            <w:rFonts w:ascii="Arial" w:hAnsi="Arial" w:cs="Arial"/>
            <w:b/>
            <w:color w:val="auto"/>
            <w:sz w:val="16"/>
            <w:szCs w:val="16"/>
            <w:lang w:val="en-US"/>
          </w:rPr>
          <w:t>HTTPS://icepay.com/downloads/tech-docs/ICEPAY_REST_API_anual.pdf</w:t>
        </w:r>
      </w:hyperlink>
    </w:p>
    <w:p w:rsidR="008817B7" w:rsidRPr="00BD1771" w:rsidRDefault="008817B7" w:rsidP="0088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lang w:val="en-US"/>
        </w:rPr>
      </w:pPr>
    </w:p>
    <w:p w:rsidR="008817B7" w:rsidRPr="00BD1771" w:rsidRDefault="008817B7" w:rsidP="0088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JSON (Notação de Objeto de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JavaScript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) é um estilo de notação para representar estruturas de objetos complexas em um de forma serializada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( ou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seja, transferível pela internet). </w:t>
      </w:r>
      <w:r w:rsidR="005819F8" w:rsidRPr="00BD1771">
        <w:rPr>
          <w:rFonts w:ascii="Arial" w:hAnsi="Arial" w:cs="Arial"/>
          <w:b/>
          <w:sz w:val="16"/>
          <w:szCs w:val="16"/>
        </w:rPr>
        <w:t>Tem o mesmo papel que o XML, mas é muito menos detalhado e, portanto, mais rápido.</w:t>
      </w:r>
    </w:p>
    <w:p w:rsidR="005819F8" w:rsidRPr="00BD1771" w:rsidRDefault="005819F8" w:rsidP="0088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O verbo que propomos para a implantação em GET.</w:t>
      </w:r>
    </w:p>
    <w:p w:rsidR="009B04A7" w:rsidRPr="00BD1771" w:rsidRDefault="009B04A7" w:rsidP="0088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SEGURANÇA</w:t>
      </w: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AAPI REST usa duas camadas de segurança para garantir a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autentificação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bidirecional do remetente e receptor, e para evitar interceptação de mensagens e adulteração.</w:t>
      </w: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O SSL é usado para segurança de transporte. Todas as chamadas para a API REST devem ser feitas através de HTTPS, garantindo o fim-a-criptografia final da mensagem e autenticação do BANCO como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destinatásrio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de seus pedidos. Usando um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pré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-compartilhado código secreto, este algoritmo autentica o remetente de pedidos e garante que qualquer resposta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que  você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recebe,  realmente veio do BANCO.</w:t>
      </w: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O banco deve fornecer uma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url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do serviço REST, para que o método GET, liste os arquivos disponíveis do dia, exemplo:</w:t>
      </w: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[{</w:t>
      </w: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“id”:1,</w:t>
      </w:r>
    </w:p>
    <w:p w:rsidR="005819F8" w:rsidRPr="00BD1771" w:rsidRDefault="005819F8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“data_hora_arquivo”:”2017-11-15 13:30:00”</w:t>
      </w:r>
    </w:p>
    <w:p w:rsidR="005819F8" w:rsidRPr="00BD1771" w:rsidRDefault="00AC3403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}]</w:t>
      </w:r>
    </w:p>
    <w:p w:rsidR="00AC3403" w:rsidRPr="00BD1771" w:rsidRDefault="00AC3403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Em um outro método, também GET, enviamos o id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do  arquivo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, e ele nos gera um JSON com o dado base64, ou URL do arquivo, e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decodoficamos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o mesmo para processamento no sistema:</w:t>
      </w:r>
    </w:p>
    <w:p w:rsidR="00AC3403" w:rsidRPr="00BD1771" w:rsidRDefault="00AC3403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{</w:t>
      </w:r>
    </w:p>
    <w:p w:rsidR="00AC3403" w:rsidRPr="00BD1771" w:rsidRDefault="00AC3403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“arquivo”:Base64</w:t>
      </w:r>
    </w:p>
    <w:p w:rsidR="00AC3403" w:rsidRPr="00BD1771" w:rsidRDefault="00AC3403" w:rsidP="005819F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}</w:t>
      </w:r>
    </w:p>
    <w:p w:rsidR="0019567A" w:rsidRPr="00BD1771" w:rsidRDefault="0019567A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01C8B" w:rsidRPr="00BD1771" w:rsidRDefault="00601C8B" w:rsidP="00D242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A6FBB" w:rsidRPr="00BD1771" w:rsidRDefault="008138D1" w:rsidP="00AB16E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</w:t>
      </w:r>
    </w:p>
    <w:p w:rsidR="001A6FBB" w:rsidRPr="00BD1771" w:rsidRDefault="00992008" w:rsidP="001F747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lastRenderedPageBreak/>
        <w:t>ANEX</w:t>
      </w:r>
      <w:r w:rsidR="009664FE" w:rsidRPr="00BD1771">
        <w:rPr>
          <w:rFonts w:ascii="Arial" w:hAnsi="Arial" w:cs="Arial"/>
          <w:b/>
          <w:sz w:val="16"/>
          <w:szCs w:val="16"/>
        </w:rPr>
        <w:t xml:space="preserve">O </w:t>
      </w:r>
      <w:r w:rsidR="002A5881" w:rsidRPr="00BD1771">
        <w:rPr>
          <w:rFonts w:ascii="Arial" w:hAnsi="Arial" w:cs="Arial"/>
          <w:b/>
          <w:sz w:val="16"/>
          <w:szCs w:val="16"/>
        </w:rPr>
        <w:t>8</w:t>
      </w:r>
      <w:r w:rsidRPr="00BD1771">
        <w:rPr>
          <w:rFonts w:ascii="Arial" w:hAnsi="Arial" w:cs="Arial"/>
          <w:b/>
          <w:sz w:val="16"/>
          <w:szCs w:val="16"/>
        </w:rPr>
        <w:t xml:space="preserve"> – CONTROLE DE VERSÕES</w:t>
      </w:r>
    </w:p>
    <w:p w:rsidR="001A6FBB" w:rsidRPr="00BD1771" w:rsidRDefault="001A6FBB" w:rsidP="001F7476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0F0DB4" w:rsidRPr="00BD1771" w:rsidRDefault="000F0DB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5C5B83" w:rsidRPr="00BD1771" w:rsidRDefault="005C5B8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1.0</w:t>
      </w:r>
    </w:p>
    <w:p w:rsidR="005C5B83" w:rsidRPr="00BD1771" w:rsidRDefault="005C5B8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01/02/2002</w:t>
      </w:r>
    </w:p>
    <w:p w:rsidR="000F0DB4" w:rsidRPr="00BD1771" w:rsidRDefault="005C5B8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Alteração: Manual Padrão Febraban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5C5B83" w:rsidRPr="00BD1771" w:rsidRDefault="005C5B8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2.0</w:t>
      </w: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01/10/2002</w:t>
      </w: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Alteração: Alteração para controle da Arrecadação via código de receitas, inclusão de arquivo retorno para confirmação dos depósitos, alteração no leiaute do arquivo de retorno dos DARES e inclusão dos Anexos da Tabela de Receitas, Códigos dos Municípios e Repasses Constitucionais.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2.1</w:t>
      </w: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09/12/2002</w:t>
      </w: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Alteração: Inclusão do Código de Receita 1531, que estava faltando no anexo 1.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2.2</w:t>
      </w:r>
    </w:p>
    <w:p w:rsidR="005C5B83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13/03/2003</w:t>
      </w: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Alteração: Exclusão do Código de Receita 8036 IRRF de pessoa jurídica (Anexos 1, 4 e 5)</w:t>
      </w:r>
      <w:r w:rsidR="00F002C1" w:rsidRPr="00BD1771">
        <w:rPr>
          <w:rFonts w:ascii="Arial" w:hAnsi="Arial" w:cs="Arial"/>
          <w:sz w:val="16"/>
          <w:szCs w:val="16"/>
        </w:rPr>
        <w:t>.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2.3</w:t>
      </w: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20/05/2003</w:t>
      </w:r>
    </w:p>
    <w:p w:rsidR="000F0DB4" w:rsidRPr="00BD1771" w:rsidRDefault="000F0DB4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Alteração: Reinclusão do Código de Receita 8036 IRRF de pessoa jurídica (Anexos 1, 4 e 5). Alteração dos telefones de contatos do item 1.4. Alterada a nota de rodapé (1) do Anexo 5 – Tabela de Repasses do banco centralizador.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693663" w:rsidRPr="00BD1771" w:rsidRDefault="0069366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2.4</w:t>
      </w:r>
    </w:p>
    <w:p w:rsidR="00693663" w:rsidRPr="00BD1771" w:rsidRDefault="0069366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08/08/2003</w:t>
      </w:r>
    </w:p>
    <w:p w:rsidR="00693663" w:rsidRPr="00BD1771" w:rsidRDefault="0069366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Alteração: Inclusão dos Códigos de Receita da Junta Comercial do Estado (</w:t>
      </w:r>
      <w:smartTag w:uri="urn:schemas-microsoft-com:office:smarttags" w:element="metricconverter">
        <w:smartTagPr>
          <w:attr w:name="ProductID" w:val="8101 a"/>
        </w:smartTagPr>
        <w:r w:rsidRPr="00BD1771">
          <w:rPr>
            <w:rFonts w:ascii="Arial" w:hAnsi="Arial" w:cs="Arial"/>
            <w:sz w:val="16"/>
            <w:szCs w:val="16"/>
          </w:rPr>
          <w:t>8101 a</w:t>
        </w:r>
      </w:smartTag>
      <w:r w:rsidRPr="00BD1771">
        <w:rPr>
          <w:rFonts w:ascii="Arial" w:hAnsi="Arial" w:cs="Arial"/>
          <w:sz w:val="16"/>
          <w:szCs w:val="16"/>
        </w:rPr>
        <w:t xml:space="preserve"> 8246); Retirada dos Códigos de Receita de IPVA não necessários; Alterações referentes aos procedimentos para o repasse do IPVA.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693663" w:rsidRPr="00BD1771" w:rsidRDefault="0069366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2.5</w:t>
      </w:r>
    </w:p>
    <w:p w:rsidR="00693663" w:rsidRPr="00BD1771" w:rsidRDefault="0069366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18/08/2003</w:t>
      </w:r>
    </w:p>
    <w:p w:rsidR="00693663" w:rsidRPr="00BD1771" w:rsidRDefault="0069366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Alteração: Alteração no leiaute do código de barras do DARE tipo 7 com a inclusão do</w:t>
      </w:r>
      <w:r w:rsidR="001A0393"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seqüencial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impressão.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11FB2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2.6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28/01/2004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Alteração: Inclusão dos Códigos de Receita para arrecadação do FITHA (6301) e do FIDER (6300) (Anexos 1, 4 e 5).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2.7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01/08/2004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Alterações: 1 - Mudança de nomenclatura do código da Receita 1658.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2 - Mudança de nomenclatura do código da Receita 1659.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3 - Inclusão do código de receita 1660 e de sua respectiva rotina de repasse.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4 - Inclusão do código de receita 1661 e de sua respectiva rotina de repasse.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5 - Alteração da Conta centralizadora e da rotina de repasse da receita 7256.</w:t>
      </w:r>
    </w:p>
    <w:p w:rsidR="00B11FB2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6 - Inclusão dos códigos de receita 5510, 5511, 5512, 5513, 5514, 5515, 5516, 5602, 5610, 5611, 5612, 5613, 5614, 5615 e 5616 e de suas respectivas rotinas de repasse.</w:t>
      </w:r>
    </w:p>
    <w:p w:rsidR="00F002C1" w:rsidRPr="00BD1771" w:rsidRDefault="00F002C1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2.8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01/01/2005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Alterações: 1 - Inclusão dos Códigos de Receita</w:t>
      </w:r>
      <w:r w:rsidR="00F002C1" w:rsidRPr="00BD1771">
        <w:rPr>
          <w:rFonts w:ascii="Arial" w:hAnsi="Arial" w:cs="Arial"/>
          <w:sz w:val="16"/>
          <w:szCs w:val="16"/>
        </w:rPr>
        <w:t>s</w:t>
      </w:r>
      <w:r w:rsidRPr="00BD1771">
        <w:rPr>
          <w:rFonts w:ascii="Arial" w:hAnsi="Arial" w:cs="Arial"/>
          <w:sz w:val="16"/>
          <w:szCs w:val="16"/>
        </w:rPr>
        <w:t>: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1663 - ICMS Diferencial de Alíquota Entrada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1664 - ICMS Diferencial de Alíquota Saída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1665 - ICMS Substituição Antecipada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1666 - ICMS Termo de </w:t>
      </w:r>
      <w:proofErr w:type="spellStart"/>
      <w:r w:rsidRPr="00BD1771">
        <w:rPr>
          <w:rFonts w:ascii="Arial" w:hAnsi="Arial" w:cs="Arial"/>
          <w:sz w:val="16"/>
          <w:szCs w:val="16"/>
        </w:rPr>
        <w:t>Déposito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Antecipado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1758 - ICMS Parcelamento Antecipado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1759 - ICMS Parcelamento de AI Multa Acessória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1760 - ICMS Parcelamento Produtos Primários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1761 - ICMS Parcelamento Indústria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1762 - ICMS Parcelamento Comércio</w:t>
      </w:r>
    </w:p>
    <w:p w:rsidR="00B11FB2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2 - Inclusão dos códigos de receitas da JUCER:</w:t>
      </w:r>
      <w:r w:rsidR="00F002C1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8114, 8115, 8122, 8123, 8124 e 8125.</w:t>
      </w:r>
    </w:p>
    <w:p w:rsidR="00CB5A9C" w:rsidRPr="00BD1771" w:rsidRDefault="00CB5A9C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2.9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01/09/2005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Alterações: Inclusão dos Códigos de Receitas: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US"/>
        </w:rPr>
      </w:pPr>
      <w:r w:rsidRPr="00BD1771">
        <w:rPr>
          <w:rFonts w:ascii="Arial" w:hAnsi="Arial" w:cs="Arial"/>
          <w:sz w:val="16"/>
          <w:szCs w:val="16"/>
          <w:lang w:val="en-US"/>
        </w:rPr>
        <w:t>8301 - IDARON - GTA - TRANSF. BOV/BUB/OVI/CAP/SUI IN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8302 - IDARON - GTA COMERCIALIZ. BOV/BIB/OVI/CAP/SUI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8303 - IDARON - GTA COMERC. BOV/BUB/OVI/CAP/SUI TANG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8304 - IDARON - GTA COMERC. BOV/BUB/OVI/CAP/SUI POR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8305 - IDARON - GTA AVES ORNAMENT/FELIN.CAN.OUTROS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8306 - IDARON - GTA A CADA 1000 PINTOS DE 1 DIA E FR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8307 - IDARON - GTA COMERCIALIZAÇÃO, ABATE E SERVIÇO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8308 - IDARON - GTA ABATE DE AVES EM FRIGORÍFICOS C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8309 - IDARON - DESINFECÇÃO POR VEÍCULO TIPO CAMINHÃ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8310 - IDARON - DESINFECÇÃO POR VEÍCULO TIPO CARRETA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8311 - IDARON - EMISSÃO DE CERTIFICADO DE VACINAÇÃO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8312 - IDARON - CIS MODELO "E" POR SUBPRODUTOS DE OR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8313 - IDARON - CERTIFICADO DE TRÂNSITO </w:t>
      </w:r>
      <w:smartTag w:uri="urn:schemas-microsoft-com:office:smarttags" w:element="metricconverter">
        <w:smartTagPr>
          <w:attr w:name="ProductID" w:val="1 a"/>
        </w:smartTagPr>
        <w:r w:rsidRPr="00BD1771">
          <w:rPr>
            <w:rFonts w:ascii="Arial" w:hAnsi="Arial" w:cs="Arial"/>
            <w:sz w:val="16"/>
            <w:szCs w:val="16"/>
          </w:rPr>
          <w:t>1 A</w:t>
        </w:r>
      </w:smartTag>
      <w:r w:rsidRPr="00BD1771">
        <w:rPr>
          <w:rFonts w:ascii="Arial" w:hAnsi="Arial" w:cs="Arial"/>
          <w:sz w:val="16"/>
          <w:szCs w:val="16"/>
        </w:rPr>
        <w:t xml:space="preserve"> 10 COURO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8314 - IDARON - CERTIFICADO DE TRÂNSITO </w:t>
      </w:r>
      <w:smartTag w:uri="urn:schemas-microsoft-com:office:smarttags" w:element="metricconverter">
        <w:smartTagPr>
          <w:attr w:name="ProductID" w:val="11 A"/>
        </w:smartTagPr>
        <w:r w:rsidRPr="00BD1771">
          <w:rPr>
            <w:rFonts w:ascii="Arial" w:hAnsi="Arial" w:cs="Arial"/>
            <w:sz w:val="16"/>
            <w:szCs w:val="16"/>
          </w:rPr>
          <w:t>11 A</w:t>
        </w:r>
      </w:smartTag>
      <w:r w:rsidRPr="00BD1771">
        <w:rPr>
          <w:rFonts w:ascii="Arial" w:hAnsi="Arial" w:cs="Arial"/>
          <w:sz w:val="16"/>
          <w:szCs w:val="16"/>
        </w:rPr>
        <w:t xml:space="preserve"> 50 COUR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8315 - IDARON - CERTIFICADO DE TRÂNSITO MAIS DE </w:t>
      </w:r>
      <w:smartTag w:uri="urn:schemas-microsoft-com:office:smarttags" w:element="metricconverter">
        <w:smartTagPr>
          <w:attr w:name="ProductID" w:val="50 C"/>
        </w:smartTagPr>
        <w:r w:rsidRPr="00BD1771">
          <w:rPr>
            <w:rFonts w:ascii="Arial" w:hAnsi="Arial" w:cs="Arial"/>
            <w:sz w:val="16"/>
            <w:szCs w:val="16"/>
          </w:rPr>
          <w:t>50 C</w:t>
        </w:r>
      </w:smartTag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8316 - IDARON - MULTAS APLICADAS NA DEFESA SANITÁRIA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8317 - IDARON - MULTAS APLICADAS NA DEFESA SANITÁRIA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8318 - IDARON - MULTAS APLICADAS NA INSPEÇÃO DE PROD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8319 - IDARON - MULTAS APLICADAS NA CLASSIFICAÇÃO DE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8320 - IDARON - CREDENCIAMENTO DE EMPRESAS DE EVENTO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8321 - IDARON - REGISTRO E LICENÇA DE ESTABELECIMENT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8322 - IDARON - EXPEDIÇÃO DE CERTIDÃO P/ CADASTRAMEN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8323 - IDARON - TAXA DE DESPESA DE TRANSPORTE DE MAT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8324 - IDARON - AUTORIZAÇÃO PARA AQUISIÇÃO DE MUDAS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8325 - IDARON - CERTIFICADO FITOSANITÁRIO DE ORIGEM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8326 - IDARON - ATESTADO DE TRATAMENTO DE VEGETAIS E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8327 - IDARON - ATESTADO DE DESTRUIÇÃO DE RESTOS CUL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8328 - IDARON - CADASTRO DE VIVEIRO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8329 - IDARON - AMOSTRA E ANÁILISE DE SEMENTES DE GR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8330 - IDARON - ANÁILISE OU EXAME DE PRODUTOS VEGETA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8331 - IDARON - AMOSTRA E ANÁLISE DE SEMENTES FORAGE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8332 - IDARON - ATESTADO DE EXPURGO POR TONELADA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8333 - IDARON - PERMISSÃO DE </w:t>
      </w:r>
      <w:proofErr w:type="gramStart"/>
      <w:r w:rsidRPr="00BD1771">
        <w:rPr>
          <w:rFonts w:ascii="Arial" w:hAnsi="Arial" w:cs="Arial"/>
          <w:sz w:val="16"/>
          <w:szCs w:val="16"/>
        </w:rPr>
        <w:t>TRANSITO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DEVEGETAIS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8334 - IDARON - CREDENCIAMENTO COMERCIAL PARA EXPURG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8335 - IDARON - CADASTRO AGROTÓXICO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8336 - IDARON - REGISTRO DE EMPRESAS E PRESTADORES D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8337 - IDARON - VISTORIA PARA VERIFICAÇÃO DESTRUIÇÃO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8338 - IDARON - ALTERAÇÃO DE CADASTRO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8339 - IDARON - TESTE TETRAZÓLICO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8340 - IDARON - CADASTRO DE ESTABELECIMENTO COMERCIA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8341 - IDARON - RENOVAÇÃO DE CADASTRO DE PRODUTO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8342 - IDARON - RENOVAÇÃO DE CADASTRO DE ESTABELECIM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8343 - IDARON - CLASIFICAÇÃO PRÉVIA COM EMISSÃO DE L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8344 - IDARON - TAXA PARA TRANSPORTE DE MATERIAL PAR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  <w:r w:rsidRPr="00BD1771">
        <w:rPr>
          <w:rFonts w:ascii="Arial" w:hAnsi="Arial" w:cs="Arial"/>
          <w:bCs/>
          <w:sz w:val="16"/>
          <w:szCs w:val="16"/>
        </w:rPr>
        <w:t xml:space="preserve">8401 - </w:t>
      </w:r>
      <w:r w:rsidR="007F0BC5" w:rsidRPr="00BD1771">
        <w:rPr>
          <w:rFonts w:ascii="Arial" w:hAnsi="Arial" w:cs="Arial"/>
          <w:bCs/>
          <w:sz w:val="16"/>
          <w:szCs w:val="16"/>
        </w:rPr>
        <w:t>SIAGRE</w:t>
      </w:r>
      <w:r w:rsidRPr="00BD1771">
        <w:rPr>
          <w:rFonts w:ascii="Arial" w:hAnsi="Arial" w:cs="Arial"/>
          <w:bCs/>
          <w:sz w:val="16"/>
          <w:szCs w:val="16"/>
        </w:rPr>
        <w:t xml:space="preserve"> - PR</w:t>
      </w:r>
      <w:r w:rsidR="007F0BC5" w:rsidRPr="00BD1771">
        <w:rPr>
          <w:rFonts w:ascii="Arial" w:hAnsi="Arial" w:cs="Arial"/>
          <w:bCs/>
          <w:sz w:val="16"/>
          <w:szCs w:val="16"/>
        </w:rPr>
        <w:t>OL</w:t>
      </w:r>
      <w:r w:rsidRPr="00BD1771">
        <w:rPr>
          <w:rFonts w:ascii="Arial" w:hAnsi="Arial" w:cs="Arial"/>
          <w:bCs/>
          <w:sz w:val="16"/>
          <w:szCs w:val="16"/>
        </w:rPr>
        <w:t>EITE</w:t>
      </w:r>
    </w:p>
    <w:p w:rsidR="00B242E5" w:rsidRPr="00BD1771" w:rsidRDefault="00B242E5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3.0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16/11/2005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Alterações: Inclusão dos códigos de receitas: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8501 - DETRAN - TAXA DE LICENCIAMENTO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8502 - DETRAN - MULTA POR LICENCIAMENTO EM ATRASO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8503 - DETRAN - MULTAS DE </w:t>
      </w:r>
      <w:proofErr w:type="gramStart"/>
      <w:r w:rsidRPr="00BD1771">
        <w:rPr>
          <w:rFonts w:ascii="Arial" w:hAnsi="Arial" w:cs="Arial"/>
          <w:sz w:val="16"/>
          <w:szCs w:val="16"/>
        </w:rPr>
        <w:t>TRANSITO</w:t>
      </w:r>
      <w:proofErr w:type="gramEnd"/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8504 - DETRAN - TAXAS DIVERSAS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8551 - DETRAN - </w:t>
      </w:r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ATIVA TAXA DE LICENCIAMENTO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8552 - DETRAN - </w:t>
      </w:r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ATIVA MULTA POR LICENCIAMENTO</w:t>
      </w:r>
    </w:p>
    <w:p w:rsidR="00F32197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8553 - DETRAN - </w:t>
      </w:r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ATIVA MULTA DE TRANSITO</w:t>
      </w:r>
    </w:p>
    <w:p w:rsidR="00B242E5" w:rsidRPr="00BD1771" w:rsidRDefault="00B242E5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3.1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01/01/2006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Alterações: Inclusão dos códigos de receitas </w:t>
      </w:r>
      <w:smartTag w:uri="urn:schemas-microsoft-com:office:smarttags" w:element="metricconverter">
        <w:smartTagPr>
          <w:attr w:name="ProductID" w:val="8600 a"/>
        </w:smartTagPr>
        <w:r w:rsidRPr="00BD1771">
          <w:rPr>
            <w:rFonts w:ascii="Arial" w:hAnsi="Arial" w:cs="Arial"/>
            <w:sz w:val="16"/>
            <w:szCs w:val="16"/>
          </w:rPr>
          <w:t>8600 a</w:t>
        </w:r>
      </w:smartTag>
      <w:r w:rsidRPr="00BD1771">
        <w:rPr>
          <w:rFonts w:ascii="Arial" w:hAnsi="Arial" w:cs="Arial"/>
          <w:sz w:val="16"/>
          <w:szCs w:val="16"/>
        </w:rPr>
        <w:t xml:space="preserve"> 8772 do FUNRESPOL. Inclusão dos códigos de receitas </w:t>
      </w:r>
      <w:smartTag w:uri="urn:schemas-microsoft-com:office:smarttags" w:element="metricconverter">
        <w:smartTagPr>
          <w:attr w:name="ProductID" w:val="8801 a"/>
        </w:smartTagPr>
        <w:r w:rsidRPr="00BD1771">
          <w:rPr>
            <w:rFonts w:ascii="Arial" w:hAnsi="Arial" w:cs="Arial"/>
            <w:sz w:val="16"/>
            <w:szCs w:val="16"/>
          </w:rPr>
          <w:t>8801 a</w:t>
        </w:r>
      </w:smartTag>
      <w:r w:rsidRPr="00BD1771">
        <w:rPr>
          <w:rFonts w:ascii="Arial" w:hAnsi="Arial" w:cs="Arial"/>
          <w:sz w:val="16"/>
          <w:szCs w:val="16"/>
        </w:rPr>
        <w:t xml:space="preserve"> 8867 do DEVOP, inclusão dos códigos de receitas </w:t>
      </w:r>
      <w:smartTag w:uri="urn:schemas-microsoft-com:office:smarttags" w:element="metricconverter">
        <w:smartTagPr>
          <w:attr w:name="ProductID" w:val="8901 a"/>
        </w:smartTagPr>
        <w:r w:rsidRPr="00BD1771">
          <w:rPr>
            <w:rFonts w:ascii="Arial" w:hAnsi="Arial" w:cs="Arial"/>
            <w:sz w:val="16"/>
            <w:szCs w:val="16"/>
          </w:rPr>
          <w:t>8901 a</w:t>
        </w:r>
      </w:smartTag>
      <w:r w:rsidRPr="00BD1771">
        <w:rPr>
          <w:rFonts w:ascii="Arial" w:hAnsi="Arial" w:cs="Arial"/>
          <w:sz w:val="16"/>
          <w:szCs w:val="16"/>
        </w:rPr>
        <w:t xml:space="preserve"> 8916 da SESAU e inclusão dos códigos de receitas </w:t>
      </w:r>
      <w:smartTag w:uri="urn:schemas-microsoft-com:office:smarttags" w:element="metricconverter">
        <w:smartTagPr>
          <w:attr w:name="ProductID" w:val="9001 a"/>
        </w:smartTagPr>
        <w:smartTag w:uri="urn:schemas-microsoft-com:office:smarttags" w:element="metricconverter">
          <w:smartTagPr>
            <w:attr w:name="ProductID" w:val="9001 a"/>
          </w:smartTagPr>
          <w:r w:rsidRPr="00BD1771">
            <w:rPr>
              <w:rFonts w:ascii="Arial" w:hAnsi="Arial" w:cs="Arial"/>
              <w:sz w:val="16"/>
              <w:szCs w:val="16"/>
            </w:rPr>
            <w:t>9001 a</w:t>
          </w:r>
        </w:smartTag>
        <w:r w:rsidRPr="00BD1771">
          <w:rPr>
            <w:rFonts w:ascii="Arial" w:hAnsi="Arial" w:cs="Arial"/>
            <w:sz w:val="16"/>
            <w:szCs w:val="16"/>
          </w:rPr>
          <w:t xml:space="preserve"> </w:t>
        </w:r>
      </w:smartTag>
      <w:r w:rsidRPr="00BD1771">
        <w:rPr>
          <w:rFonts w:ascii="Arial" w:hAnsi="Arial" w:cs="Arial"/>
          <w:sz w:val="16"/>
          <w:szCs w:val="16"/>
        </w:rPr>
        <w:t>9004 da SEDAM. Inclusão das contas centralizadoras e nomenclaturas de contas do FUNRESPOL, DEVOP e SESAU e SEDAM.</w:t>
      </w:r>
    </w:p>
    <w:p w:rsidR="00B242E5" w:rsidRPr="00BD1771" w:rsidRDefault="00B242E5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B242E5" w:rsidRPr="00BD1771" w:rsidRDefault="00B242E5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3.2</w:t>
      </w:r>
    </w:p>
    <w:p w:rsidR="001A0393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10/08/2006</w:t>
      </w:r>
    </w:p>
    <w:p w:rsidR="00A14B07" w:rsidRPr="00BD1771" w:rsidRDefault="001A0393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Alterações: </w:t>
      </w:r>
      <w:r w:rsidR="00A14B07" w:rsidRPr="00BD1771">
        <w:rPr>
          <w:rFonts w:ascii="Arial" w:hAnsi="Arial" w:cs="Arial"/>
          <w:sz w:val="16"/>
          <w:szCs w:val="16"/>
        </w:rPr>
        <w:t>Introduz o layout de repasse da arrecadação do arquivo de IPVA;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Inclui os Códigos de Receita: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8011 – IRPF SERVIDORES DO MP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8012 – IRPF SERVIDORES DA ALE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8013 – IRPF SERVIDORES DO TJ-RO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8014 – IRPF SERVIDORES DO TCE-RO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 a Conta Centralizadora da receita </w:t>
      </w:r>
      <w:smartTag w:uri="urn:schemas-microsoft-com:office:smarttags" w:element="metricconverter">
        <w:smartTagPr>
          <w:attr w:name="ProductID" w:val="8101 a"/>
        </w:smartTagPr>
        <w:r w:rsidRPr="00BD1771">
          <w:rPr>
            <w:rFonts w:ascii="Arial" w:hAnsi="Arial" w:cs="Arial"/>
            <w:sz w:val="16"/>
            <w:szCs w:val="16"/>
          </w:rPr>
          <w:t>8101 a</w:t>
        </w:r>
      </w:smartTag>
      <w:r w:rsidRPr="00BD1771">
        <w:rPr>
          <w:rFonts w:ascii="Arial" w:hAnsi="Arial" w:cs="Arial"/>
          <w:sz w:val="16"/>
          <w:szCs w:val="16"/>
        </w:rPr>
        <w:t xml:space="preserve"> 8246 da JUCER - Junta Comercial de Rondônia para a indicada abaixo.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Agência: 2757-X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Corrente: 99.817-6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Nomenclatura: JUNTA COMERCIAL ESTADO RO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CNPJ: 04.420.980/0001-32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 a Conta Centralizadora da receita 8401-EMATER PRO-LEITE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ARRECADAÇÃO para a indicada abaixo.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Agência: 2757-X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Corrente: 8131-0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Nomenclatura: EMATER PRO-LEITE ARRECADAÇ</w:t>
      </w:r>
    </w:p>
    <w:p w:rsidR="00F3219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CNPJ: 05.888.813/0001-83</w:t>
      </w:r>
    </w:p>
    <w:p w:rsidR="001A0393" w:rsidRPr="00BD1771" w:rsidRDefault="001A0393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3.2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10/08/2006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Alterações: </w:t>
      </w:r>
      <w:r w:rsidRPr="00BD1771">
        <w:rPr>
          <w:rFonts w:ascii="Arial" w:hAnsi="Arial" w:cs="Arial"/>
          <w:b/>
          <w:sz w:val="16"/>
          <w:szCs w:val="16"/>
        </w:rPr>
        <w:t>Inclui os Códigos de Receita CBMRO: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9100 - BOMBEIROS </w:t>
      </w:r>
      <w:r w:rsidR="00DB7A2F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Taxa de combate a incêndios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9101 -</w:t>
      </w:r>
      <w:r w:rsidR="00DB7A2F" w:rsidRPr="00BD1771">
        <w:rPr>
          <w:rFonts w:ascii="Arial" w:hAnsi="Arial" w:cs="Arial"/>
          <w:sz w:val="16"/>
          <w:szCs w:val="16"/>
        </w:rPr>
        <w:t xml:space="preserve"> BOMBEIROS -</w:t>
      </w:r>
      <w:r w:rsidRPr="00BD1771">
        <w:rPr>
          <w:rFonts w:ascii="Arial" w:hAnsi="Arial" w:cs="Arial"/>
          <w:sz w:val="16"/>
          <w:szCs w:val="16"/>
        </w:rPr>
        <w:t xml:space="preserve"> Taxa de vistoria de veículos de passeio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9102 - </w:t>
      </w:r>
      <w:r w:rsidR="00DB7A2F" w:rsidRPr="00BD1771">
        <w:rPr>
          <w:rFonts w:ascii="Arial" w:hAnsi="Arial" w:cs="Arial"/>
          <w:sz w:val="16"/>
          <w:szCs w:val="16"/>
        </w:rPr>
        <w:t>BOMBEIROS -</w:t>
      </w:r>
      <w:r w:rsidRPr="00BD1771">
        <w:rPr>
          <w:rFonts w:ascii="Arial" w:hAnsi="Arial" w:cs="Arial"/>
          <w:sz w:val="16"/>
          <w:szCs w:val="16"/>
        </w:rPr>
        <w:t xml:space="preserve"> Taxa de vistoria de veículos coletivo </w:t>
      </w:r>
      <w:proofErr w:type="spellStart"/>
      <w:r w:rsidRPr="00BD1771">
        <w:rPr>
          <w:rFonts w:ascii="Arial" w:hAnsi="Arial" w:cs="Arial"/>
          <w:sz w:val="16"/>
          <w:szCs w:val="16"/>
        </w:rPr>
        <w:t>rodov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e urbanos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9103 -</w:t>
      </w:r>
      <w:r w:rsidR="00DB7A2F" w:rsidRPr="00BD1771">
        <w:rPr>
          <w:rFonts w:ascii="Arial" w:hAnsi="Arial" w:cs="Arial"/>
          <w:sz w:val="16"/>
          <w:szCs w:val="16"/>
        </w:rPr>
        <w:t xml:space="preserve"> BOMBEIROS -</w:t>
      </w:r>
      <w:r w:rsidRPr="00BD1771">
        <w:rPr>
          <w:rFonts w:ascii="Arial" w:hAnsi="Arial" w:cs="Arial"/>
          <w:sz w:val="16"/>
          <w:szCs w:val="16"/>
        </w:rPr>
        <w:t xml:space="preserve"> Taxa </w:t>
      </w:r>
      <w:proofErr w:type="spellStart"/>
      <w:r w:rsidRPr="00BD1771">
        <w:rPr>
          <w:rFonts w:ascii="Arial" w:hAnsi="Arial" w:cs="Arial"/>
          <w:sz w:val="16"/>
          <w:szCs w:val="16"/>
        </w:rPr>
        <w:t>comb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 incêndio – </w:t>
      </w:r>
      <w:proofErr w:type="spellStart"/>
      <w:r w:rsidRPr="00BD1771">
        <w:rPr>
          <w:rFonts w:ascii="Arial" w:hAnsi="Arial" w:cs="Arial"/>
          <w:sz w:val="16"/>
          <w:szCs w:val="16"/>
        </w:rPr>
        <w:t>imov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D1771">
        <w:rPr>
          <w:rFonts w:ascii="Arial" w:hAnsi="Arial" w:cs="Arial"/>
          <w:sz w:val="16"/>
          <w:szCs w:val="16"/>
        </w:rPr>
        <w:t>qquer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natureza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proofErr w:type="gramStart"/>
      <w:r w:rsidRPr="00BD1771">
        <w:rPr>
          <w:rFonts w:ascii="Arial" w:hAnsi="Arial" w:cs="Arial"/>
          <w:sz w:val="16"/>
          <w:szCs w:val="16"/>
        </w:rPr>
        <w:t>9104  -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BOMBEIROS </w:t>
      </w:r>
      <w:r w:rsidR="00DB7A2F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Taxa </w:t>
      </w:r>
      <w:proofErr w:type="spellStart"/>
      <w:r w:rsidRPr="00BD1771">
        <w:rPr>
          <w:rFonts w:ascii="Arial" w:hAnsi="Arial" w:cs="Arial"/>
          <w:sz w:val="16"/>
          <w:szCs w:val="16"/>
        </w:rPr>
        <w:t>comb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incên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</w:t>
      </w:r>
      <w:proofErr w:type="spellStart"/>
      <w:r w:rsidRPr="00BD1771">
        <w:rPr>
          <w:rFonts w:ascii="Arial" w:hAnsi="Arial" w:cs="Arial"/>
          <w:sz w:val="16"/>
          <w:szCs w:val="16"/>
        </w:rPr>
        <w:t>imov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com ou </w:t>
      </w:r>
      <w:proofErr w:type="spellStart"/>
      <w:r w:rsidRPr="00BD1771">
        <w:rPr>
          <w:rFonts w:ascii="Arial" w:hAnsi="Arial" w:cs="Arial"/>
          <w:sz w:val="16"/>
          <w:szCs w:val="16"/>
        </w:rPr>
        <w:t>serv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D1771">
        <w:rPr>
          <w:rFonts w:ascii="Arial" w:hAnsi="Arial" w:cs="Arial"/>
          <w:sz w:val="16"/>
          <w:szCs w:val="16"/>
        </w:rPr>
        <w:t>qquer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natureza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9105 - </w:t>
      </w:r>
      <w:r w:rsidR="00DB7A2F" w:rsidRPr="00BD1771">
        <w:rPr>
          <w:rFonts w:ascii="Arial" w:hAnsi="Arial" w:cs="Arial"/>
          <w:sz w:val="16"/>
          <w:szCs w:val="16"/>
        </w:rPr>
        <w:t>BOMBEIROS -</w:t>
      </w:r>
      <w:r w:rsidRPr="00BD1771">
        <w:rPr>
          <w:rFonts w:ascii="Arial" w:hAnsi="Arial" w:cs="Arial"/>
          <w:sz w:val="16"/>
          <w:szCs w:val="16"/>
        </w:rPr>
        <w:t xml:space="preserve"> Taxa </w:t>
      </w:r>
      <w:proofErr w:type="spellStart"/>
      <w:r w:rsidRPr="00BD1771">
        <w:rPr>
          <w:rFonts w:ascii="Arial" w:hAnsi="Arial" w:cs="Arial"/>
          <w:sz w:val="16"/>
          <w:szCs w:val="16"/>
        </w:rPr>
        <w:t>comb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 incêndio – </w:t>
      </w:r>
      <w:proofErr w:type="spellStart"/>
      <w:r w:rsidRPr="00BD1771">
        <w:rPr>
          <w:rFonts w:ascii="Arial" w:hAnsi="Arial" w:cs="Arial"/>
          <w:sz w:val="16"/>
          <w:szCs w:val="16"/>
        </w:rPr>
        <w:t>imov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ind. </w:t>
      </w:r>
      <w:proofErr w:type="spellStart"/>
      <w:r w:rsidRPr="00BD1771">
        <w:rPr>
          <w:rFonts w:ascii="Arial" w:hAnsi="Arial" w:cs="Arial"/>
          <w:sz w:val="16"/>
          <w:szCs w:val="16"/>
        </w:rPr>
        <w:t>qquer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natureza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9106 - </w:t>
      </w:r>
      <w:r w:rsidR="00DB7A2F" w:rsidRPr="00BD1771">
        <w:rPr>
          <w:rFonts w:ascii="Arial" w:hAnsi="Arial" w:cs="Arial"/>
          <w:sz w:val="16"/>
          <w:szCs w:val="16"/>
        </w:rPr>
        <w:t>BOMBEIROS -</w:t>
      </w:r>
      <w:r w:rsidRPr="00BD1771">
        <w:rPr>
          <w:rFonts w:ascii="Arial" w:hAnsi="Arial" w:cs="Arial"/>
          <w:sz w:val="16"/>
          <w:szCs w:val="16"/>
        </w:rPr>
        <w:t xml:space="preserve"> Cadastro de firma </w:t>
      </w:r>
      <w:proofErr w:type="spellStart"/>
      <w:r w:rsidRPr="00BD1771">
        <w:rPr>
          <w:rFonts w:ascii="Arial" w:hAnsi="Arial" w:cs="Arial"/>
          <w:sz w:val="16"/>
          <w:szCs w:val="16"/>
        </w:rPr>
        <w:t>prof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por pessoa jurídica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9107 - </w:t>
      </w:r>
      <w:r w:rsidR="00DB7A2F" w:rsidRPr="00BD1771">
        <w:rPr>
          <w:rFonts w:ascii="Arial" w:hAnsi="Arial" w:cs="Arial"/>
          <w:sz w:val="16"/>
          <w:szCs w:val="16"/>
        </w:rPr>
        <w:t>BOMBEIROS -</w:t>
      </w:r>
      <w:r w:rsidRPr="00BD1771">
        <w:rPr>
          <w:rFonts w:ascii="Arial" w:hAnsi="Arial" w:cs="Arial"/>
          <w:sz w:val="16"/>
          <w:szCs w:val="16"/>
        </w:rPr>
        <w:t xml:space="preserve"> Cadastro de firma </w:t>
      </w:r>
      <w:proofErr w:type="spellStart"/>
      <w:r w:rsidRPr="00BD1771">
        <w:rPr>
          <w:rFonts w:ascii="Arial" w:hAnsi="Arial" w:cs="Arial"/>
          <w:sz w:val="16"/>
          <w:szCs w:val="16"/>
        </w:rPr>
        <w:t>prof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por pessoa física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9108 - </w:t>
      </w:r>
      <w:r w:rsidR="00DB7A2F" w:rsidRPr="00BD1771">
        <w:rPr>
          <w:rFonts w:ascii="Arial" w:hAnsi="Arial" w:cs="Arial"/>
          <w:sz w:val="16"/>
          <w:szCs w:val="16"/>
        </w:rPr>
        <w:t>BOMBEIROS -</w:t>
      </w:r>
      <w:r w:rsidRPr="00BD1771">
        <w:rPr>
          <w:rFonts w:ascii="Arial" w:hAnsi="Arial" w:cs="Arial"/>
          <w:sz w:val="16"/>
          <w:szCs w:val="16"/>
        </w:rPr>
        <w:t xml:space="preserve">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até </w:t>
      </w:r>
      <w:smartTag w:uri="urn:schemas-microsoft-com:office:smarttags" w:element="metricconverter">
        <w:smartTagPr>
          <w:attr w:name="ProductID" w:val="250 mﾲ"/>
        </w:smartTagPr>
        <w:r w:rsidRPr="00BD1771">
          <w:rPr>
            <w:rFonts w:ascii="Arial" w:hAnsi="Arial" w:cs="Arial"/>
            <w:sz w:val="16"/>
            <w:szCs w:val="16"/>
          </w:rPr>
          <w:t>250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9109 - </w:t>
      </w:r>
      <w:r w:rsidR="00DB7A2F" w:rsidRPr="00BD1771">
        <w:rPr>
          <w:rFonts w:ascii="Arial" w:hAnsi="Arial" w:cs="Arial"/>
          <w:sz w:val="16"/>
          <w:szCs w:val="16"/>
        </w:rPr>
        <w:t>BOMBEIROS -</w:t>
      </w:r>
      <w:r w:rsidRPr="00BD1771">
        <w:rPr>
          <w:rFonts w:ascii="Arial" w:hAnsi="Arial" w:cs="Arial"/>
          <w:sz w:val="16"/>
          <w:szCs w:val="16"/>
        </w:rPr>
        <w:t xml:space="preserve">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residencial de 250 até 500m²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9110 -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residencial de 500,01 até 1000m²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9111 -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residencial de 1000,01 até 2000m²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9112 -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residencial de 2000,01 até 4000m²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9113 -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residencial acima de 4000m²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9114 -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comercial até </w:t>
      </w:r>
      <w:smartTag w:uri="urn:schemas-microsoft-com:office:smarttags" w:element="metricconverter">
        <w:smartTagPr>
          <w:attr w:name="ProductID" w:val="250 mﾲ"/>
        </w:smartTagPr>
        <w:r w:rsidRPr="00BD1771">
          <w:rPr>
            <w:rFonts w:ascii="Arial" w:hAnsi="Arial" w:cs="Arial"/>
            <w:sz w:val="16"/>
            <w:szCs w:val="16"/>
          </w:rPr>
          <w:t>250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9115 -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comercial de 250 até 500m²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9116 -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comercial de 500,01 até 1000m²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9117 -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comercial de 1000,01 até 2000m²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9118 - BOMBEIROS - vistoria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edif.comercial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de 2000,01 até 4000m²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9119 -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residencial acima de 4000m²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9120 -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industrial até </w:t>
      </w:r>
      <w:smartTag w:uri="urn:schemas-microsoft-com:office:smarttags" w:element="metricconverter">
        <w:smartTagPr>
          <w:attr w:name="ProductID" w:val="250 mﾲ"/>
        </w:smartTagPr>
        <w:r w:rsidRPr="00BD1771">
          <w:rPr>
            <w:rFonts w:ascii="Arial" w:hAnsi="Arial" w:cs="Arial"/>
            <w:sz w:val="16"/>
            <w:szCs w:val="16"/>
          </w:rPr>
          <w:t>250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9121 -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industrial de 250 até 500m²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9122 -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industrial de 500,01 até 1000m²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9123 -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industriall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1000,01 até 2000m²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9124 -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industrialde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2000,01 até 4000m²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9125 - BOMBEIROS -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residencial acima de 4000m²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9126 - BOMBEIROS – taxa de perícia de incêndio – hora trabalhada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9127 - BOMBEIROS </w:t>
      </w:r>
      <w:r w:rsidR="00DB7A2F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taxa analise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proj.segur</w:t>
      </w:r>
      <w:proofErr w:type="gramEnd"/>
      <w:r w:rsidRPr="00BD1771">
        <w:rPr>
          <w:rFonts w:ascii="Arial" w:hAnsi="Arial" w:cs="Arial"/>
          <w:sz w:val="16"/>
          <w:szCs w:val="16"/>
        </w:rPr>
        <w:t>.contra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incêndio – Risco "A"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9128 -</w:t>
      </w:r>
      <w:r w:rsidR="00DB7A2F" w:rsidRPr="00BD1771">
        <w:rPr>
          <w:rFonts w:ascii="Arial" w:hAnsi="Arial" w:cs="Arial"/>
          <w:sz w:val="16"/>
          <w:szCs w:val="16"/>
        </w:rPr>
        <w:t xml:space="preserve"> BOMBEIROS -</w:t>
      </w:r>
      <w:r w:rsidRPr="00BD1771">
        <w:rPr>
          <w:rFonts w:ascii="Arial" w:hAnsi="Arial" w:cs="Arial"/>
          <w:sz w:val="16"/>
          <w:szCs w:val="16"/>
        </w:rPr>
        <w:t xml:space="preserve"> taxa analise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proj.segur</w:t>
      </w:r>
      <w:proofErr w:type="gramEnd"/>
      <w:r w:rsidRPr="00BD1771">
        <w:rPr>
          <w:rFonts w:ascii="Arial" w:hAnsi="Arial" w:cs="Arial"/>
          <w:sz w:val="16"/>
          <w:szCs w:val="16"/>
        </w:rPr>
        <w:t>.contra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incêndio – Risco "B"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9129 - </w:t>
      </w:r>
      <w:r w:rsidR="00DB7A2F" w:rsidRPr="00BD1771">
        <w:rPr>
          <w:rFonts w:ascii="Arial" w:hAnsi="Arial" w:cs="Arial"/>
          <w:sz w:val="16"/>
          <w:szCs w:val="16"/>
        </w:rPr>
        <w:t>BOMBEIROS -</w:t>
      </w:r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tx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anál.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>. seg. c/ incêndio - Risco "C"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9130 -</w:t>
      </w:r>
      <w:r w:rsidR="00DB7A2F" w:rsidRPr="00BD1771">
        <w:rPr>
          <w:rFonts w:ascii="Arial" w:hAnsi="Arial" w:cs="Arial"/>
          <w:sz w:val="16"/>
          <w:szCs w:val="16"/>
        </w:rPr>
        <w:t xml:space="preserve"> BOMBEIROS -</w:t>
      </w:r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tx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vist.téc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teste prova eq. comb. inc. </w:t>
      </w:r>
      <w:proofErr w:type="gramStart"/>
      <w:r w:rsidRPr="00BD1771">
        <w:rPr>
          <w:rFonts w:ascii="Arial" w:hAnsi="Arial" w:cs="Arial"/>
          <w:sz w:val="16"/>
          <w:szCs w:val="16"/>
        </w:rPr>
        <w:t>-  Risco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"A"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9131 - BOMBEIROS - taxa de vistoria téc. e teste de prova eq. comb. incêndio - Risco "B"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9132 - BOMBEIROS - taxa de vistoria téc. e teste de prova eq. comb. incêndio - Risco "C"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9133 - BOMBEIROS - taxa de serviços especiais - art. 12 desta lei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9134 - BOMBEIROS - taxa de prevenção </w:t>
      </w:r>
      <w:proofErr w:type="spellStart"/>
      <w:r w:rsidRPr="00BD1771">
        <w:rPr>
          <w:rFonts w:ascii="Arial" w:hAnsi="Arial" w:cs="Arial"/>
          <w:sz w:val="16"/>
          <w:szCs w:val="16"/>
        </w:rPr>
        <w:t>operac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incênd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e salvam. - </w:t>
      </w:r>
      <w:proofErr w:type="gramStart"/>
      <w:r w:rsidRPr="00BD1771">
        <w:rPr>
          <w:rFonts w:ascii="Arial" w:hAnsi="Arial" w:cs="Arial"/>
          <w:sz w:val="16"/>
          <w:szCs w:val="16"/>
        </w:rPr>
        <w:t>art.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13 desta lei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9135 - BOMBEIROS - taxa de prev. </w:t>
      </w:r>
      <w:proofErr w:type="spellStart"/>
      <w:r w:rsidRPr="00BD1771">
        <w:rPr>
          <w:rFonts w:ascii="Arial" w:hAnsi="Arial" w:cs="Arial"/>
          <w:sz w:val="16"/>
          <w:szCs w:val="16"/>
        </w:rPr>
        <w:t>operac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incênd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e salvam. - </w:t>
      </w:r>
      <w:proofErr w:type="gramStart"/>
      <w:r w:rsidRPr="00BD1771">
        <w:rPr>
          <w:rFonts w:ascii="Arial" w:hAnsi="Arial" w:cs="Arial"/>
          <w:sz w:val="16"/>
          <w:szCs w:val="16"/>
        </w:rPr>
        <w:t>art.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13 desta lei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9136 - BOMBEIROS - taxa de vistorias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9137 - BOMBEIROS - taxa de testes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9138 - BOMBEIROS - taxa de análise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de inst. de gás canaliz. em </w:t>
      </w:r>
      <w:proofErr w:type="spellStart"/>
      <w:r w:rsidRPr="00BD1771">
        <w:rPr>
          <w:rFonts w:ascii="Arial" w:hAnsi="Arial" w:cs="Arial"/>
          <w:sz w:val="16"/>
          <w:szCs w:val="16"/>
        </w:rPr>
        <w:t>edific</w:t>
      </w:r>
      <w:proofErr w:type="spellEnd"/>
      <w:r w:rsidRPr="00BD1771">
        <w:rPr>
          <w:rFonts w:ascii="Arial" w:hAnsi="Arial" w:cs="Arial"/>
          <w:sz w:val="16"/>
          <w:szCs w:val="16"/>
        </w:rPr>
        <w:t>.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9139 - BOMBEIROS - taxa de inscrição em concurso público – nível fundamental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9140 - BOMBEIROS - taxa de inscrição em concurso público – nível médio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9141 - BOMBEIROS - taxa de inscrição em concurso público – nível superior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9142 - BOMBEIROS - taxa de utilização de espaços e </w:t>
      </w:r>
      <w:proofErr w:type="spellStart"/>
      <w:r w:rsidRPr="00BD1771">
        <w:rPr>
          <w:rFonts w:ascii="Arial" w:hAnsi="Arial" w:cs="Arial"/>
          <w:sz w:val="16"/>
          <w:szCs w:val="16"/>
        </w:rPr>
        <w:t>equip</w:t>
      </w:r>
      <w:proofErr w:type="spellEnd"/>
      <w:r w:rsidRPr="00BD1771">
        <w:rPr>
          <w:rFonts w:ascii="Arial" w:hAnsi="Arial" w:cs="Arial"/>
          <w:sz w:val="16"/>
          <w:szCs w:val="16"/>
        </w:rPr>
        <w:t>. desportivos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9143 - BOMBEIROS - taxa de hospedagem em </w:t>
      </w:r>
      <w:proofErr w:type="spellStart"/>
      <w:r w:rsidRPr="00BD1771">
        <w:rPr>
          <w:rFonts w:ascii="Arial" w:hAnsi="Arial" w:cs="Arial"/>
          <w:sz w:val="16"/>
          <w:szCs w:val="16"/>
        </w:rPr>
        <w:t>estabel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do </w:t>
      </w:r>
      <w:proofErr w:type="spellStart"/>
      <w:r w:rsidRPr="00BD1771">
        <w:rPr>
          <w:rFonts w:ascii="Arial" w:hAnsi="Arial" w:cs="Arial"/>
          <w:sz w:val="16"/>
          <w:szCs w:val="16"/>
        </w:rPr>
        <w:t>cbmro</w:t>
      </w:r>
      <w:proofErr w:type="spellEnd"/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9144 - BOMBEIROS - taxa de utilização de imóvel do </w:t>
      </w:r>
      <w:proofErr w:type="spellStart"/>
      <w:r w:rsidRPr="00BD1771">
        <w:rPr>
          <w:rFonts w:ascii="Arial" w:hAnsi="Arial" w:cs="Arial"/>
          <w:sz w:val="16"/>
          <w:szCs w:val="16"/>
        </w:rPr>
        <w:t>cbmro</w:t>
      </w:r>
      <w:proofErr w:type="spellEnd"/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 xml:space="preserve">9145 - BOMBEIROS - taxa de reanálise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>. de seg. contra incêndio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9146 - BOMBEIROS - taxa de </w:t>
      </w:r>
      <w:proofErr w:type="spellStart"/>
      <w:r w:rsidRPr="00BD1771">
        <w:rPr>
          <w:rFonts w:ascii="Arial" w:hAnsi="Arial" w:cs="Arial"/>
          <w:sz w:val="16"/>
          <w:szCs w:val="16"/>
        </w:rPr>
        <w:t>recarimbamento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>. de seg. contra incêndio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9147 - BOMBEIROS - taxa de outros serviços ñ. prev. nesta lei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9100 - BOMBEIRO</w:t>
      </w:r>
      <w:r w:rsidR="00571E09" w:rsidRPr="00BD1771">
        <w:rPr>
          <w:rFonts w:ascii="Arial" w:hAnsi="Arial" w:cs="Arial"/>
          <w:sz w:val="16"/>
          <w:szCs w:val="16"/>
        </w:rPr>
        <w:t>S</w:t>
      </w:r>
      <w:r w:rsidRPr="00BD1771">
        <w:rPr>
          <w:rFonts w:ascii="Arial" w:hAnsi="Arial" w:cs="Arial"/>
          <w:sz w:val="16"/>
          <w:szCs w:val="16"/>
        </w:rPr>
        <w:t xml:space="preserve"> </w:t>
      </w:r>
      <w:r w:rsidR="00571E09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Taxa de combate a incêndios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9101 - BOMBEIRO</w:t>
      </w:r>
      <w:r w:rsidR="00571E09" w:rsidRPr="00BD1771">
        <w:rPr>
          <w:rFonts w:ascii="Arial" w:hAnsi="Arial" w:cs="Arial"/>
          <w:sz w:val="16"/>
          <w:szCs w:val="16"/>
        </w:rPr>
        <w:t>S -</w:t>
      </w:r>
      <w:r w:rsidRPr="00BD1771">
        <w:rPr>
          <w:rFonts w:ascii="Arial" w:hAnsi="Arial" w:cs="Arial"/>
          <w:sz w:val="16"/>
          <w:szCs w:val="16"/>
        </w:rPr>
        <w:t xml:space="preserve"> Taxa de vistoria de veículos de passeio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9102 - BOMBEIRO</w:t>
      </w:r>
      <w:r w:rsidR="00571E09" w:rsidRPr="00BD1771">
        <w:rPr>
          <w:rFonts w:ascii="Arial" w:hAnsi="Arial" w:cs="Arial"/>
          <w:sz w:val="16"/>
          <w:szCs w:val="16"/>
        </w:rPr>
        <w:t>S -</w:t>
      </w:r>
      <w:r w:rsidRPr="00BD1771">
        <w:rPr>
          <w:rFonts w:ascii="Arial" w:hAnsi="Arial" w:cs="Arial"/>
          <w:sz w:val="16"/>
          <w:szCs w:val="16"/>
        </w:rPr>
        <w:t xml:space="preserve"> Taxa de vistoria de veículos coletivo </w:t>
      </w:r>
      <w:proofErr w:type="spellStart"/>
      <w:r w:rsidRPr="00BD1771">
        <w:rPr>
          <w:rFonts w:ascii="Arial" w:hAnsi="Arial" w:cs="Arial"/>
          <w:sz w:val="16"/>
          <w:szCs w:val="16"/>
        </w:rPr>
        <w:t>rodov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e urbanos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9103 - BOMBEIRO</w:t>
      </w:r>
      <w:r w:rsidR="00571E09" w:rsidRPr="00BD1771">
        <w:rPr>
          <w:rFonts w:ascii="Arial" w:hAnsi="Arial" w:cs="Arial"/>
          <w:sz w:val="16"/>
          <w:szCs w:val="16"/>
        </w:rPr>
        <w:t>S -</w:t>
      </w:r>
      <w:r w:rsidRPr="00BD1771">
        <w:rPr>
          <w:rFonts w:ascii="Arial" w:hAnsi="Arial" w:cs="Arial"/>
          <w:sz w:val="16"/>
          <w:szCs w:val="16"/>
        </w:rPr>
        <w:t xml:space="preserve"> Taxa </w:t>
      </w:r>
      <w:proofErr w:type="spellStart"/>
      <w:r w:rsidRPr="00BD1771">
        <w:rPr>
          <w:rFonts w:ascii="Arial" w:hAnsi="Arial" w:cs="Arial"/>
          <w:sz w:val="16"/>
          <w:szCs w:val="16"/>
        </w:rPr>
        <w:t>comb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 incêndio – </w:t>
      </w:r>
      <w:proofErr w:type="spellStart"/>
      <w:r w:rsidRPr="00BD1771">
        <w:rPr>
          <w:rFonts w:ascii="Arial" w:hAnsi="Arial" w:cs="Arial"/>
          <w:sz w:val="16"/>
          <w:szCs w:val="16"/>
        </w:rPr>
        <w:t>imov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D1771">
        <w:rPr>
          <w:rFonts w:ascii="Arial" w:hAnsi="Arial" w:cs="Arial"/>
          <w:sz w:val="16"/>
          <w:szCs w:val="16"/>
        </w:rPr>
        <w:t>qquer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natureza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9104 - BOMBEIRO</w:t>
      </w:r>
      <w:r w:rsidR="00571E09" w:rsidRPr="00BD1771">
        <w:rPr>
          <w:rFonts w:ascii="Arial" w:hAnsi="Arial" w:cs="Arial"/>
          <w:sz w:val="16"/>
          <w:szCs w:val="16"/>
        </w:rPr>
        <w:t>S -</w:t>
      </w:r>
      <w:r w:rsidRPr="00BD1771">
        <w:rPr>
          <w:rFonts w:ascii="Arial" w:hAnsi="Arial" w:cs="Arial"/>
          <w:sz w:val="16"/>
          <w:szCs w:val="16"/>
        </w:rPr>
        <w:t xml:space="preserve"> Taxa </w:t>
      </w:r>
      <w:proofErr w:type="spellStart"/>
      <w:r w:rsidRPr="00BD1771">
        <w:rPr>
          <w:rFonts w:ascii="Arial" w:hAnsi="Arial" w:cs="Arial"/>
          <w:sz w:val="16"/>
          <w:szCs w:val="16"/>
        </w:rPr>
        <w:t>comb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 incêndio – </w:t>
      </w:r>
      <w:proofErr w:type="spellStart"/>
      <w:r w:rsidRPr="00BD1771">
        <w:rPr>
          <w:rFonts w:ascii="Arial" w:hAnsi="Arial" w:cs="Arial"/>
          <w:sz w:val="16"/>
          <w:szCs w:val="16"/>
        </w:rPr>
        <w:t>imov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comerc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ou </w:t>
      </w:r>
      <w:proofErr w:type="spellStart"/>
      <w:r w:rsidRPr="00BD1771">
        <w:rPr>
          <w:rFonts w:ascii="Arial" w:hAnsi="Arial" w:cs="Arial"/>
          <w:sz w:val="16"/>
          <w:szCs w:val="16"/>
        </w:rPr>
        <w:t>serv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D1771">
        <w:rPr>
          <w:rFonts w:ascii="Arial" w:hAnsi="Arial" w:cs="Arial"/>
          <w:sz w:val="16"/>
          <w:szCs w:val="16"/>
        </w:rPr>
        <w:t>qquer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natureza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9105 - BOMBEIRO</w:t>
      </w:r>
      <w:r w:rsidR="00571E09" w:rsidRPr="00BD1771">
        <w:rPr>
          <w:rFonts w:ascii="Arial" w:hAnsi="Arial" w:cs="Arial"/>
          <w:sz w:val="16"/>
          <w:szCs w:val="16"/>
        </w:rPr>
        <w:t>S -</w:t>
      </w:r>
      <w:r w:rsidRPr="00BD1771">
        <w:rPr>
          <w:rFonts w:ascii="Arial" w:hAnsi="Arial" w:cs="Arial"/>
          <w:sz w:val="16"/>
          <w:szCs w:val="16"/>
        </w:rPr>
        <w:t xml:space="preserve"> Taxa </w:t>
      </w:r>
      <w:proofErr w:type="spellStart"/>
      <w:r w:rsidRPr="00BD1771">
        <w:rPr>
          <w:rFonts w:ascii="Arial" w:hAnsi="Arial" w:cs="Arial"/>
          <w:sz w:val="16"/>
          <w:szCs w:val="16"/>
        </w:rPr>
        <w:t>comb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 incêndio – </w:t>
      </w:r>
      <w:proofErr w:type="spellStart"/>
      <w:r w:rsidRPr="00BD1771">
        <w:rPr>
          <w:rFonts w:ascii="Arial" w:hAnsi="Arial" w:cs="Arial"/>
          <w:sz w:val="16"/>
          <w:szCs w:val="16"/>
        </w:rPr>
        <w:t>imov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industrial de </w:t>
      </w:r>
      <w:proofErr w:type="spellStart"/>
      <w:r w:rsidRPr="00BD1771">
        <w:rPr>
          <w:rFonts w:ascii="Arial" w:hAnsi="Arial" w:cs="Arial"/>
          <w:sz w:val="16"/>
          <w:szCs w:val="16"/>
        </w:rPr>
        <w:t>qquer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natureza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9106 - BOMBEIRO</w:t>
      </w:r>
      <w:r w:rsidR="00571E09" w:rsidRPr="00BD1771">
        <w:rPr>
          <w:rFonts w:ascii="Arial" w:hAnsi="Arial" w:cs="Arial"/>
          <w:sz w:val="16"/>
          <w:szCs w:val="16"/>
        </w:rPr>
        <w:t>S -</w:t>
      </w:r>
      <w:r w:rsidRPr="00BD1771">
        <w:rPr>
          <w:rFonts w:ascii="Arial" w:hAnsi="Arial" w:cs="Arial"/>
          <w:sz w:val="16"/>
          <w:szCs w:val="16"/>
        </w:rPr>
        <w:t xml:space="preserve"> Cadastro de firma </w:t>
      </w:r>
      <w:proofErr w:type="spellStart"/>
      <w:r w:rsidRPr="00BD1771">
        <w:rPr>
          <w:rFonts w:ascii="Arial" w:hAnsi="Arial" w:cs="Arial"/>
          <w:sz w:val="16"/>
          <w:szCs w:val="16"/>
        </w:rPr>
        <w:t>prof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por pessoa jurídica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9107 - BOMBEIRO</w:t>
      </w:r>
      <w:r w:rsidR="00571E09" w:rsidRPr="00BD1771">
        <w:rPr>
          <w:rFonts w:ascii="Arial" w:hAnsi="Arial" w:cs="Arial"/>
          <w:sz w:val="16"/>
          <w:szCs w:val="16"/>
        </w:rPr>
        <w:t>S -</w:t>
      </w:r>
      <w:r w:rsidRPr="00BD1771">
        <w:rPr>
          <w:rFonts w:ascii="Arial" w:hAnsi="Arial" w:cs="Arial"/>
          <w:sz w:val="16"/>
          <w:szCs w:val="16"/>
        </w:rPr>
        <w:t xml:space="preserve"> Cadastro de firma </w:t>
      </w:r>
      <w:proofErr w:type="spellStart"/>
      <w:r w:rsidRPr="00BD1771">
        <w:rPr>
          <w:rFonts w:ascii="Arial" w:hAnsi="Arial" w:cs="Arial"/>
          <w:sz w:val="16"/>
          <w:szCs w:val="16"/>
        </w:rPr>
        <w:t>prof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por pessoa física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9108 - BOMBEIRO</w:t>
      </w:r>
      <w:r w:rsidR="00571E09" w:rsidRPr="00BD1771">
        <w:rPr>
          <w:rFonts w:ascii="Arial" w:hAnsi="Arial" w:cs="Arial"/>
          <w:sz w:val="16"/>
          <w:szCs w:val="16"/>
        </w:rPr>
        <w:t>S -</w:t>
      </w:r>
      <w:r w:rsidRPr="00BD1771">
        <w:rPr>
          <w:rFonts w:ascii="Arial" w:hAnsi="Arial" w:cs="Arial"/>
          <w:sz w:val="16"/>
          <w:szCs w:val="16"/>
        </w:rPr>
        <w:t xml:space="preserve"> vistoria </w:t>
      </w:r>
      <w:proofErr w:type="spellStart"/>
      <w:r w:rsidRPr="00BD1771">
        <w:rPr>
          <w:rFonts w:ascii="Arial" w:hAnsi="Arial" w:cs="Arial"/>
          <w:sz w:val="16"/>
          <w:szCs w:val="16"/>
        </w:rPr>
        <w:t>edif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até </w:t>
      </w:r>
      <w:smartTag w:uri="urn:schemas-microsoft-com:office:smarttags" w:element="metricconverter">
        <w:smartTagPr>
          <w:attr w:name="ProductID" w:val="205 mﾲ"/>
        </w:smartTagPr>
        <w:r w:rsidRPr="00BD1771">
          <w:rPr>
            <w:rFonts w:ascii="Arial" w:hAnsi="Arial" w:cs="Arial"/>
            <w:sz w:val="16"/>
            <w:szCs w:val="16"/>
          </w:rPr>
          <w:t>205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9109 - BOMBEIROS - vistoria edif.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- </w:t>
      </w:r>
      <w:proofErr w:type="gramStart"/>
      <w:r w:rsidRPr="00BD1771">
        <w:rPr>
          <w:rFonts w:ascii="Arial" w:hAnsi="Arial" w:cs="Arial"/>
          <w:sz w:val="16"/>
          <w:szCs w:val="16"/>
        </w:rPr>
        <w:t>de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250,01 m"/>
        </w:smartTagPr>
        <w:r w:rsidRPr="00BD1771">
          <w:rPr>
            <w:rFonts w:ascii="Arial" w:hAnsi="Arial" w:cs="Arial"/>
            <w:sz w:val="16"/>
            <w:szCs w:val="16"/>
          </w:rPr>
          <w:t>250,01 m</w:t>
        </w:r>
      </w:smartTag>
      <w:r w:rsidRPr="00BD1771">
        <w:rPr>
          <w:rFonts w:ascii="Arial" w:hAnsi="Arial" w:cs="Arial"/>
          <w:sz w:val="16"/>
          <w:szCs w:val="16"/>
        </w:rPr>
        <w:t xml:space="preserve"> até </w:t>
      </w:r>
      <w:smartTag w:uri="urn:schemas-microsoft-com:office:smarttags" w:element="metricconverter">
        <w:smartTagPr>
          <w:attr w:name="ProductID" w:val="500 mﾲ"/>
        </w:smartTagPr>
        <w:r w:rsidRPr="00BD1771">
          <w:rPr>
            <w:rFonts w:ascii="Arial" w:hAnsi="Arial" w:cs="Arial"/>
            <w:sz w:val="16"/>
            <w:szCs w:val="16"/>
          </w:rPr>
          <w:t>500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9110 - BOMBEIROS - vistoria edif.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- </w:t>
      </w:r>
      <w:proofErr w:type="gramStart"/>
      <w:r w:rsidRPr="00BD1771">
        <w:rPr>
          <w:rFonts w:ascii="Arial" w:hAnsi="Arial" w:cs="Arial"/>
          <w:sz w:val="16"/>
          <w:szCs w:val="16"/>
        </w:rPr>
        <w:t>de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500,01 mﾲ"/>
        </w:smartTagPr>
        <w:r w:rsidRPr="00BD1771">
          <w:rPr>
            <w:rFonts w:ascii="Arial" w:hAnsi="Arial" w:cs="Arial"/>
            <w:sz w:val="16"/>
            <w:szCs w:val="16"/>
          </w:rPr>
          <w:t>500,01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9111 - BOMBEIROS - vistoria edif.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- </w:t>
      </w:r>
      <w:proofErr w:type="gramStart"/>
      <w:r w:rsidRPr="00BD1771">
        <w:rPr>
          <w:rFonts w:ascii="Arial" w:hAnsi="Arial" w:cs="Arial"/>
          <w:sz w:val="16"/>
          <w:szCs w:val="16"/>
        </w:rPr>
        <w:t>de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1000,01 até </w:t>
      </w:r>
      <w:smartTag w:uri="urn:schemas-microsoft-com:office:smarttags" w:element="metricconverter">
        <w:smartTagPr>
          <w:attr w:name="ProductID" w:val="2000 mﾲ"/>
        </w:smartTagPr>
        <w:r w:rsidRPr="00BD1771">
          <w:rPr>
            <w:rFonts w:ascii="Arial" w:hAnsi="Arial" w:cs="Arial"/>
            <w:sz w:val="16"/>
            <w:szCs w:val="16"/>
          </w:rPr>
          <w:t>2000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9112 - BOMBEIROS - vistoria edif.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- </w:t>
      </w:r>
      <w:proofErr w:type="gramStart"/>
      <w:r w:rsidRPr="00BD1771">
        <w:rPr>
          <w:rFonts w:ascii="Arial" w:hAnsi="Arial" w:cs="Arial"/>
          <w:sz w:val="16"/>
          <w:szCs w:val="16"/>
        </w:rPr>
        <w:t>de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2000,01 m"/>
        </w:smartTagPr>
        <w:r w:rsidRPr="00BD1771">
          <w:rPr>
            <w:rFonts w:ascii="Arial" w:hAnsi="Arial" w:cs="Arial"/>
            <w:sz w:val="16"/>
            <w:szCs w:val="16"/>
          </w:rPr>
          <w:t>2000,01 m</w:t>
        </w:r>
      </w:smartTag>
      <w:r w:rsidRPr="00BD1771">
        <w:rPr>
          <w:rFonts w:ascii="Arial" w:hAnsi="Arial" w:cs="Arial"/>
          <w:sz w:val="16"/>
          <w:szCs w:val="16"/>
        </w:rPr>
        <w:t xml:space="preserve"> até </w:t>
      </w:r>
      <w:smartTag w:uri="urn:schemas-microsoft-com:office:smarttags" w:element="metricconverter">
        <w:smartTagPr>
          <w:attr w:name="ProductID" w:val="4000 mﾲ"/>
        </w:smartTagPr>
        <w:r w:rsidRPr="00BD1771">
          <w:rPr>
            <w:rFonts w:ascii="Arial" w:hAnsi="Arial" w:cs="Arial"/>
            <w:sz w:val="16"/>
            <w:szCs w:val="16"/>
          </w:rPr>
          <w:t>4000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9113 - BOMBEIROS - vistoria edif. </w:t>
      </w:r>
      <w:proofErr w:type="spellStart"/>
      <w:r w:rsidRPr="00BD1771">
        <w:rPr>
          <w:rFonts w:ascii="Arial" w:hAnsi="Arial" w:cs="Arial"/>
          <w:sz w:val="16"/>
          <w:szCs w:val="16"/>
        </w:rPr>
        <w:t>resid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- </w:t>
      </w:r>
      <w:proofErr w:type="gramStart"/>
      <w:r w:rsidRPr="00BD1771">
        <w:rPr>
          <w:rFonts w:ascii="Arial" w:hAnsi="Arial" w:cs="Arial"/>
          <w:sz w:val="16"/>
          <w:szCs w:val="16"/>
        </w:rPr>
        <w:t>acima de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4000 mﾲ"/>
        </w:smartTagPr>
        <w:r w:rsidRPr="00BD1771">
          <w:rPr>
            <w:rFonts w:ascii="Arial" w:hAnsi="Arial" w:cs="Arial"/>
            <w:sz w:val="16"/>
            <w:szCs w:val="16"/>
          </w:rPr>
          <w:t>4000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9114 - BOMBEIROS - vistoria edif. comerc. - até </w:t>
      </w:r>
      <w:smartTag w:uri="urn:schemas-microsoft-com:office:smarttags" w:element="metricconverter">
        <w:smartTagPr>
          <w:attr w:name="ProductID" w:val="250 mﾲ"/>
        </w:smartTagPr>
        <w:r w:rsidRPr="00BD1771">
          <w:rPr>
            <w:rFonts w:ascii="Arial" w:hAnsi="Arial" w:cs="Arial"/>
            <w:sz w:val="16"/>
            <w:szCs w:val="16"/>
          </w:rPr>
          <w:t>250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9115 - BOMBEIROS - vistoria edif. comerc. - de </w:t>
      </w:r>
      <w:smartTag w:uri="urn:schemas-microsoft-com:office:smarttags" w:element="metricconverter">
        <w:smartTagPr>
          <w:attr w:name="ProductID" w:val="250,01 m"/>
        </w:smartTagPr>
        <w:r w:rsidRPr="00BD1771">
          <w:rPr>
            <w:rFonts w:ascii="Arial" w:hAnsi="Arial" w:cs="Arial"/>
            <w:sz w:val="16"/>
            <w:szCs w:val="16"/>
          </w:rPr>
          <w:t>250,01 m</w:t>
        </w:r>
      </w:smartTag>
      <w:r w:rsidRPr="00BD1771">
        <w:rPr>
          <w:rFonts w:ascii="Arial" w:hAnsi="Arial" w:cs="Arial"/>
          <w:sz w:val="16"/>
          <w:szCs w:val="16"/>
        </w:rPr>
        <w:t xml:space="preserve"> até </w:t>
      </w:r>
      <w:smartTag w:uri="urn:schemas-microsoft-com:office:smarttags" w:element="metricconverter">
        <w:smartTagPr>
          <w:attr w:name="ProductID" w:val="500 mﾲ"/>
        </w:smartTagPr>
        <w:r w:rsidRPr="00BD1771">
          <w:rPr>
            <w:rFonts w:ascii="Arial" w:hAnsi="Arial" w:cs="Arial"/>
            <w:sz w:val="16"/>
            <w:szCs w:val="16"/>
          </w:rPr>
          <w:t>500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9116 - BOMBEIROS - vistoria edif. comerc. - de </w:t>
      </w:r>
      <w:smartTag w:uri="urn:schemas-microsoft-com:office:smarttags" w:element="metricconverter">
        <w:smartTagPr>
          <w:attr w:name="ProductID" w:val="500,01 m"/>
        </w:smartTagPr>
        <w:r w:rsidRPr="00BD1771">
          <w:rPr>
            <w:rFonts w:ascii="Arial" w:hAnsi="Arial" w:cs="Arial"/>
            <w:sz w:val="16"/>
            <w:szCs w:val="16"/>
          </w:rPr>
          <w:t>500,01 m</w:t>
        </w:r>
      </w:smartTag>
      <w:r w:rsidRPr="00BD1771">
        <w:rPr>
          <w:rFonts w:ascii="Arial" w:hAnsi="Arial" w:cs="Arial"/>
          <w:sz w:val="16"/>
          <w:szCs w:val="16"/>
        </w:rPr>
        <w:t xml:space="preserve"> até </w:t>
      </w:r>
      <w:smartTag w:uri="urn:schemas-microsoft-com:office:smarttags" w:element="metricconverter">
        <w:smartTagPr>
          <w:attr w:name="ProductID" w:val="1000 mﾲ"/>
        </w:smartTagPr>
        <w:r w:rsidRPr="00BD1771">
          <w:rPr>
            <w:rFonts w:ascii="Arial" w:hAnsi="Arial" w:cs="Arial"/>
            <w:sz w:val="16"/>
            <w:szCs w:val="16"/>
          </w:rPr>
          <w:t>1000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9117 - BOMBEIROS - vistoria edif. comerc. - </w:t>
      </w:r>
      <w:smartTag w:uri="urn:schemas-microsoft-com:office:smarttags" w:element="metricconverter">
        <w:smartTagPr>
          <w:attr w:name="ProductID" w:val="1000,01 m"/>
        </w:smartTagPr>
        <w:r w:rsidRPr="00BD1771">
          <w:rPr>
            <w:rFonts w:ascii="Arial" w:hAnsi="Arial" w:cs="Arial"/>
            <w:sz w:val="16"/>
            <w:szCs w:val="16"/>
          </w:rPr>
          <w:t>1000,01 m</w:t>
        </w:r>
      </w:smartTag>
      <w:r w:rsidRPr="00BD1771">
        <w:rPr>
          <w:rFonts w:ascii="Arial" w:hAnsi="Arial" w:cs="Arial"/>
          <w:sz w:val="16"/>
          <w:szCs w:val="16"/>
        </w:rPr>
        <w:t xml:space="preserve"> até </w:t>
      </w:r>
      <w:smartTag w:uri="urn:schemas-microsoft-com:office:smarttags" w:element="metricconverter">
        <w:smartTagPr>
          <w:attr w:name="ProductID" w:val="2000 mﾲ"/>
        </w:smartTagPr>
        <w:r w:rsidRPr="00BD1771">
          <w:rPr>
            <w:rFonts w:ascii="Arial" w:hAnsi="Arial" w:cs="Arial"/>
            <w:sz w:val="16"/>
            <w:szCs w:val="16"/>
          </w:rPr>
          <w:t>2000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9118 - BOMBEIROS - vistoria edif. comerc. - </w:t>
      </w:r>
      <w:smartTag w:uri="urn:schemas-microsoft-com:office:smarttags" w:element="metricconverter">
        <w:smartTagPr>
          <w:attr w:name="ProductID" w:val="2000,01 m"/>
        </w:smartTagPr>
        <w:r w:rsidRPr="00BD1771">
          <w:rPr>
            <w:rFonts w:ascii="Arial" w:hAnsi="Arial" w:cs="Arial"/>
            <w:sz w:val="16"/>
            <w:szCs w:val="16"/>
          </w:rPr>
          <w:t>2000,01 m</w:t>
        </w:r>
      </w:smartTag>
      <w:r w:rsidRPr="00BD1771">
        <w:rPr>
          <w:rFonts w:ascii="Arial" w:hAnsi="Arial" w:cs="Arial"/>
          <w:sz w:val="16"/>
          <w:szCs w:val="16"/>
        </w:rPr>
        <w:t xml:space="preserve"> até </w:t>
      </w:r>
      <w:smartTag w:uri="urn:schemas-microsoft-com:office:smarttags" w:element="metricconverter">
        <w:smartTagPr>
          <w:attr w:name="ProductID" w:val="4000 mﾲ"/>
        </w:smartTagPr>
        <w:r w:rsidRPr="00BD1771">
          <w:rPr>
            <w:rFonts w:ascii="Arial" w:hAnsi="Arial" w:cs="Arial"/>
            <w:sz w:val="16"/>
            <w:szCs w:val="16"/>
          </w:rPr>
          <w:t>4000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9119 - BOMBEIROS - vistoria edif. comerc. - acima de </w:t>
      </w:r>
      <w:smartTag w:uri="urn:schemas-microsoft-com:office:smarttags" w:element="metricconverter">
        <w:smartTagPr>
          <w:attr w:name="ProductID" w:val="4000 mﾲ"/>
        </w:smartTagPr>
        <w:r w:rsidRPr="00BD1771">
          <w:rPr>
            <w:rFonts w:ascii="Arial" w:hAnsi="Arial" w:cs="Arial"/>
            <w:sz w:val="16"/>
            <w:szCs w:val="16"/>
          </w:rPr>
          <w:t>4000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9120 - BOMBEIROS - vistoria edif. ind. - até </w:t>
      </w:r>
      <w:smartTag w:uri="urn:schemas-microsoft-com:office:smarttags" w:element="metricconverter">
        <w:smartTagPr>
          <w:attr w:name="ProductID" w:val="250 mﾲ"/>
        </w:smartTagPr>
        <w:r w:rsidRPr="00BD1771">
          <w:rPr>
            <w:rFonts w:ascii="Arial" w:hAnsi="Arial" w:cs="Arial"/>
            <w:sz w:val="16"/>
            <w:szCs w:val="16"/>
          </w:rPr>
          <w:t>250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9121 - BOMBEIROS - vistoria edif. ind. - de 250,01m até </w:t>
      </w:r>
      <w:smartTag w:uri="urn:schemas-microsoft-com:office:smarttags" w:element="metricconverter">
        <w:smartTagPr>
          <w:attr w:name="ProductID" w:val="500 mﾲ"/>
        </w:smartTagPr>
        <w:r w:rsidRPr="00BD1771">
          <w:rPr>
            <w:rFonts w:ascii="Arial" w:hAnsi="Arial" w:cs="Arial"/>
            <w:sz w:val="16"/>
            <w:szCs w:val="16"/>
          </w:rPr>
          <w:t>500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9122 - BOMBEIROS - vistoria edif. ind. - de 500,01m² até </w:t>
      </w:r>
      <w:smartTag w:uri="urn:schemas-microsoft-com:office:smarttags" w:element="metricconverter">
        <w:smartTagPr>
          <w:attr w:name="ProductID" w:val="1000 mﾲ"/>
        </w:smartTagPr>
        <w:r w:rsidRPr="00BD1771">
          <w:rPr>
            <w:rFonts w:ascii="Arial" w:hAnsi="Arial" w:cs="Arial"/>
            <w:sz w:val="16"/>
            <w:szCs w:val="16"/>
          </w:rPr>
          <w:t>1000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9123 - BOMBEIROS - vistoria edif. ind. - de 1000,01m² até </w:t>
      </w:r>
      <w:smartTag w:uri="urn:schemas-microsoft-com:office:smarttags" w:element="metricconverter">
        <w:smartTagPr>
          <w:attr w:name="ProductID" w:val="2000 mﾲ"/>
        </w:smartTagPr>
        <w:r w:rsidRPr="00BD1771">
          <w:rPr>
            <w:rFonts w:ascii="Arial" w:hAnsi="Arial" w:cs="Arial"/>
            <w:sz w:val="16"/>
            <w:szCs w:val="16"/>
          </w:rPr>
          <w:t>2000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9124 - BOMBEIROS - vistoria edif. ind. - de 2000,01m² até </w:t>
      </w:r>
      <w:smartTag w:uri="urn:schemas-microsoft-com:office:smarttags" w:element="metricconverter">
        <w:smartTagPr>
          <w:attr w:name="ProductID" w:val="4000 mﾲ"/>
        </w:smartTagPr>
        <w:r w:rsidRPr="00BD1771">
          <w:rPr>
            <w:rFonts w:ascii="Arial" w:hAnsi="Arial" w:cs="Arial"/>
            <w:sz w:val="16"/>
            <w:szCs w:val="16"/>
          </w:rPr>
          <w:t>4000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9125 - BOMBEIROS - vistoria edif. ind. - acima de </w:t>
      </w:r>
      <w:smartTag w:uri="urn:schemas-microsoft-com:office:smarttags" w:element="metricconverter">
        <w:smartTagPr>
          <w:attr w:name="ProductID" w:val="4000 mﾲ"/>
        </w:smartTagPr>
        <w:r w:rsidRPr="00BD1771">
          <w:rPr>
            <w:rFonts w:ascii="Arial" w:hAnsi="Arial" w:cs="Arial"/>
            <w:sz w:val="16"/>
            <w:szCs w:val="16"/>
          </w:rPr>
          <w:t>4000 m²</w:t>
        </w:r>
      </w:smartTag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9126 - BOMBEIROS - taxa de perícia de incêndio – hora trabalhada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9127 - BOMBEIROS - taxa de análise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>. de seg. contra incêndio - Risco "A"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9128 - BOMBEIROS - taxa de análise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>. de seg. contra incêndio - Risco "B"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9129 - BOMBEIROS - taxa de análise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>. de seg. contra incêndio - Risco "C"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9130 - BOMBEIROS - taxa de vistoria téc. e teste de prova eq. comb. incêndio - Risco "A"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9131 - BOMBEIROS - taxa de vistoria téc. e teste de prova </w:t>
      </w:r>
      <w:proofErr w:type="spellStart"/>
      <w:r w:rsidRPr="00BD1771">
        <w:rPr>
          <w:rFonts w:ascii="Arial" w:hAnsi="Arial" w:cs="Arial"/>
          <w:sz w:val="16"/>
          <w:szCs w:val="16"/>
        </w:rPr>
        <w:t>eq.comb</w:t>
      </w:r>
      <w:proofErr w:type="spellEnd"/>
      <w:r w:rsidRPr="00BD1771">
        <w:rPr>
          <w:rFonts w:ascii="Arial" w:hAnsi="Arial" w:cs="Arial"/>
          <w:sz w:val="16"/>
          <w:szCs w:val="16"/>
        </w:rPr>
        <w:t>. incêndio - Risco "B"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9132 - BOMBEIROS - taxa de vistoria téc. e teste de prova </w:t>
      </w:r>
      <w:proofErr w:type="spellStart"/>
      <w:r w:rsidRPr="00BD1771">
        <w:rPr>
          <w:rFonts w:ascii="Arial" w:hAnsi="Arial" w:cs="Arial"/>
          <w:sz w:val="16"/>
          <w:szCs w:val="16"/>
        </w:rPr>
        <w:t>eq.comb</w:t>
      </w:r>
      <w:proofErr w:type="spellEnd"/>
      <w:r w:rsidRPr="00BD1771">
        <w:rPr>
          <w:rFonts w:ascii="Arial" w:hAnsi="Arial" w:cs="Arial"/>
          <w:sz w:val="16"/>
          <w:szCs w:val="16"/>
        </w:rPr>
        <w:t>. incêndio - Risco "C"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9133 - BOMBEIROS - taxa de serviços especiais - art. 12 desta lei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9134 - BOMBEIROS - taxa de prevenção </w:t>
      </w:r>
      <w:proofErr w:type="spellStart"/>
      <w:r w:rsidRPr="00BD1771">
        <w:rPr>
          <w:rFonts w:ascii="Arial" w:hAnsi="Arial" w:cs="Arial"/>
          <w:sz w:val="16"/>
          <w:szCs w:val="16"/>
        </w:rPr>
        <w:t>operac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incênd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e salvam. - </w:t>
      </w:r>
      <w:proofErr w:type="gramStart"/>
      <w:r w:rsidRPr="00BD1771">
        <w:rPr>
          <w:rFonts w:ascii="Arial" w:hAnsi="Arial" w:cs="Arial"/>
          <w:sz w:val="16"/>
          <w:szCs w:val="16"/>
        </w:rPr>
        <w:t>art.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13 desta lei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9135 - BOMBEIROS - taxa de prev. </w:t>
      </w:r>
      <w:proofErr w:type="spellStart"/>
      <w:r w:rsidRPr="00BD1771">
        <w:rPr>
          <w:rFonts w:ascii="Arial" w:hAnsi="Arial" w:cs="Arial"/>
          <w:sz w:val="16"/>
          <w:szCs w:val="16"/>
        </w:rPr>
        <w:t>operac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incênd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e salvam. - </w:t>
      </w:r>
      <w:proofErr w:type="gramStart"/>
      <w:r w:rsidRPr="00BD1771">
        <w:rPr>
          <w:rFonts w:ascii="Arial" w:hAnsi="Arial" w:cs="Arial"/>
          <w:sz w:val="16"/>
          <w:szCs w:val="16"/>
        </w:rPr>
        <w:t>art.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13 desta lei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9136 - BOMBEIROS - taxa de vistorias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9137 - BOMBEIROS - taxa de testes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9138 - BOMBEIROS - taxa de análise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de inst. de gás canaliz. em </w:t>
      </w:r>
      <w:proofErr w:type="spellStart"/>
      <w:r w:rsidRPr="00BD1771">
        <w:rPr>
          <w:rFonts w:ascii="Arial" w:hAnsi="Arial" w:cs="Arial"/>
          <w:sz w:val="16"/>
          <w:szCs w:val="16"/>
        </w:rPr>
        <w:t>edific</w:t>
      </w:r>
      <w:proofErr w:type="spellEnd"/>
      <w:r w:rsidRPr="00BD1771">
        <w:rPr>
          <w:rFonts w:ascii="Arial" w:hAnsi="Arial" w:cs="Arial"/>
          <w:sz w:val="16"/>
          <w:szCs w:val="16"/>
        </w:rPr>
        <w:t>.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9139 - BOMBEIROS - taxa de inscrição em concurso público – nível fundamental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9140 - BOMBEIROS - taxa de inscrição em concurso público – nível médio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9141 - BOMBEIROS - taxa de inscrição em concurso público – nível superior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9142 - BOMBEIROS - taxa de utilização de espaços e </w:t>
      </w:r>
      <w:proofErr w:type="spellStart"/>
      <w:r w:rsidRPr="00BD1771">
        <w:rPr>
          <w:rFonts w:ascii="Arial" w:hAnsi="Arial" w:cs="Arial"/>
          <w:sz w:val="16"/>
          <w:szCs w:val="16"/>
        </w:rPr>
        <w:t>equip</w:t>
      </w:r>
      <w:proofErr w:type="spellEnd"/>
      <w:r w:rsidRPr="00BD1771">
        <w:rPr>
          <w:rFonts w:ascii="Arial" w:hAnsi="Arial" w:cs="Arial"/>
          <w:sz w:val="16"/>
          <w:szCs w:val="16"/>
        </w:rPr>
        <w:t>. desportivos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9143 - BOMBEIROS - taxa de hospedagem em </w:t>
      </w:r>
      <w:proofErr w:type="spellStart"/>
      <w:r w:rsidRPr="00BD1771">
        <w:rPr>
          <w:rFonts w:ascii="Arial" w:hAnsi="Arial" w:cs="Arial"/>
          <w:sz w:val="16"/>
          <w:szCs w:val="16"/>
        </w:rPr>
        <w:t>estabel</w:t>
      </w:r>
      <w:proofErr w:type="spellEnd"/>
      <w:r w:rsidRPr="00BD1771">
        <w:rPr>
          <w:rFonts w:ascii="Arial" w:hAnsi="Arial" w:cs="Arial"/>
          <w:sz w:val="16"/>
          <w:szCs w:val="16"/>
        </w:rPr>
        <w:t>. do CBMRO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9144 - BOMBEIROS - taxa de utilização de imóvel do CBMRO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9145 - BOMBEIROS - taxa de reanálise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>. de seg. contra incêndio</w:t>
      </w:r>
    </w:p>
    <w:p w:rsidR="00A14B07" w:rsidRPr="00BD1771" w:rsidRDefault="00A14B07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9146 - BOMBEIROS - taxa de </w:t>
      </w:r>
      <w:proofErr w:type="spellStart"/>
      <w:r w:rsidRPr="00BD1771">
        <w:rPr>
          <w:rFonts w:ascii="Arial" w:hAnsi="Arial" w:cs="Arial"/>
          <w:sz w:val="16"/>
          <w:szCs w:val="16"/>
        </w:rPr>
        <w:t>recarimbamento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D1771">
        <w:rPr>
          <w:rFonts w:ascii="Arial" w:hAnsi="Arial" w:cs="Arial"/>
          <w:sz w:val="16"/>
          <w:szCs w:val="16"/>
        </w:rPr>
        <w:t>proj</w:t>
      </w:r>
      <w:proofErr w:type="spellEnd"/>
      <w:r w:rsidRPr="00BD1771">
        <w:rPr>
          <w:rFonts w:ascii="Arial" w:hAnsi="Arial" w:cs="Arial"/>
          <w:sz w:val="16"/>
          <w:szCs w:val="16"/>
        </w:rPr>
        <w:t>. de seg. contra incêndio</w:t>
      </w:r>
    </w:p>
    <w:p w:rsidR="00A14B07" w:rsidRPr="00BD1771" w:rsidRDefault="00A14B0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9147 - BOMBEIROS - taxa de outros serviços ñ. prev. nesta lei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IPERON:</w:t>
      </w:r>
    </w:p>
    <w:p w:rsidR="00571E09" w:rsidRPr="00BD1771" w:rsidRDefault="00A2198D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9201 -</w:t>
      </w:r>
      <w:r w:rsidR="00571E09" w:rsidRPr="00BD1771">
        <w:rPr>
          <w:rFonts w:ascii="Arial" w:hAnsi="Arial" w:cs="Arial"/>
          <w:sz w:val="16"/>
          <w:szCs w:val="16"/>
        </w:rPr>
        <w:t xml:space="preserve"> IPERON-ALE –EMPREGADO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9202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IPERON-ALE -EMPREGADOR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9203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IPERON-ALE –OUTROS</w:t>
      </w:r>
    </w:p>
    <w:p w:rsidR="00571E09" w:rsidRPr="00BD1771" w:rsidRDefault="00A2198D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9204 -</w:t>
      </w:r>
      <w:r w:rsidR="00571E09" w:rsidRPr="00BD1771">
        <w:rPr>
          <w:rFonts w:ascii="Arial" w:hAnsi="Arial" w:cs="Arial"/>
          <w:sz w:val="16"/>
          <w:szCs w:val="16"/>
        </w:rPr>
        <w:t xml:space="preserve"> IPERON-ALE –LICEN S/VENC EMPREGADO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9205</w:t>
      </w:r>
      <w:r w:rsidR="00A2198D" w:rsidRPr="00BD1771">
        <w:rPr>
          <w:rFonts w:ascii="Arial" w:hAnsi="Arial" w:cs="Arial"/>
          <w:sz w:val="16"/>
          <w:szCs w:val="16"/>
        </w:rPr>
        <w:t xml:space="preserve"> - </w:t>
      </w:r>
      <w:r w:rsidRPr="00BD1771">
        <w:rPr>
          <w:rFonts w:ascii="Arial" w:hAnsi="Arial" w:cs="Arial"/>
          <w:sz w:val="16"/>
          <w:szCs w:val="16"/>
        </w:rPr>
        <w:t>IPERON-ALE –LICEN S/VENC EMPREGADOR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9206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IPERON-ALE JURO-MULTA-CORR.MONET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9207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IPERON-TCE –EMPREGADO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9208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IPERON-TCE –EMPREGADOR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9209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IPERON-TCE –OUTROS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9210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IPERON-TCE –LICEN S/VENC EMPREGADO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9211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IPERON-TCE –LICEN S/VENC EMPREGADOR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9212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="008E56B2" w:rsidRPr="00BD1771">
        <w:rPr>
          <w:rFonts w:ascii="Arial" w:hAnsi="Arial" w:cs="Arial"/>
          <w:sz w:val="16"/>
          <w:szCs w:val="16"/>
        </w:rPr>
        <w:t xml:space="preserve"> IPERON-T</w:t>
      </w:r>
      <w:r w:rsidRPr="00BD1771">
        <w:rPr>
          <w:rFonts w:ascii="Arial" w:hAnsi="Arial" w:cs="Arial"/>
          <w:sz w:val="16"/>
          <w:szCs w:val="16"/>
        </w:rPr>
        <w:t>C</w:t>
      </w:r>
      <w:r w:rsidR="008E56B2" w:rsidRPr="00BD1771">
        <w:rPr>
          <w:rFonts w:ascii="Arial" w:hAnsi="Arial" w:cs="Arial"/>
          <w:sz w:val="16"/>
          <w:szCs w:val="16"/>
        </w:rPr>
        <w:t>E</w:t>
      </w:r>
      <w:r w:rsidRPr="00BD1771">
        <w:rPr>
          <w:rFonts w:ascii="Arial" w:hAnsi="Arial" w:cs="Arial"/>
          <w:sz w:val="16"/>
          <w:szCs w:val="16"/>
        </w:rPr>
        <w:t xml:space="preserve"> –JURO-MULTA-CORR MONET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9213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 -TJ –EMPREGADO</w:t>
      </w:r>
    </w:p>
    <w:p w:rsidR="00571E09" w:rsidRPr="00BD1771" w:rsidRDefault="00571E0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9214</w:t>
      </w:r>
      <w:r w:rsidR="00A2198D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IPERON-TJ –EMPREGADOR</w:t>
      </w:r>
    </w:p>
    <w:p w:rsidR="00571E09" w:rsidRPr="00BD1771" w:rsidRDefault="00A2198D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9215 - </w:t>
      </w:r>
      <w:r w:rsidR="00571E09" w:rsidRPr="00BD1771">
        <w:rPr>
          <w:rFonts w:ascii="Arial" w:hAnsi="Arial" w:cs="Arial"/>
          <w:sz w:val="16"/>
          <w:szCs w:val="16"/>
        </w:rPr>
        <w:t>IPERON-TJ -OUTROS</w:t>
      </w:r>
    </w:p>
    <w:p w:rsidR="00571E09" w:rsidRPr="00BD1771" w:rsidRDefault="00A2198D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9216 - </w:t>
      </w:r>
      <w:r w:rsidR="00571E09" w:rsidRPr="00BD1771">
        <w:rPr>
          <w:rFonts w:ascii="Arial" w:hAnsi="Arial" w:cs="Arial"/>
          <w:sz w:val="16"/>
          <w:szCs w:val="16"/>
        </w:rPr>
        <w:t>IPERON-TJ –LICEN S/VENC EMPREGADO</w:t>
      </w:r>
    </w:p>
    <w:p w:rsidR="00571E09" w:rsidRPr="00BD1771" w:rsidRDefault="00A2198D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9217 - </w:t>
      </w:r>
      <w:r w:rsidR="00571E09" w:rsidRPr="00BD1771">
        <w:rPr>
          <w:rFonts w:ascii="Arial" w:hAnsi="Arial" w:cs="Arial"/>
          <w:sz w:val="16"/>
          <w:szCs w:val="16"/>
        </w:rPr>
        <w:t>IPERON-TJ -LICEN S/VENC EMPREGADOR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9218 - </w:t>
      </w:r>
      <w:r w:rsidR="00571E09" w:rsidRPr="00BD1771">
        <w:rPr>
          <w:rFonts w:ascii="Arial" w:hAnsi="Arial" w:cs="Arial"/>
          <w:sz w:val="16"/>
          <w:szCs w:val="16"/>
        </w:rPr>
        <w:t>IPERON-TJ –JURO-MULTA-CORR MONET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9219 - </w:t>
      </w:r>
      <w:r w:rsidR="00571E09" w:rsidRPr="00BD1771">
        <w:rPr>
          <w:rFonts w:ascii="Arial" w:hAnsi="Arial" w:cs="Arial"/>
          <w:sz w:val="16"/>
          <w:szCs w:val="16"/>
        </w:rPr>
        <w:t>IPERON-PGE –EMPREGADO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9220 - </w:t>
      </w:r>
      <w:r w:rsidR="00571E09" w:rsidRPr="00BD1771">
        <w:rPr>
          <w:rFonts w:ascii="Arial" w:hAnsi="Arial" w:cs="Arial"/>
          <w:sz w:val="16"/>
          <w:szCs w:val="16"/>
        </w:rPr>
        <w:t>IPERON-PGE –EMPREGADOR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9221 - </w:t>
      </w:r>
      <w:r w:rsidR="00571E09" w:rsidRPr="00BD1771">
        <w:rPr>
          <w:rFonts w:ascii="Arial" w:hAnsi="Arial" w:cs="Arial"/>
          <w:sz w:val="16"/>
          <w:szCs w:val="16"/>
        </w:rPr>
        <w:t>IPERON-PGE –OUTROS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9222 - </w:t>
      </w:r>
      <w:r w:rsidR="00571E09" w:rsidRPr="00BD1771">
        <w:rPr>
          <w:rFonts w:ascii="Arial" w:hAnsi="Arial" w:cs="Arial"/>
          <w:sz w:val="16"/>
          <w:szCs w:val="16"/>
        </w:rPr>
        <w:t>IPERON-PGE –LICEN S/VENC EMPREGADO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9223 - </w:t>
      </w:r>
      <w:r w:rsidR="00571E09" w:rsidRPr="00BD1771">
        <w:rPr>
          <w:rFonts w:ascii="Arial" w:hAnsi="Arial" w:cs="Arial"/>
          <w:sz w:val="16"/>
          <w:szCs w:val="16"/>
        </w:rPr>
        <w:t>IPERON-PGE –LICEN S/VENC EMPREGADOR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9224 - </w:t>
      </w:r>
      <w:r w:rsidR="00571E09" w:rsidRPr="00BD1771">
        <w:rPr>
          <w:rFonts w:ascii="Arial" w:hAnsi="Arial" w:cs="Arial"/>
          <w:sz w:val="16"/>
          <w:szCs w:val="16"/>
        </w:rPr>
        <w:t>IPERON-PGE –JURO-MULTA-CORR MONET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9225 - </w:t>
      </w:r>
      <w:r w:rsidR="00571E09" w:rsidRPr="00BD1771">
        <w:rPr>
          <w:rFonts w:ascii="Arial" w:hAnsi="Arial" w:cs="Arial"/>
          <w:sz w:val="16"/>
          <w:szCs w:val="16"/>
        </w:rPr>
        <w:t>IPERON-CGE –EMPREGADO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9226 - </w:t>
      </w:r>
      <w:r w:rsidR="00571E09" w:rsidRPr="00BD1771">
        <w:rPr>
          <w:rFonts w:ascii="Arial" w:hAnsi="Arial" w:cs="Arial"/>
          <w:sz w:val="16"/>
          <w:szCs w:val="16"/>
        </w:rPr>
        <w:t>IPERON-CGE –EMPREGADOR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 xml:space="preserve">9227 - </w:t>
      </w:r>
      <w:r w:rsidR="00571E09" w:rsidRPr="00BD1771">
        <w:rPr>
          <w:rFonts w:ascii="Arial" w:hAnsi="Arial" w:cs="Arial"/>
          <w:sz w:val="16"/>
          <w:szCs w:val="16"/>
        </w:rPr>
        <w:t>IPERON-CGE –OUTROS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9228 - </w:t>
      </w:r>
      <w:r w:rsidR="00571E09" w:rsidRPr="00BD1771">
        <w:rPr>
          <w:rFonts w:ascii="Arial" w:hAnsi="Arial" w:cs="Arial"/>
          <w:sz w:val="16"/>
          <w:szCs w:val="16"/>
        </w:rPr>
        <w:t>IPERON-CGE –LICEN S/VENC EMPREGADO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9229 - </w:t>
      </w:r>
      <w:r w:rsidR="00571E09" w:rsidRPr="00BD1771">
        <w:rPr>
          <w:rFonts w:ascii="Arial" w:hAnsi="Arial" w:cs="Arial"/>
          <w:sz w:val="16"/>
          <w:szCs w:val="16"/>
        </w:rPr>
        <w:t>IPERON-CGE –LICEN S/VENC EMPREGADOR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9230 - </w:t>
      </w:r>
      <w:r w:rsidR="00571E09" w:rsidRPr="00BD1771">
        <w:rPr>
          <w:rFonts w:ascii="Arial" w:hAnsi="Arial" w:cs="Arial"/>
          <w:sz w:val="16"/>
          <w:szCs w:val="16"/>
        </w:rPr>
        <w:t>IPERON-CGE –JURO-MULTA-CORR MONET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9231 - </w:t>
      </w:r>
      <w:r w:rsidR="00571E09" w:rsidRPr="00BD1771">
        <w:rPr>
          <w:rFonts w:ascii="Arial" w:hAnsi="Arial" w:cs="Arial"/>
          <w:sz w:val="16"/>
          <w:szCs w:val="16"/>
        </w:rPr>
        <w:t>IPERON-SUPEL -EMPREGADO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9232 - </w:t>
      </w:r>
      <w:r w:rsidR="00571E09" w:rsidRPr="00BD1771">
        <w:rPr>
          <w:rFonts w:ascii="Arial" w:hAnsi="Arial" w:cs="Arial"/>
          <w:sz w:val="16"/>
          <w:szCs w:val="16"/>
        </w:rPr>
        <w:t>IPERON-SUPEL -EMPREGADOR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9233 - </w:t>
      </w:r>
      <w:r w:rsidR="00571E09" w:rsidRPr="00BD1771">
        <w:rPr>
          <w:rFonts w:ascii="Arial" w:hAnsi="Arial" w:cs="Arial"/>
          <w:sz w:val="16"/>
          <w:szCs w:val="16"/>
        </w:rPr>
        <w:t>IPERON-SUPEL -OUTROS</w:t>
      </w:r>
    </w:p>
    <w:p w:rsidR="00571E09" w:rsidRPr="00BD1771" w:rsidRDefault="009620B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9234 - </w:t>
      </w:r>
      <w:r w:rsidR="00571E09" w:rsidRPr="00BD1771">
        <w:rPr>
          <w:rFonts w:ascii="Arial" w:hAnsi="Arial" w:cs="Arial"/>
          <w:sz w:val="16"/>
          <w:szCs w:val="16"/>
        </w:rPr>
        <w:t>IPERON-SUPEL –LICEN S/VENC 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9235 - </w:t>
      </w:r>
      <w:r w:rsidR="00571E09" w:rsidRPr="00BD1771">
        <w:rPr>
          <w:rFonts w:ascii="Arial" w:hAnsi="Arial" w:cs="Arial"/>
          <w:sz w:val="16"/>
          <w:szCs w:val="16"/>
        </w:rPr>
        <w:t>IPERON-SUPEL –LICEN S/VENC EMPREGADOR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9236 - </w:t>
      </w:r>
      <w:r w:rsidR="00571E09" w:rsidRPr="00BD1771">
        <w:rPr>
          <w:rFonts w:ascii="Arial" w:hAnsi="Arial" w:cs="Arial"/>
          <w:sz w:val="16"/>
          <w:szCs w:val="16"/>
        </w:rPr>
        <w:t>IPERON-SUPEL –JURO-MULTA-CORR MONET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9237 - </w:t>
      </w:r>
      <w:r w:rsidR="00571E09" w:rsidRPr="00BD1771">
        <w:rPr>
          <w:rFonts w:ascii="Arial" w:hAnsi="Arial" w:cs="Arial"/>
          <w:sz w:val="16"/>
          <w:szCs w:val="16"/>
        </w:rPr>
        <w:t>IPERON-CGAG -EMPREGADO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9238 - </w:t>
      </w:r>
      <w:r w:rsidR="00571E09" w:rsidRPr="00BD1771">
        <w:rPr>
          <w:rFonts w:ascii="Arial" w:hAnsi="Arial" w:cs="Arial"/>
          <w:sz w:val="16"/>
          <w:szCs w:val="16"/>
        </w:rPr>
        <w:t>IPERON-GCAG –EMPREGADOR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9239 - </w:t>
      </w:r>
      <w:r w:rsidR="00571E09" w:rsidRPr="00BD1771">
        <w:rPr>
          <w:rFonts w:ascii="Arial" w:hAnsi="Arial" w:cs="Arial"/>
          <w:sz w:val="16"/>
          <w:szCs w:val="16"/>
        </w:rPr>
        <w:t>IPERON-CGAG –OUTROS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9240 - </w:t>
      </w:r>
      <w:r w:rsidR="00571E09" w:rsidRPr="00BD1771">
        <w:rPr>
          <w:rFonts w:ascii="Arial" w:hAnsi="Arial" w:cs="Arial"/>
          <w:sz w:val="16"/>
          <w:szCs w:val="16"/>
        </w:rPr>
        <w:t>IPERON-CGAG –LICEN S/VENC 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9241 - </w:t>
      </w:r>
      <w:r w:rsidR="00571E09" w:rsidRPr="00BD1771">
        <w:rPr>
          <w:rFonts w:ascii="Arial" w:hAnsi="Arial" w:cs="Arial"/>
          <w:sz w:val="16"/>
          <w:szCs w:val="16"/>
        </w:rPr>
        <w:t>IPERON-CGCG –LICEN S/VENC EMPREGADOR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9242 - </w:t>
      </w:r>
      <w:r w:rsidR="00571E09" w:rsidRPr="00BD1771">
        <w:rPr>
          <w:rFonts w:ascii="Arial" w:hAnsi="Arial" w:cs="Arial"/>
          <w:sz w:val="16"/>
          <w:szCs w:val="16"/>
        </w:rPr>
        <w:t>IPERON-CGAG –JURO-MULTA-CORR MONET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9243 - </w:t>
      </w:r>
      <w:r w:rsidR="00571E09" w:rsidRPr="00BD1771">
        <w:rPr>
          <w:rFonts w:ascii="Arial" w:hAnsi="Arial" w:cs="Arial"/>
          <w:sz w:val="16"/>
          <w:szCs w:val="16"/>
        </w:rPr>
        <w:t>IPERON-FASER –EMPREGADO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9244 - </w:t>
      </w:r>
      <w:r w:rsidR="00571E09" w:rsidRPr="00BD1771">
        <w:rPr>
          <w:rFonts w:ascii="Arial" w:hAnsi="Arial" w:cs="Arial"/>
          <w:sz w:val="16"/>
          <w:szCs w:val="16"/>
        </w:rPr>
        <w:t>IPERON-FASER –EMPREGADOR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9245 - </w:t>
      </w:r>
      <w:r w:rsidR="00571E09" w:rsidRPr="00BD1771">
        <w:rPr>
          <w:rFonts w:ascii="Arial" w:hAnsi="Arial" w:cs="Arial"/>
          <w:sz w:val="16"/>
          <w:szCs w:val="16"/>
        </w:rPr>
        <w:t>IPERON-FASER -OUTROS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9246 - </w:t>
      </w:r>
      <w:r w:rsidR="00571E09" w:rsidRPr="00BD1771">
        <w:rPr>
          <w:rFonts w:ascii="Arial" w:hAnsi="Arial" w:cs="Arial"/>
          <w:sz w:val="16"/>
          <w:szCs w:val="16"/>
        </w:rPr>
        <w:t>IPERON-FASER –LICEN S/VENC 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9247 - </w:t>
      </w:r>
      <w:r w:rsidR="00571E09" w:rsidRPr="00BD1771">
        <w:rPr>
          <w:rFonts w:ascii="Arial" w:hAnsi="Arial" w:cs="Arial"/>
          <w:sz w:val="16"/>
          <w:szCs w:val="16"/>
        </w:rPr>
        <w:t>IPERON-FASER –LICEN S/VENC EMPREGADOR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9248 - </w:t>
      </w:r>
      <w:r w:rsidR="00571E09" w:rsidRPr="00BD1771">
        <w:rPr>
          <w:rFonts w:ascii="Arial" w:hAnsi="Arial" w:cs="Arial"/>
          <w:sz w:val="16"/>
          <w:szCs w:val="16"/>
        </w:rPr>
        <w:t>IPERON-FASER –JURO-MULTA-CORR MONET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9249 - </w:t>
      </w:r>
      <w:r w:rsidR="00571E09" w:rsidRPr="00BD1771">
        <w:rPr>
          <w:rFonts w:ascii="Arial" w:hAnsi="Arial" w:cs="Arial"/>
          <w:sz w:val="16"/>
          <w:szCs w:val="16"/>
        </w:rPr>
        <w:t>IPERON-SEPLAN –EMPREGADO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9250 - </w:t>
      </w:r>
      <w:r w:rsidR="00571E09" w:rsidRPr="00BD1771">
        <w:rPr>
          <w:rFonts w:ascii="Arial" w:hAnsi="Arial" w:cs="Arial"/>
          <w:sz w:val="16"/>
          <w:szCs w:val="16"/>
        </w:rPr>
        <w:t>IP</w:t>
      </w:r>
      <w:r w:rsidRPr="00BD1771">
        <w:rPr>
          <w:rFonts w:ascii="Arial" w:hAnsi="Arial" w:cs="Arial"/>
          <w:sz w:val="16"/>
          <w:szCs w:val="16"/>
        </w:rPr>
        <w:t>E</w:t>
      </w:r>
      <w:r w:rsidR="00571E09" w:rsidRPr="00BD1771">
        <w:rPr>
          <w:rFonts w:ascii="Arial" w:hAnsi="Arial" w:cs="Arial"/>
          <w:sz w:val="16"/>
          <w:szCs w:val="16"/>
        </w:rPr>
        <w:t>RON-SEPLAN –EMPREGADOR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9251 - </w:t>
      </w:r>
      <w:r w:rsidR="00571E09" w:rsidRPr="00BD1771">
        <w:rPr>
          <w:rFonts w:ascii="Arial" w:hAnsi="Arial" w:cs="Arial"/>
          <w:sz w:val="16"/>
          <w:szCs w:val="16"/>
        </w:rPr>
        <w:t>IPERON-SEPLAN –OUTROS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9252 - </w:t>
      </w:r>
      <w:r w:rsidR="00571E09" w:rsidRPr="00BD1771">
        <w:rPr>
          <w:rFonts w:ascii="Arial" w:hAnsi="Arial" w:cs="Arial"/>
          <w:sz w:val="16"/>
          <w:szCs w:val="16"/>
        </w:rPr>
        <w:t>IPERON-SEPLAN –LICEN S/VENC 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9253 - </w:t>
      </w:r>
      <w:r w:rsidR="00571E09" w:rsidRPr="00BD1771">
        <w:rPr>
          <w:rFonts w:ascii="Arial" w:hAnsi="Arial" w:cs="Arial"/>
          <w:sz w:val="16"/>
          <w:szCs w:val="16"/>
        </w:rPr>
        <w:t>IPERON-SEPLAN -LICEN S/VENC EMPREGADOR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9254 - </w:t>
      </w:r>
      <w:r w:rsidR="00571E09" w:rsidRPr="00BD1771">
        <w:rPr>
          <w:rFonts w:ascii="Arial" w:hAnsi="Arial" w:cs="Arial"/>
          <w:sz w:val="16"/>
          <w:szCs w:val="16"/>
        </w:rPr>
        <w:t>IPERON-SEPLAN –JURO-MULTA-CORR MONET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9255 - </w:t>
      </w:r>
      <w:r w:rsidR="00571E09" w:rsidRPr="00BD1771">
        <w:rPr>
          <w:rFonts w:ascii="Arial" w:hAnsi="Arial" w:cs="Arial"/>
          <w:sz w:val="16"/>
          <w:szCs w:val="16"/>
        </w:rPr>
        <w:t>IPERON-SEFIN –EMPREGADO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9256 - </w:t>
      </w:r>
      <w:r w:rsidR="00571E09" w:rsidRPr="00BD1771">
        <w:rPr>
          <w:rFonts w:ascii="Arial" w:hAnsi="Arial" w:cs="Arial"/>
          <w:sz w:val="16"/>
          <w:szCs w:val="16"/>
        </w:rPr>
        <w:t>IPERON-SEFIN –EMPREGADOR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9257 - </w:t>
      </w:r>
      <w:r w:rsidR="00571E09" w:rsidRPr="00BD1771">
        <w:rPr>
          <w:rFonts w:ascii="Arial" w:hAnsi="Arial" w:cs="Arial"/>
          <w:sz w:val="16"/>
          <w:szCs w:val="16"/>
        </w:rPr>
        <w:t>IPERON-SEFIN -OUTROS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9258 - </w:t>
      </w:r>
      <w:r w:rsidR="00571E09" w:rsidRPr="00BD1771">
        <w:rPr>
          <w:rFonts w:ascii="Arial" w:hAnsi="Arial" w:cs="Arial"/>
          <w:sz w:val="16"/>
          <w:szCs w:val="16"/>
        </w:rPr>
        <w:t>IPERON-SEFIN –LICEN S/VENC EMPREGADO</w:t>
      </w:r>
    </w:p>
    <w:p w:rsidR="00571E09" w:rsidRPr="00BD1771" w:rsidRDefault="007B3E46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</w:t>
      </w:r>
      <w:r w:rsidR="00114A64" w:rsidRPr="00BD1771">
        <w:rPr>
          <w:rFonts w:ascii="Arial" w:hAnsi="Arial" w:cs="Arial"/>
          <w:sz w:val="16"/>
          <w:szCs w:val="16"/>
        </w:rPr>
        <w:t>59</w:t>
      </w:r>
      <w:r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IPERON-SEFIN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9260</w:t>
      </w:r>
      <w:r w:rsidR="007B3E46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IPERON-SEFIN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9261</w:t>
      </w:r>
      <w:r w:rsidR="007B3E46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IPERON-DER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9262</w:t>
      </w:r>
      <w:r w:rsidR="007B3E46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IPERON-DER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9263</w:t>
      </w:r>
      <w:r w:rsidR="007B3E46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IPERON-DER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9264</w:t>
      </w:r>
      <w:r w:rsidR="007B3E46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IPERON-DER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9265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IPERON-DER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9266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IPERON-DER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9267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IPERON-DEOSP –EMRPEGADO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9268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IPERON-DEOSP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9269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IPERON-DEOSP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9270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IPERON-DEOSP –LIC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9271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IPERON-DEOSP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9272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IPERON-DEOSP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9273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IPERON-SESDEC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9274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IPERON-SESDEC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9275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IPERON-SESDEC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9276 </w:t>
      </w:r>
      <w:r w:rsidR="00FA0558" w:rsidRPr="00BD1771">
        <w:rPr>
          <w:rFonts w:ascii="Arial" w:hAnsi="Arial" w:cs="Arial"/>
          <w:sz w:val="16"/>
          <w:szCs w:val="16"/>
        </w:rPr>
        <w:t xml:space="preserve">- </w:t>
      </w:r>
      <w:r w:rsidR="00571E09" w:rsidRPr="00BD1771">
        <w:rPr>
          <w:rFonts w:ascii="Arial" w:hAnsi="Arial" w:cs="Arial"/>
          <w:sz w:val="16"/>
          <w:szCs w:val="16"/>
        </w:rPr>
        <w:t>IPERON-SESDEC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9277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IPERON-SESDEC – 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9278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IPERON-SESDEC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9279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IPERON-DETRAN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9280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IPERON-DETRAN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9281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IPERON-DETRAN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9282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IPERON-DETRAN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9283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IPERON-DETRAN –LICEN S/VENC EMRPEGADOR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9284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IPERON-DETRAN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9285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IPERON-SEDUC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9286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IPERON-SEDUC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9287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IPERON-SEDUC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9288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IPERON-SEDUC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9289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IPERON-SEDUC – 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9290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IPERON-SEDUC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9291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IPERON-SESAU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9292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IPERON-SESAU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9293</w:t>
      </w:r>
      <w:r w:rsidR="00FA0558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IPERON-SESAU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IPERON-SESAU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IPERON-SESAU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IPERON-SESAU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IEPRON-CETAS –EMRPEGADO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IPERON-CETAS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9299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IPERON-CETAS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IPERON-CETAS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IPERON-CETAS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IPERON-CETAS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IPERON-FHEMERON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IPERON-FHEMERON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IPERON-FHEMERON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9306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IPERON-FHEMERON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IPERON-FHEMERON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IPERON-FHEMERON – 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9309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IPERON-AGEVISA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IPERON-AGEVISA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IPERON-AGEVISA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IPERON-AGEVISA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IPERON-AGEVISA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IPERON-AGEVISA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IPERON-SEDAM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IPERON-SEDAM –EMPREGADOR</w:t>
      </w:r>
    </w:p>
    <w:p w:rsidR="00571E09" w:rsidRPr="00BD1771" w:rsidRDefault="00DD4E65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</w:t>
      </w:r>
      <w:r w:rsidR="00114A64" w:rsidRPr="00BD1771">
        <w:rPr>
          <w:rFonts w:ascii="Arial" w:hAnsi="Arial" w:cs="Arial"/>
          <w:sz w:val="16"/>
          <w:szCs w:val="16"/>
        </w:rPr>
        <w:t>7</w:t>
      </w:r>
      <w:r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IPERON-SEDAM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IPERON-SEDAM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9319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IPERON-SEDAM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IPERON-SEDAM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IPERON-SEAPES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IPERON-SEAPES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IPERON-SEAPES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IPERON-SEAPES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IPERON-SEAPES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IPERON-SEAPES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IPERON-IPEM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IPERON-IPEM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9329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IPERON-IPEM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IPERON-IPEM –LICENÇA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IPERON-IPEM-LICEN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IPERON-IPEM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IPERON-JUCER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IPERON-JUCER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IPERON-JUCER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IPERON-JUCER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IPERON-JUCER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IPERON-JUCER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9339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IPERON-IDARON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IPERON-IDARON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IPERON-IDARON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IPERON-IDARON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IPERON-IDARON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IPERON-IDARON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IPERON-SECEL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IPERON-SECEL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IPERON-SECEL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IPERON-SECEL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9349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IPERON-SECEL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IPERON-SECEL –JURO-MULTA-CORR MONET</w:t>
      </w:r>
    </w:p>
    <w:p w:rsidR="00571E09" w:rsidRPr="00BD1771" w:rsidRDefault="00DD4E65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</w:t>
      </w:r>
      <w:r w:rsidR="00114A64" w:rsidRPr="00BD1771">
        <w:rPr>
          <w:rFonts w:ascii="Arial" w:hAnsi="Arial" w:cs="Arial"/>
          <w:sz w:val="16"/>
          <w:szCs w:val="16"/>
        </w:rPr>
        <w:t>51</w:t>
      </w:r>
      <w:r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IPERON-SEAPEN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IPERON-SEAPEN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IPERON-SEAPEN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IPERON-SEAPEN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IPERON-SEAPEN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IPERON-SEAPEN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IPERON-SEAD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IERON-SEAD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9359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IPERON-SEAD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IPERON-SEAD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IPERON-SEAD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IPERON-SEAD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IPERON-IPERON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IPERON-IPERON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IPERON-IPERON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IPERON-IPERON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IPERON-IPERON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IPERON-IPERON –JURO–MULTA–CORR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9369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IPERON-MP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IPERON-MP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IPEROM-MP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IPERON-MP –LICEN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IPERON-MP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IPERON-MP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IPERON-DPE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IPERON-DPE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IPERON-DPE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IPERON-DPE –LICEN S/VENC EMPREADO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9379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IPERON-DPE –LICEN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IPERON-DPE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IPERON-TRE-EMPREGADOR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IPERON-TRE-EMPREGADOR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IPERON-TRE-OUTROS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IPERON-TRE-LIC S/VENC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9385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IPERON-TRE-LIC S/VENC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IPERON-TRE-JURO-MULTA-CORR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IPERON-SENADO FEDERAL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IPERON-SENADO FEDERAL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9389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IPERON-SENADO FEDERAL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IPERON-CAMARA DOS DEPUTADOS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</w:t>
      </w:r>
      <w:r w:rsidR="00DD4E65" w:rsidRPr="00BD1771">
        <w:rPr>
          <w:rFonts w:ascii="Arial" w:hAnsi="Arial" w:cs="Arial"/>
          <w:sz w:val="16"/>
          <w:szCs w:val="16"/>
        </w:rPr>
        <w:t>E</w:t>
      </w:r>
      <w:r w:rsidR="00571E09" w:rsidRPr="00BD1771">
        <w:rPr>
          <w:rFonts w:ascii="Arial" w:hAnsi="Arial" w:cs="Arial"/>
          <w:sz w:val="16"/>
          <w:szCs w:val="16"/>
        </w:rPr>
        <w:t>RON-CAMARA DOS DEPUTADOS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IPERON-CAMARA DOS DEPUTADOS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IPERON-CAMARAS MUNICIPAIS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IPERON-CAMARAS MUNICIPAIS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IPERON-CAMARAS MUNICIPAIS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ALTA FLORESTA-EMPREGADO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ALTA FLORESTA-EMPREGADOR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9398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ALTA FLORESTA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9399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ARIQUEMES –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9400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ARIQUEMES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9401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ARIQUEMES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9402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CABIXI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9403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CABIXI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9404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CABIXI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9405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CACOAL-EMPREGADO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9406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CACOAL-EMPREGADOR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9407</w:t>
      </w:r>
      <w:r w:rsidR="00DD4E65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CACOAL-OUTROS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CEREJEIRAS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9409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CEREJEIRAS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9410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CEREJEIRAS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9411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COLORADO D’OESTE –EMPREGADO</w:t>
      </w:r>
    </w:p>
    <w:p w:rsidR="00571E09" w:rsidRPr="00BD1771" w:rsidRDefault="00D414C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</w:t>
      </w:r>
      <w:r w:rsidR="00114A64" w:rsidRPr="00BD1771">
        <w:rPr>
          <w:rFonts w:ascii="Arial" w:hAnsi="Arial" w:cs="Arial"/>
          <w:sz w:val="16"/>
          <w:szCs w:val="16"/>
        </w:rPr>
        <w:t>412</w:t>
      </w:r>
      <w:r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COLORADO D’OESTE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9413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COLORADO D’OESTE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9414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CORUMBIARA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9415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CORUMBIARA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9416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CORUMBIARA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9417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COSTA MARQUES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COSTA MARQUES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9419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COSTA MARQUES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9420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ESPIGÃO D’OESTE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9421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ESPIGÃO D’OESTE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9422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ESPIGÃO D’OESTE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9423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GUAJARA MIRIM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9424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GUAJARA MIRIM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9425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GUAJARA MIRIM-OUTROS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9426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JARU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9427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JARU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JARU 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9429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JI-PARANA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9430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JI-PARANA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9431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JI-PARANA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9432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MACHADINHO D’OESTE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9433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MACHADINHO D’OESTE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9434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MACHADINHO D’OESTE 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9435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MACHADINHO D’OESTE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9436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MACHADINHO D’OESTE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9437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MACHADINHO D’OESTE 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OURO PRETO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9439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OURO PRETO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9440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OURO PRETO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9441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PIMENTA BUENO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9442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PIMENTA BUENO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9443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PIMENTA BUENO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9444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PORTO VELHO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9445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PORTO VELHO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9446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PORTO VELHO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9447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PRESIDENTE MEDICI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PRESIDENTE MEDICI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9449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PRESIDENTE MEDICI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9450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RIO CRESPO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9451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RIO CRESPO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9452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RIO CRESPO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9453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ROLIM DE MOURA -EMPREGADO</w:t>
      </w:r>
    </w:p>
    <w:p w:rsidR="00571E09" w:rsidRPr="00BD1771" w:rsidRDefault="00D414C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</w:t>
      </w:r>
      <w:r w:rsidR="00114A64" w:rsidRPr="00BD1771">
        <w:rPr>
          <w:rFonts w:ascii="Arial" w:hAnsi="Arial" w:cs="Arial"/>
          <w:sz w:val="16"/>
          <w:szCs w:val="16"/>
        </w:rPr>
        <w:t>54</w:t>
      </w:r>
      <w:r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ROLIM DE MOURA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9455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ROLIM DE MOURA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9456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SANTA LUZIA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9457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SANTA LUZIA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SANTA LUZIA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9459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VILHENA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9460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VILHENA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9461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VILHENA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9462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 xml:space="preserve">IPERON-PREF 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S.MIGUEL</w:t>
      </w:r>
      <w:proofErr w:type="gramEnd"/>
      <w:r w:rsidR="00571E09" w:rsidRPr="00BD1771">
        <w:rPr>
          <w:rFonts w:ascii="Arial" w:hAnsi="Arial" w:cs="Arial"/>
          <w:sz w:val="16"/>
          <w:szCs w:val="16"/>
        </w:rPr>
        <w:t xml:space="preserve"> DO GUAPORÉ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9463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 xml:space="preserve">IPERON-PREF 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S.MIGUEL</w:t>
      </w:r>
      <w:proofErr w:type="gramEnd"/>
      <w:r w:rsidR="00571E09" w:rsidRPr="00BD1771">
        <w:rPr>
          <w:rFonts w:ascii="Arial" w:hAnsi="Arial" w:cs="Arial"/>
          <w:sz w:val="16"/>
          <w:szCs w:val="16"/>
        </w:rPr>
        <w:t xml:space="preserve"> DO GUAPORÉ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9464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 xml:space="preserve">IPERON-PREF 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S.MIGUEL</w:t>
      </w:r>
      <w:proofErr w:type="gramEnd"/>
      <w:r w:rsidR="00571E09" w:rsidRPr="00BD1771">
        <w:rPr>
          <w:rFonts w:ascii="Arial" w:hAnsi="Arial" w:cs="Arial"/>
          <w:sz w:val="16"/>
          <w:szCs w:val="16"/>
        </w:rPr>
        <w:t xml:space="preserve"> DO GUAPORÉ 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9465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 xml:space="preserve">IPERON-PREF NOVA MAMORÉ 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-  EMPREGADO</w:t>
      </w:r>
      <w:proofErr w:type="gramEnd"/>
    </w:p>
    <w:p w:rsidR="00571E09" w:rsidRPr="00BD1771" w:rsidRDefault="00D414C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</w:t>
      </w:r>
      <w:r w:rsidR="00114A64" w:rsidRPr="00BD1771">
        <w:rPr>
          <w:rFonts w:ascii="Arial" w:hAnsi="Arial" w:cs="Arial"/>
          <w:sz w:val="16"/>
          <w:szCs w:val="16"/>
        </w:rPr>
        <w:t>466</w:t>
      </w:r>
      <w:r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 xml:space="preserve">IPERON-PREF NOVA MAMORÉ 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-  EMPREGADOR</w:t>
      </w:r>
      <w:proofErr w:type="gramEnd"/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9467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NOVA MAMORÉ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9468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ALVORADA D’OESTE -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9469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ALVORADA D’OESTE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9470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ALVORADA D’OESTE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9471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ALTO ALEGRE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9472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ALTO ALEGRE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9473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ALTO ALEGRE-OUTROS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9474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ALTO PARAISO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9475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ALTO PARAISO-EMPREGADO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9476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ALTO PARAISO-OUTROS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9477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BURITIS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BURITIS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9479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BURITIS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9480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NOVA HORIZONTE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9481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NOVA HORIZONTE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9482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NOVA HORIZONTE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9483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CACAULANDIA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9484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CACAULANDIA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9485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CACAULANDIA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9486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CAMPO NOVO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9487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CAMPO NOVO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9488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CAMPO NOVO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9489</w:t>
      </w:r>
      <w:r w:rsidR="00D414C9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CANDEIAS DO JAMARI -EMPREGADO</w:t>
      </w:r>
    </w:p>
    <w:p w:rsidR="00571E09" w:rsidRPr="00BD1771" w:rsidRDefault="00D414C9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</w:t>
      </w:r>
      <w:r w:rsidR="00114A64" w:rsidRPr="00BD1771">
        <w:rPr>
          <w:rFonts w:ascii="Arial" w:hAnsi="Arial" w:cs="Arial"/>
          <w:sz w:val="16"/>
          <w:szCs w:val="16"/>
        </w:rPr>
        <w:t>0</w:t>
      </w:r>
      <w:r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CANDEIAS DO JAMARI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9491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CANDEIAS DO JAMARI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9492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CASTANHEIRA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9493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CASTANHEIRA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9494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CASTANHEIRA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9495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CHUPINGUAIA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9496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CHUPINGUAIA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9497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CHUPINGUAIA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9498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CUJUBIM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9499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CUJUBIM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9500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CUJUBIM 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9501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GOV JORGE TEIXEIRA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9502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GOV JORGE TEIXEIRA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9503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GOV JORGE TEIXEIRA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9504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ITAPOÃ D’OESTE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9505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ITAPOÃ D’OESTE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9506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ITAPOÃ D’OESTE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9507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MINISTRO ANDREAZZA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9508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MINISTRO ANDREAZZA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9509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MINISTRO ANDREAZZA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9510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MIRANTE DA SERRA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9511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MIRANTE DA SERRA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9512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MIRANTE DA SERRA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9513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MONTE NEGRO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9514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MONTE NEGRO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9515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MONTE NEGRO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9516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NOVA UNIÃO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9517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NOVA UNIÃO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9518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NOVA UNIÃO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9519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PARECIS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9520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PARECIS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9521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PARECIS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9522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PIMENTEIRA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9523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PIMENTEIRA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9524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PIMENTEIRA 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9525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PRIMAVERA DE RO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9526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PRIMAVERA DE RO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9527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PRIMAVERA DE RO 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9528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SÃO FELIPE –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9529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SÃO FELIPE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9530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SÃO FELIPE - OUTROS</w:t>
      </w:r>
    </w:p>
    <w:p w:rsidR="00571E09" w:rsidRPr="00BD1771" w:rsidRDefault="008E56B2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</w:t>
      </w:r>
      <w:r w:rsidR="00114A64" w:rsidRPr="00BD1771">
        <w:rPr>
          <w:rFonts w:ascii="Arial" w:hAnsi="Arial" w:cs="Arial"/>
          <w:sz w:val="16"/>
          <w:szCs w:val="16"/>
        </w:rPr>
        <w:t>1</w:t>
      </w:r>
      <w:r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S.FCO DO GUAPORÉ -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9532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S.FCO DO GUAPORÉ -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9533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S.FCO DO GUAPORÉ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9534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SERINGUEIRAS -  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9535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SERINGUEIRAS   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9536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SERINGUEIRAS 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9537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 xml:space="preserve">IPERON-PREF TEIXEIROPOLIS 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-  EMPREGADO</w:t>
      </w:r>
      <w:proofErr w:type="gramEnd"/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9538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 xml:space="preserve">IPERON-PREF TEIXEIROPOLIS 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-  EMPREGADOR</w:t>
      </w:r>
      <w:proofErr w:type="gramEnd"/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9539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TEIXEIROPOLIS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9540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 xml:space="preserve">IPERON-PREF THEOBROMA 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-  EMPREGADO</w:t>
      </w:r>
      <w:proofErr w:type="gramEnd"/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9541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THEOBROMA</w:t>
      </w:r>
      <w:proofErr w:type="gramStart"/>
      <w:r w:rsidR="00571E09" w:rsidRPr="00BD1771">
        <w:rPr>
          <w:rFonts w:ascii="Arial" w:hAnsi="Arial" w:cs="Arial"/>
          <w:sz w:val="16"/>
          <w:szCs w:val="16"/>
        </w:rPr>
        <w:t>-  EMPREGADOR</w:t>
      </w:r>
      <w:proofErr w:type="gramEnd"/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9542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THEOBROMA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9543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URUPÁ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9544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URUPÁ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9545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URUPÁ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9546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VALE DO ANARI –EMPREGADO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9547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VALE DO ANARI –EMPREGADOR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9548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VALE DO ANARI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9549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VALE DO PARAISO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9550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VALE DO PARAISO –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9551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IPERON-PREF VALE DO PARAISO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9552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IPERON-INATIVO-TJ-EMPREGADO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9553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IPERON-INATIVO-TJ-EMPREGADOR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9554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IPERON-INATIVO-TJ-OUTROS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9555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IPERON-INATIVO-TJ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9556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IPERON-INATIVO-TCE – 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9557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IPERON-INATIVO-TCE - 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9558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IPERON-INATIVO-TCE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9559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IPERON-INATIVO-TCE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9560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IPERON-INATIVO-MP 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9561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IPERON-INATIVO-MP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9562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IPERON-INATIVO-MP –OUTROS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9563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IPERON-INATIVO-MP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9564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IPERON-INATIVO-IPERON-EMPREGADO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9565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IPERON-INATIVO-IPERON -EMPREGADOR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9566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IPERON-INATIVO-IPERON -OUTROS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9567</w:t>
      </w:r>
      <w:r w:rsidR="008E56B2" w:rsidRPr="00BD1771">
        <w:rPr>
          <w:rFonts w:ascii="Arial" w:hAnsi="Arial" w:cs="Arial"/>
          <w:sz w:val="16"/>
          <w:szCs w:val="16"/>
        </w:rPr>
        <w:t xml:space="preserve"> - </w:t>
      </w:r>
      <w:r w:rsidR="00571E09" w:rsidRPr="00BD1771">
        <w:rPr>
          <w:rFonts w:ascii="Arial" w:hAnsi="Arial" w:cs="Arial"/>
          <w:sz w:val="16"/>
          <w:szCs w:val="16"/>
        </w:rPr>
        <w:t>IPERON-INATIVO-IPERON –JURO-MULTA-CORR MONET</w:t>
      </w:r>
    </w:p>
    <w:p w:rsidR="00571E09" w:rsidRPr="00BD1771" w:rsidRDefault="00114A64" w:rsidP="001F747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9568</w:t>
      </w:r>
      <w:r w:rsidR="00571E09" w:rsidRPr="00BD1771">
        <w:rPr>
          <w:rFonts w:ascii="Arial" w:hAnsi="Arial" w:cs="Arial"/>
          <w:sz w:val="16"/>
          <w:szCs w:val="16"/>
        </w:rPr>
        <w:t xml:space="preserve"> - IPERON-PREFE</w:t>
      </w:r>
      <w:r w:rsidR="00DB7A2F" w:rsidRPr="00BD1771">
        <w:rPr>
          <w:rFonts w:ascii="Arial" w:hAnsi="Arial" w:cs="Arial"/>
          <w:sz w:val="16"/>
          <w:szCs w:val="16"/>
        </w:rPr>
        <w:t xml:space="preserve">ITURAS/CAMARAS/SENADO/TRT/TER – </w:t>
      </w:r>
      <w:r w:rsidR="00571E09" w:rsidRPr="00BD1771">
        <w:rPr>
          <w:rFonts w:ascii="Arial" w:hAnsi="Arial" w:cs="Arial"/>
          <w:sz w:val="16"/>
          <w:szCs w:val="16"/>
        </w:rPr>
        <w:t>JUROS/MULTA/CORREÇÃO MONETARIA – EMPREGADO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9569 - IPERON-PREFEITURAS/CAMARAS/SENADO/TRT/TER – JUROS/MULTA/CORREÇÃO MONETARIA – EMPREGADOR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x–x–x–x–x–x-x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Inclui a Conta Centralizadora da receita </w:t>
      </w:r>
      <w:smartTag w:uri="urn:schemas-microsoft-com:office:smarttags" w:element="metricconverter">
        <w:smartTagPr>
          <w:attr w:name="ProductID" w:val="9100 a"/>
        </w:smartTagPr>
        <w:r w:rsidRPr="00BD1771">
          <w:rPr>
            <w:rFonts w:ascii="Arial" w:hAnsi="Arial" w:cs="Arial"/>
            <w:sz w:val="16"/>
            <w:szCs w:val="16"/>
          </w:rPr>
          <w:t>9100 a</w:t>
        </w:r>
      </w:smartTag>
      <w:r w:rsidRPr="00BD1771">
        <w:rPr>
          <w:rFonts w:ascii="Arial" w:hAnsi="Arial" w:cs="Arial"/>
          <w:sz w:val="16"/>
          <w:szCs w:val="16"/>
        </w:rPr>
        <w:t xml:space="preserve"> 9147 do CBMRO – Corpo de Bombeiros Militar para a indicada abaixo.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Agência: 2757-X - Conta Corrente: 7038-6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Nomenclatura: CBMRO FUNESBOM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CNPJ: 02.603.612/0001/02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x–x–x–x–x–x–x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 a Conta Centralizadora da receita </w:t>
      </w:r>
      <w:smartTag w:uri="urn:schemas-microsoft-com:office:smarttags" w:element="metricconverter">
        <w:smartTagPr>
          <w:attr w:name="ProductID" w:val="9201 a"/>
        </w:smartTagPr>
        <w:r w:rsidRPr="00BD1771">
          <w:rPr>
            <w:rFonts w:ascii="Arial" w:hAnsi="Arial" w:cs="Arial"/>
            <w:sz w:val="16"/>
            <w:szCs w:val="16"/>
          </w:rPr>
          <w:t>9201 a</w:t>
        </w:r>
      </w:smartTag>
      <w:r w:rsidRPr="00BD1771">
        <w:rPr>
          <w:rFonts w:ascii="Arial" w:hAnsi="Arial" w:cs="Arial"/>
          <w:sz w:val="16"/>
          <w:szCs w:val="16"/>
        </w:rPr>
        <w:t xml:space="preserve"> 9569 do IPERON – para as indicadas abaixo.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Agência: 2757-X - Conta Corrente: 8531-6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Nomenclatura: EMPREGADO/F PREVIDENCIARIO IPERON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CNPJ: 15.849.540/0001-11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Agência: 2757-X - Conta Corrente: 8532-4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Nomenclatura: EMPREGADOR/F PREVIDENCIARIO IPERON</w:t>
      </w:r>
    </w:p>
    <w:p w:rsidR="00571E09" w:rsidRPr="00BD1771" w:rsidRDefault="00571E09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CNPJ: 15.849.540/0001-11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Agência: 2757-X - Conta Corrente: 8527-8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Nomenclatura: OUTROS/IPERON PREVIDENCIA</w:t>
      </w:r>
    </w:p>
    <w:p w:rsidR="00BF7F21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CNPJ: 15.849.540/0001-11</w:t>
      </w:r>
    </w:p>
    <w:p w:rsidR="00571E09" w:rsidRPr="00BD1771" w:rsidRDefault="00571E0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 no Anexo 1 – Tabela de Receita:</w:t>
      </w:r>
    </w:p>
    <w:p w:rsidR="00571E09" w:rsidRPr="00BD1771" w:rsidRDefault="00571E09" w:rsidP="001F7476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o Código de Receita 1662 ICMS Denúncia Espontânea para DARE tipo: 1 – 5 e 7;</w:t>
      </w:r>
    </w:p>
    <w:p w:rsidR="00571E09" w:rsidRPr="00BD1771" w:rsidRDefault="00571E09" w:rsidP="001F747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o Código de Receita 3112 ITCD para </w:t>
      </w:r>
      <w:proofErr w:type="spellStart"/>
      <w:r w:rsidRPr="00BD1771">
        <w:rPr>
          <w:rFonts w:ascii="Arial" w:hAnsi="Arial" w:cs="Arial"/>
          <w:sz w:val="16"/>
          <w:szCs w:val="16"/>
        </w:rPr>
        <w:t>Dare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tipo: 1 – 5 e 7</w:t>
      </w:r>
    </w:p>
    <w:p w:rsidR="00F32197" w:rsidRPr="00BD1771" w:rsidRDefault="00571E09" w:rsidP="001F747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x–x–x–x–x–x–x</w:t>
      </w:r>
    </w:p>
    <w:p w:rsidR="00E95227" w:rsidRPr="00BD1771" w:rsidRDefault="00E95227" w:rsidP="001F7476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3.4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Edição: 10/12/2007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10/02/2008</w:t>
      </w:r>
    </w:p>
    <w:p w:rsidR="00B242E5" w:rsidRPr="00BD1771" w:rsidRDefault="00B242E5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Alterações: </w:t>
      </w:r>
      <w:r w:rsidRPr="00BD1771">
        <w:rPr>
          <w:rFonts w:ascii="Arial" w:hAnsi="Arial" w:cs="Arial"/>
          <w:b/>
          <w:sz w:val="16"/>
          <w:szCs w:val="16"/>
        </w:rPr>
        <w:t>TÍTULOS E SUBTÍTULOS DO MANUAL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Reordenar a </w:t>
      </w:r>
      <w:proofErr w:type="spellStart"/>
      <w:r w:rsidRPr="00BD1771">
        <w:rPr>
          <w:rFonts w:ascii="Arial" w:hAnsi="Arial" w:cs="Arial"/>
          <w:sz w:val="16"/>
          <w:szCs w:val="16"/>
        </w:rPr>
        <w:t>seqüência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numérica dos títulos/subtítulos do Manual, por força da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supressão da matéria atinente ao DARE TIPO 3, cuja utilização está suspensa.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Excluídos os títulos e subtítulos: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  <w:u w:val="single"/>
        </w:rPr>
        <w:t>3.4 – Definição do DARE Manual</w:t>
      </w:r>
      <w:r w:rsidRPr="00BD1771">
        <w:rPr>
          <w:rFonts w:ascii="Arial" w:hAnsi="Arial" w:cs="Arial"/>
          <w:sz w:val="16"/>
          <w:szCs w:val="16"/>
        </w:rPr>
        <w:t xml:space="preserve"> –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16 versão 3.3)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  <w:u w:val="single"/>
        </w:rPr>
        <w:t xml:space="preserve">3.4.1 – Leiaute dos </w:t>
      </w:r>
      <w:proofErr w:type="spellStart"/>
      <w:r w:rsidRPr="00BD1771">
        <w:rPr>
          <w:rFonts w:ascii="Arial" w:hAnsi="Arial" w:cs="Arial"/>
          <w:sz w:val="16"/>
          <w:szCs w:val="16"/>
          <w:u w:val="single"/>
        </w:rPr>
        <w:t>DAREs</w:t>
      </w:r>
      <w:proofErr w:type="spellEnd"/>
      <w:r w:rsidRPr="00BD1771">
        <w:rPr>
          <w:rFonts w:ascii="Arial" w:hAnsi="Arial" w:cs="Arial"/>
          <w:sz w:val="16"/>
          <w:szCs w:val="16"/>
          <w:u w:val="single"/>
        </w:rPr>
        <w:t xml:space="preserve"> Tipo 3</w:t>
      </w:r>
      <w:r w:rsidRPr="00BD1771">
        <w:rPr>
          <w:rFonts w:ascii="Arial" w:hAnsi="Arial" w:cs="Arial"/>
          <w:sz w:val="16"/>
          <w:szCs w:val="16"/>
        </w:rPr>
        <w:t xml:space="preserve"> –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16 versão 3.3)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  <w:u w:val="single"/>
        </w:rPr>
        <w:t xml:space="preserve">3.4.2 – Validação dos </w:t>
      </w:r>
      <w:proofErr w:type="spellStart"/>
      <w:r w:rsidRPr="00BD1771">
        <w:rPr>
          <w:rFonts w:ascii="Arial" w:hAnsi="Arial" w:cs="Arial"/>
          <w:sz w:val="16"/>
          <w:szCs w:val="16"/>
          <w:u w:val="single"/>
        </w:rPr>
        <w:t>DAREs</w:t>
      </w:r>
      <w:proofErr w:type="spellEnd"/>
      <w:r w:rsidRPr="00BD1771">
        <w:rPr>
          <w:rFonts w:ascii="Arial" w:hAnsi="Arial" w:cs="Arial"/>
          <w:sz w:val="16"/>
          <w:szCs w:val="16"/>
          <w:u w:val="single"/>
        </w:rPr>
        <w:t xml:space="preserve"> Tipo 3</w:t>
      </w:r>
      <w:r w:rsidRPr="00BD1771">
        <w:rPr>
          <w:rFonts w:ascii="Arial" w:hAnsi="Arial" w:cs="Arial"/>
          <w:sz w:val="16"/>
          <w:szCs w:val="16"/>
        </w:rPr>
        <w:t xml:space="preserve"> –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16/17 versão 3.3)</w:t>
      </w:r>
    </w:p>
    <w:p w:rsidR="00B242E5" w:rsidRPr="00BD1771" w:rsidRDefault="00B242E5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Alterada a </w:t>
      </w:r>
      <w:proofErr w:type="spellStart"/>
      <w:r w:rsidRPr="00BD1771">
        <w:rPr>
          <w:rFonts w:ascii="Arial" w:hAnsi="Arial" w:cs="Arial"/>
          <w:sz w:val="16"/>
          <w:szCs w:val="16"/>
        </w:rPr>
        <w:t>seqüência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numérica dos títulos e subtítulos:</w:t>
      </w:r>
    </w:p>
    <w:p w:rsidR="00B242E5" w:rsidRPr="00BD1771" w:rsidRDefault="00B242E5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3.5...... Atual: </w:t>
      </w:r>
      <w:r w:rsidRPr="00BD1771">
        <w:rPr>
          <w:rFonts w:ascii="Arial" w:hAnsi="Arial" w:cs="Arial"/>
          <w:sz w:val="16"/>
          <w:szCs w:val="16"/>
          <w:u w:val="single"/>
        </w:rPr>
        <w:t>3.4   Arquivos Magnéticos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3.5.1... Atual: </w:t>
      </w:r>
      <w:r w:rsidRPr="00BD1771">
        <w:rPr>
          <w:rFonts w:ascii="Arial" w:hAnsi="Arial" w:cs="Arial"/>
          <w:sz w:val="16"/>
          <w:szCs w:val="16"/>
          <w:u w:val="single"/>
        </w:rPr>
        <w:t>3.4.1 Arquivo Magnético de DARES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3.5.1.1 Atual: </w:t>
      </w:r>
      <w:r w:rsidRPr="00BD1771">
        <w:rPr>
          <w:rFonts w:ascii="Arial" w:hAnsi="Arial" w:cs="Arial"/>
          <w:sz w:val="16"/>
          <w:szCs w:val="16"/>
          <w:u w:val="single"/>
        </w:rPr>
        <w:t>3.4.1.1 Registro Header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3.5.1.2 Atual: </w:t>
      </w:r>
      <w:r w:rsidRPr="00BD1771">
        <w:rPr>
          <w:rFonts w:ascii="Arial" w:hAnsi="Arial" w:cs="Arial"/>
          <w:sz w:val="16"/>
          <w:szCs w:val="16"/>
          <w:u w:val="single"/>
        </w:rPr>
        <w:t>3.4.1.2 Registro Detalhe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3.5.1.3 Atual: </w:t>
      </w:r>
      <w:r w:rsidRPr="00BD1771">
        <w:rPr>
          <w:rFonts w:ascii="Arial" w:hAnsi="Arial" w:cs="Arial"/>
          <w:sz w:val="16"/>
          <w:szCs w:val="16"/>
          <w:u w:val="single"/>
        </w:rPr>
        <w:t xml:space="preserve">3.4.1.3 Registro </w:t>
      </w:r>
      <w:proofErr w:type="spellStart"/>
      <w:r w:rsidRPr="00BD1771">
        <w:rPr>
          <w:rFonts w:ascii="Arial" w:hAnsi="Arial" w:cs="Arial"/>
          <w:sz w:val="16"/>
          <w:szCs w:val="16"/>
          <w:u w:val="single"/>
        </w:rPr>
        <w:t>Trailler</w:t>
      </w:r>
      <w:proofErr w:type="spellEnd"/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3.5.2... Atual: </w:t>
      </w:r>
      <w:r w:rsidRPr="00BD1771">
        <w:rPr>
          <w:rFonts w:ascii="Arial" w:hAnsi="Arial" w:cs="Arial"/>
          <w:sz w:val="16"/>
          <w:szCs w:val="16"/>
          <w:u w:val="single"/>
        </w:rPr>
        <w:t>3.4.2 Arquivo Magnético de Depósitos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3.5.2.1 Atual: </w:t>
      </w:r>
      <w:r w:rsidRPr="00BD1771">
        <w:rPr>
          <w:rFonts w:ascii="Arial" w:hAnsi="Arial" w:cs="Arial"/>
          <w:sz w:val="16"/>
          <w:szCs w:val="16"/>
          <w:u w:val="single"/>
        </w:rPr>
        <w:t>3.4.2.1 Arquivos Magnéticos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 xml:space="preserve">Antes: 3.5.2.2 Atual: </w:t>
      </w:r>
      <w:r w:rsidRPr="00BD1771">
        <w:rPr>
          <w:rFonts w:ascii="Arial" w:hAnsi="Arial" w:cs="Arial"/>
          <w:sz w:val="16"/>
          <w:szCs w:val="16"/>
          <w:u w:val="single"/>
        </w:rPr>
        <w:t>3.4.2.2 Arquivos Magnéticos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3.5.2.3 Atual: </w:t>
      </w:r>
      <w:r w:rsidRPr="00BD1771">
        <w:rPr>
          <w:rFonts w:ascii="Arial" w:hAnsi="Arial" w:cs="Arial"/>
          <w:sz w:val="16"/>
          <w:szCs w:val="16"/>
          <w:u w:val="single"/>
        </w:rPr>
        <w:t>3.4.2.3 Arquivos Magnéticos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Antes: 3.6...... Atual: </w:t>
      </w:r>
      <w:r w:rsidRPr="00BD1771">
        <w:rPr>
          <w:rFonts w:ascii="Arial" w:hAnsi="Arial" w:cs="Arial"/>
          <w:sz w:val="16"/>
          <w:szCs w:val="16"/>
          <w:u w:val="single"/>
        </w:rPr>
        <w:t>3.5   Arquivos Magnéticos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827569" w:rsidRPr="00BD1771" w:rsidRDefault="00827569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ANEXOS DO MANUAL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Reordenar em razão de: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O Anexo VI repete a mesma tabela do Anexo 2, além de se confundir com o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6, como vê na transcrição do que consta na versão 3.3, a seguir: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VI - Tabela de Municípios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104);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2 - Tabela de Municípios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48/49);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6 - Controle de Versões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106)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 “Tabela de Identificação e Nomenclatura das Contas de Repasse” não está</w:t>
      </w:r>
      <w:r w:rsidR="00827569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identificada como “anexo” na versão 3.3.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Excluído o “ANEXO VI – Tabela de Municípios”;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Alterada a identificação de “ANEXO 6 - Controle de Versões” para: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  <w:u w:val="single"/>
        </w:rPr>
        <w:t>“ANEXO 8 - Controle de Versões”</w:t>
      </w:r>
      <w:r w:rsidRPr="00BD1771">
        <w:rPr>
          <w:rFonts w:ascii="Arial" w:hAnsi="Arial" w:cs="Arial"/>
          <w:sz w:val="16"/>
          <w:szCs w:val="16"/>
        </w:rPr>
        <w:t>;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 tabela abaixo, passa à categoria de anexo, identificando-se como: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“</w:t>
      </w:r>
      <w:r w:rsidRPr="00BD1771">
        <w:rPr>
          <w:rFonts w:ascii="Arial" w:hAnsi="Arial" w:cs="Arial"/>
          <w:sz w:val="16"/>
          <w:szCs w:val="16"/>
          <w:u w:val="single"/>
        </w:rPr>
        <w:t>ANEXO 6 - Tabela de Identificação e Nomenclatura das Contas de Repasse”.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MATÉRIA (em desuso) DA VERSÃO 3.3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Eliminar a matéria constante na versão 3.3, referente ao arquivo do IPVA, por não ter sido implementada pela rede arrecadadora e, portanto, não aplicada aos processos de arrecadação, o que torna dispensável sua menção no Manual.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Excluída toda a matéria – páginas </w:t>
      </w:r>
      <w:smartTag w:uri="urn:schemas-microsoft-com:office:smarttags" w:element="metricconverter">
        <w:smartTagPr>
          <w:attr w:name="ProductID" w:val="99 a"/>
        </w:smartTagPr>
        <w:r w:rsidRPr="00BD1771">
          <w:rPr>
            <w:rFonts w:ascii="Arial" w:hAnsi="Arial" w:cs="Arial"/>
            <w:sz w:val="16"/>
            <w:szCs w:val="16"/>
          </w:rPr>
          <w:t>99 a</w:t>
        </w:r>
      </w:smartTag>
      <w:r w:rsidRPr="00BD1771">
        <w:rPr>
          <w:rFonts w:ascii="Arial" w:hAnsi="Arial" w:cs="Arial"/>
          <w:sz w:val="16"/>
          <w:szCs w:val="16"/>
        </w:rPr>
        <w:t xml:space="preserve"> 103 da versão 3.3 – referente: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LAYOUT DO ARQUIVO DE IPVA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COMUNICAÇÃO DO BANCO ARRECADADOR COM O CENTRALIZADOR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1) APRESENTAÇÃO – pág. </w:t>
      </w:r>
      <w:proofErr w:type="gramStart"/>
      <w:r w:rsidRPr="00BD1771">
        <w:rPr>
          <w:rFonts w:ascii="Arial" w:hAnsi="Arial" w:cs="Arial"/>
          <w:sz w:val="16"/>
          <w:szCs w:val="16"/>
        </w:rPr>
        <w:t>99 versão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3.3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2) COMPOSIÇÃO DO ARQUIVO – pág. 100 versão 3.3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3) CARACTERÍSTICAS DO ARQUIVO – pág. 102 versão 3.3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4) CONSISTÊNCIAS - pág. 103 versão 3.3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ANEXO 2 – TABELA DE MUNICÍPIOS (pág. 44)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Corrigidos os erros de digitação no nome dos municípios: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Guajará Mirim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BD1771">
        <w:rPr>
          <w:rFonts w:ascii="Arial" w:hAnsi="Arial" w:cs="Arial"/>
          <w:sz w:val="16"/>
          <w:szCs w:val="16"/>
        </w:rPr>
        <w:t>Itapoã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do Oeste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BD1771">
        <w:rPr>
          <w:rFonts w:ascii="Arial" w:hAnsi="Arial" w:cs="Arial"/>
          <w:sz w:val="16"/>
          <w:szCs w:val="16"/>
        </w:rPr>
        <w:t>Theobroma</w:t>
      </w:r>
      <w:proofErr w:type="spellEnd"/>
      <w:r w:rsidRPr="00BD1771">
        <w:rPr>
          <w:rFonts w:ascii="Arial" w:hAnsi="Arial" w:cs="Arial"/>
          <w:sz w:val="16"/>
          <w:szCs w:val="16"/>
        </w:rPr>
        <w:t>.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ANEXO 6 – Tabela de </w:t>
      </w:r>
      <w:r w:rsidR="007A1C8A" w:rsidRPr="00BD1771">
        <w:rPr>
          <w:rFonts w:ascii="Arial" w:hAnsi="Arial" w:cs="Arial"/>
          <w:b/>
          <w:sz w:val="16"/>
          <w:szCs w:val="16"/>
        </w:rPr>
        <w:t xml:space="preserve">Identificação e Nomenclatura das </w:t>
      </w:r>
      <w:r w:rsidRPr="00BD1771">
        <w:rPr>
          <w:rFonts w:ascii="Arial" w:hAnsi="Arial" w:cs="Arial"/>
          <w:b/>
          <w:sz w:val="16"/>
          <w:szCs w:val="16"/>
        </w:rPr>
        <w:t>Contas de Repasse (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97)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Alterada a nomenclatura da Conta Bancária 2403-1: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Nome Atual: DER – RO ARRECADAÇÃO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Nome Antes: DEVOP CONTA GERAL DE ARRE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Incluídas as Contas Bancárias: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nº 8169-8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 2757-X - Banco 001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DEOSP – RO ARRECADAÇÃO - CNPJ: 07.832.547/0001-00</w:t>
      </w:r>
    </w:p>
    <w:p w:rsidR="00827569" w:rsidRPr="00BD1771" w:rsidRDefault="00827569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nº 8209-0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 2757-X - Banco 001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 ARRECD VIG SANITÁRIA - CNPJ: 07.864.604/0001-25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nº 8464-6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 2757-X - Banco 001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FUMRESPOM - CNPJ: 09.235.305/0001-57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Excluída a Conta Bancária: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nº 96.066-7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 2757-X - Banco 001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GERO SESAU ANVISA HB - CNPJ 04287520/0001-88.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Receitas: FUMRESPOM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Implantar as receitas do FUMRESPOM.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Incluídas as receitas códigos 9901 ao 9923, com os dados constantes nos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anexos: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1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43) - Anexo 4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69) - Anexo 5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95/96)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Receitas: IPVA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Incluída a receita código 5243, com os dados constantes nos anexos: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1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22) - Anexo 4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47) - Anexo 5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72)</w:t>
      </w:r>
    </w:p>
    <w:p w:rsidR="002E7CA1" w:rsidRPr="00BD1771" w:rsidRDefault="002E7CA1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Receitas: JUCER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Alterar a nomenclatura e corrigir em relação à receita código 8139, que consta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nos anexos da versão 3.3, da seguinte forma: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1: omitida (não consta);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Anexo 4: nomenclatura “JUCER – Código Reserva.”, </w:t>
      </w:r>
      <w:r w:rsidRPr="00BD1771">
        <w:rPr>
          <w:rFonts w:ascii="Arial" w:hAnsi="Arial" w:cs="Arial"/>
          <w:sz w:val="16"/>
          <w:szCs w:val="16"/>
          <w:u w:val="single"/>
        </w:rPr>
        <w:t>sem</w:t>
      </w:r>
      <w:r w:rsidRPr="00BD1771">
        <w:rPr>
          <w:rFonts w:ascii="Arial" w:hAnsi="Arial" w:cs="Arial"/>
          <w:sz w:val="16"/>
          <w:szCs w:val="16"/>
        </w:rPr>
        <w:t xml:space="preserve"> o nº da conta bancária;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5: normal, com a nomenclatura acima.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Incluída – no Anexo 1 (pág. 24) – a receita código </w:t>
      </w:r>
      <w:r w:rsidRPr="00BD1771">
        <w:rPr>
          <w:rFonts w:ascii="Arial" w:hAnsi="Arial" w:cs="Arial"/>
          <w:b/>
          <w:sz w:val="16"/>
          <w:szCs w:val="16"/>
        </w:rPr>
        <w:t>8139</w:t>
      </w:r>
      <w:r w:rsidRPr="00BD1771">
        <w:rPr>
          <w:rFonts w:ascii="Arial" w:hAnsi="Arial" w:cs="Arial"/>
          <w:sz w:val="16"/>
          <w:szCs w:val="16"/>
        </w:rPr>
        <w:t>;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Alterada – nos Anexos 4 (pág. 50) e 5 (pág. 75) – a nomenclatura da receita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código </w:t>
      </w:r>
      <w:r w:rsidRPr="00BD1771">
        <w:rPr>
          <w:rFonts w:ascii="Arial" w:hAnsi="Arial" w:cs="Arial"/>
          <w:b/>
          <w:sz w:val="16"/>
          <w:szCs w:val="16"/>
        </w:rPr>
        <w:t>8139</w:t>
      </w:r>
      <w:r w:rsidRPr="00BD1771">
        <w:rPr>
          <w:rFonts w:ascii="Arial" w:hAnsi="Arial" w:cs="Arial"/>
          <w:sz w:val="16"/>
          <w:szCs w:val="16"/>
        </w:rPr>
        <w:t>;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Incluído – no Anexo 4 (pág. 50) – o nº da conta bancária para a receita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código </w:t>
      </w:r>
      <w:r w:rsidRPr="00BD1771">
        <w:rPr>
          <w:rFonts w:ascii="Arial" w:hAnsi="Arial" w:cs="Arial"/>
          <w:b/>
          <w:sz w:val="16"/>
          <w:szCs w:val="16"/>
        </w:rPr>
        <w:t>8139</w:t>
      </w:r>
      <w:r w:rsidRPr="00BD1771">
        <w:rPr>
          <w:rFonts w:ascii="Arial" w:hAnsi="Arial" w:cs="Arial"/>
          <w:sz w:val="16"/>
          <w:szCs w:val="16"/>
        </w:rPr>
        <w:t>.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Receitas: DEVOP atuais DER e DEOSP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Reorganizar as receitas em decorrência da cisão do DEVOP em DER e DEOSP.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Convencionar a reserva dos códigos de receita 8801 ao 8850 para o DER e 8851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 8900 para o DEOSP.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Incluídos os códigos de receita: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8810</w:t>
      </w:r>
      <w:r w:rsidRPr="00BD1771">
        <w:rPr>
          <w:rFonts w:ascii="Arial" w:hAnsi="Arial" w:cs="Arial"/>
          <w:sz w:val="16"/>
          <w:szCs w:val="16"/>
          <w:u w:val="single"/>
        </w:rPr>
        <w:t xml:space="preserve"> ao </w:t>
      </w:r>
      <w:r w:rsidRPr="00BD1771">
        <w:rPr>
          <w:rFonts w:ascii="Arial" w:hAnsi="Arial" w:cs="Arial"/>
          <w:b/>
          <w:sz w:val="16"/>
          <w:szCs w:val="16"/>
          <w:u w:val="single"/>
        </w:rPr>
        <w:t>8820</w:t>
      </w:r>
      <w:r w:rsidRPr="00BD1771">
        <w:rPr>
          <w:rFonts w:ascii="Arial" w:hAnsi="Arial" w:cs="Arial"/>
          <w:sz w:val="16"/>
          <w:szCs w:val="16"/>
        </w:rPr>
        <w:t xml:space="preserve"> (DER) com os dados constantes nos anexos: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1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30/31) – Anexo 4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57) – Anexo 5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83)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8851</w:t>
      </w:r>
      <w:r w:rsidRPr="00BD1771">
        <w:rPr>
          <w:rFonts w:ascii="Arial" w:hAnsi="Arial" w:cs="Arial"/>
          <w:sz w:val="16"/>
          <w:szCs w:val="16"/>
          <w:u w:val="single"/>
        </w:rPr>
        <w:t xml:space="preserve"> ao </w:t>
      </w:r>
      <w:r w:rsidRPr="00BD1771">
        <w:rPr>
          <w:rFonts w:ascii="Arial" w:hAnsi="Arial" w:cs="Arial"/>
          <w:b/>
          <w:sz w:val="16"/>
          <w:szCs w:val="16"/>
          <w:u w:val="single"/>
        </w:rPr>
        <w:t>8860</w:t>
      </w:r>
      <w:r w:rsidRPr="00BD1771">
        <w:rPr>
          <w:rFonts w:ascii="Arial" w:hAnsi="Arial" w:cs="Arial"/>
          <w:sz w:val="16"/>
          <w:szCs w:val="16"/>
        </w:rPr>
        <w:t xml:space="preserve"> (DEOSP) com os dados constantes nos anexos: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1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31) – Anexo 4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57) – Anexo 5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83/84)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Alterado o número da Conta Bancária correspondente às receitas códigos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8861</w:t>
      </w:r>
      <w:r w:rsidRPr="00BD1771">
        <w:rPr>
          <w:rFonts w:ascii="Arial" w:hAnsi="Arial" w:cs="Arial"/>
          <w:sz w:val="16"/>
          <w:szCs w:val="16"/>
        </w:rPr>
        <w:t xml:space="preserve"> e </w:t>
      </w:r>
      <w:r w:rsidRPr="00BD1771">
        <w:rPr>
          <w:rFonts w:ascii="Arial" w:hAnsi="Arial" w:cs="Arial"/>
          <w:b/>
          <w:sz w:val="16"/>
          <w:szCs w:val="16"/>
        </w:rPr>
        <w:t>8862</w:t>
      </w:r>
      <w:r w:rsidRPr="00BD1771">
        <w:rPr>
          <w:rFonts w:ascii="Arial" w:hAnsi="Arial" w:cs="Arial"/>
          <w:sz w:val="16"/>
          <w:szCs w:val="16"/>
        </w:rPr>
        <w:t xml:space="preserve"> (DEOSP), como consta nos anexos: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4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57) – Anexo 5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84)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Dado Atual: Conta nº: 8169-8 Agência: 2757-x Banco: 001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Dado Anterior: Conta nº: 2403-1 Agência: 2757-x Banco: 001</w:t>
      </w:r>
    </w:p>
    <w:p w:rsidR="00E95227" w:rsidRPr="00BD1771" w:rsidRDefault="00E95227" w:rsidP="001F74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Alterada – nos anexos 1, 4 e 5 – a nomenclatura das receitas códigos</w:t>
      </w:r>
    </w:p>
    <w:p w:rsidR="00E95227" w:rsidRPr="00BD1771" w:rsidRDefault="00E95227" w:rsidP="001F747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8801</w:t>
      </w:r>
      <w:r w:rsidRPr="00BD1771">
        <w:rPr>
          <w:rFonts w:ascii="Arial" w:hAnsi="Arial" w:cs="Arial"/>
          <w:sz w:val="16"/>
          <w:szCs w:val="16"/>
        </w:rPr>
        <w:t xml:space="preserve"> ao </w:t>
      </w:r>
      <w:r w:rsidRPr="00BD1771">
        <w:rPr>
          <w:rFonts w:ascii="Arial" w:hAnsi="Arial" w:cs="Arial"/>
          <w:b/>
          <w:sz w:val="16"/>
          <w:szCs w:val="16"/>
        </w:rPr>
        <w:t>8809</w:t>
      </w:r>
      <w:r w:rsidRPr="00BD1771">
        <w:rPr>
          <w:rFonts w:ascii="Arial" w:hAnsi="Arial" w:cs="Arial"/>
          <w:sz w:val="16"/>
          <w:szCs w:val="16"/>
        </w:rPr>
        <w:t>,</w:t>
      </w:r>
      <w:r w:rsidRPr="00BD1771">
        <w:rPr>
          <w:rFonts w:ascii="Arial" w:hAnsi="Arial" w:cs="Arial"/>
          <w:b/>
          <w:sz w:val="16"/>
          <w:szCs w:val="16"/>
        </w:rPr>
        <w:t xml:space="preserve"> 8821</w:t>
      </w:r>
      <w:r w:rsidRPr="00BD1771">
        <w:rPr>
          <w:rFonts w:ascii="Arial" w:hAnsi="Arial" w:cs="Arial"/>
          <w:sz w:val="16"/>
          <w:szCs w:val="16"/>
        </w:rPr>
        <w:t>,</w:t>
      </w:r>
      <w:r w:rsidRPr="00BD1771">
        <w:rPr>
          <w:rFonts w:ascii="Arial" w:hAnsi="Arial" w:cs="Arial"/>
          <w:b/>
          <w:sz w:val="16"/>
          <w:szCs w:val="16"/>
        </w:rPr>
        <w:t xml:space="preserve"> 8822</w:t>
      </w:r>
      <w:r w:rsidRPr="00BD1771">
        <w:rPr>
          <w:rFonts w:ascii="Arial" w:hAnsi="Arial" w:cs="Arial"/>
          <w:sz w:val="16"/>
          <w:szCs w:val="16"/>
        </w:rPr>
        <w:t>,</w:t>
      </w:r>
      <w:r w:rsidRPr="00BD1771">
        <w:rPr>
          <w:rFonts w:ascii="Arial" w:hAnsi="Arial" w:cs="Arial"/>
          <w:b/>
          <w:sz w:val="16"/>
          <w:szCs w:val="16"/>
        </w:rPr>
        <w:t xml:space="preserve"> 8861 </w:t>
      </w:r>
      <w:r w:rsidRPr="00BD1771">
        <w:rPr>
          <w:rFonts w:ascii="Arial" w:hAnsi="Arial" w:cs="Arial"/>
          <w:sz w:val="16"/>
          <w:szCs w:val="16"/>
        </w:rPr>
        <w:t>e</w:t>
      </w:r>
      <w:r w:rsidRPr="00BD1771">
        <w:rPr>
          <w:rFonts w:ascii="Arial" w:hAnsi="Arial" w:cs="Arial"/>
          <w:b/>
          <w:sz w:val="16"/>
          <w:szCs w:val="16"/>
        </w:rPr>
        <w:t xml:space="preserve"> 8862</w:t>
      </w:r>
      <w:r w:rsidRPr="00BD1771">
        <w:rPr>
          <w:rFonts w:ascii="Arial" w:hAnsi="Arial" w:cs="Arial"/>
          <w:sz w:val="16"/>
          <w:szCs w:val="16"/>
        </w:rPr>
        <w:t>, conforme quadro abaixo: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670"/>
        <w:gridCol w:w="7701"/>
      </w:tblGrid>
      <w:tr w:rsidR="00E20502" w:rsidRPr="00BD1771" w:rsidTr="001F7476">
        <w:tc>
          <w:tcPr>
            <w:tcW w:w="0" w:type="auto"/>
            <w:shd w:val="clear" w:color="auto" w:fill="D9D9D9"/>
            <w:vAlign w:val="center"/>
          </w:tcPr>
          <w:p w:rsidR="00E20502" w:rsidRPr="00BD1771" w:rsidRDefault="002E1D0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0" w:type="auto"/>
            <w:gridSpan w:val="2"/>
            <w:shd w:val="clear" w:color="auto" w:fill="D9D9D9"/>
            <w:vAlign w:val="center"/>
          </w:tcPr>
          <w:p w:rsidR="00E20502" w:rsidRPr="00BD1771" w:rsidRDefault="00E20502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NOMENCLATURA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8801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REQUERIMENTO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REQUERIMENTO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8802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EXPEDIENTE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EXPEDIENTE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8803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MUDANÇA DE HORÁRIO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MUDANÇA DE HORÁRIO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8804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VISTORIA DE VEÍCULOS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VISTORIA DE VEÍCULOS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8805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VIAGEM EXTRAORDINÁRIA E OMISSÃO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VIAGEM EXTRAORDINÁRIA E OMISSÃO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8806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LICENÇA ESPECIAL COM PERMISSÃO DE LINHA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LICENÇA ESPECIAL COM PERMISSÃO DE LINHA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8807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LICENÇA ESPECIAL SEM PERMISSÃO DE LINHA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LICENÇA ESPECIAL SEM PERMISSÃO DE LINHA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8808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FRETAMENTO EVENTUAL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FRETAMENTO EVENTUAL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8809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TAXA DE FRETAMENTO CONTÍNUO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TAXA DE FRETAMENTO CONTÍNUO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8821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 - OBRAS ROD - TAXA DE TERMO DE RECEBIMENTO DEFINITIVO DE OBRAS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CONST. CIVIL - TAXA DE CERTIDÕES DIVERSAS.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lastRenderedPageBreak/>
              <w:t>8822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DER- OBRAS ROD - TAXA DE EXPEDIENTE</w:t>
            </w:r>
          </w:p>
        </w:tc>
      </w:tr>
      <w:tr w:rsidR="004C22C1" w:rsidRPr="00BD1771" w:rsidTr="003119B0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0" w:type="dxa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927" w:type="dxa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CONST. CIVIL - TAXA DE ATESTADO DE EXECUÇÃO DE OBRAS OU SERVIÇOS, DESEMPENHO, CAPACIDADE OU IDONIEDADE DE FIRMAS.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8861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DEOSP - CONST CIVIL - TAXA DE CERTIDÃO DE APROVAÇÃO DE LOCALIDADE DE POSTOS E DERIVADOS DE PETRÓLEO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OBRAS ROD. - TAXA DE EMISÃO DE CERTIDÕES DIVERSAS.</w:t>
            </w:r>
          </w:p>
        </w:tc>
      </w:tr>
      <w:tr w:rsidR="004C22C1" w:rsidRPr="00BD1771" w:rsidTr="001F7476">
        <w:tc>
          <w:tcPr>
            <w:tcW w:w="0" w:type="auto"/>
            <w:vMerge w:val="restart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8862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DEOSP - CONST CIVIL - TAXA DE EXPEDIENTE</w:t>
            </w:r>
          </w:p>
        </w:tc>
      </w:tr>
      <w:tr w:rsidR="004C22C1" w:rsidRPr="00BD1771" w:rsidTr="001F7476">
        <w:tc>
          <w:tcPr>
            <w:tcW w:w="0" w:type="auto"/>
            <w:vMerge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4C22C1" w:rsidRPr="00BD1771" w:rsidRDefault="004C22C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- OBRAS ROD. - TAXA DE ATESTADO DE EXECUÇÃO DE OBRAS OU SERVIÇOS, DESEMPPENHO CAPACIDADE OU IDONEIDADE DE FIRMAS</w:t>
            </w:r>
          </w:p>
        </w:tc>
      </w:tr>
    </w:tbl>
    <w:p w:rsidR="008266AD" w:rsidRPr="00BD1771" w:rsidRDefault="008266AD" w:rsidP="008266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Excluídas as receitas códigos </w:t>
      </w:r>
      <w:r w:rsidRPr="00BD1771">
        <w:rPr>
          <w:rFonts w:ascii="Arial" w:hAnsi="Arial" w:cs="Arial"/>
          <w:b/>
          <w:sz w:val="16"/>
          <w:szCs w:val="16"/>
        </w:rPr>
        <w:t>882</w:t>
      </w:r>
      <w:r w:rsidR="0012416A" w:rsidRPr="00BD1771">
        <w:rPr>
          <w:rFonts w:ascii="Arial" w:hAnsi="Arial" w:cs="Arial"/>
          <w:b/>
          <w:sz w:val="16"/>
          <w:szCs w:val="16"/>
        </w:rPr>
        <w:t>4</w:t>
      </w:r>
      <w:r w:rsidRPr="00BD1771">
        <w:rPr>
          <w:rFonts w:ascii="Arial" w:hAnsi="Arial" w:cs="Arial"/>
          <w:sz w:val="16"/>
          <w:szCs w:val="16"/>
        </w:rPr>
        <w:t xml:space="preserve"> ao </w:t>
      </w:r>
      <w:r w:rsidRPr="00BD1771">
        <w:rPr>
          <w:rFonts w:ascii="Arial" w:hAnsi="Arial" w:cs="Arial"/>
          <w:b/>
          <w:sz w:val="16"/>
          <w:szCs w:val="16"/>
        </w:rPr>
        <w:t>8832</w:t>
      </w:r>
      <w:r w:rsidRPr="00BD1771">
        <w:rPr>
          <w:rFonts w:ascii="Arial" w:hAnsi="Arial" w:cs="Arial"/>
          <w:sz w:val="16"/>
          <w:szCs w:val="16"/>
        </w:rPr>
        <w:t xml:space="preserve">, </w:t>
      </w:r>
      <w:r w:rsidRPr="00BD1771">
        <w:rPr>
          <w:rFonts w:ascii="Arial" w:hAnsi="Arial" w:cs="Arial"/>
          <w:b/>
          <w:sz w:val="16"/>
          <w:szCs w:val="16"/>
        </w:rPr>
        <w:t>8841</w:t>
      </w:r>
      <w:r w:rsidRPr="00BD1771">
        <w:rPr>
          <w:rFonts w:ascii="Arial" w:hAnsi="Arial" w:cs="Arial"/>
          <w:sz w:val="16"/>
          <w:szCs w:val="16"/>
        </w:rPr>
        <w:t xml:space="preserve"> ao </w:t>
      </w:r>
      <w:r w:rsidRPr="00BD1771">
        <w:rPr>
          <w:rFonts w:ascii="Arial" w:hAnsi="Arial" w:cs="Arial"/>
          <w:b/>
          <w:sz w:val="16"/>
          <w:szCs w:val="16"/>
        </w:rPr>
        <w:t>8846</w:t>
      </w:r>
      <w:r w:rsidRPr="00BD1771">
        <w:rPr>
          <w:rFonts w:ascii="Arial" w:hAnsi="Arial" w:cs="Arial"/>
          <w:sz w:val="16"/>
          <w:szCs w:val="16"/>
        </w:rPr>
        <w:t xml:space="preserve"> e </w:t>
      </w:r>
      <w:r w:rsidRPr="00BD1771">
        <w:rPr>
          <w:rFonts w:ascii="Arial" w:hAnsi="Arial" w:cs="Arial"/>
          <w:b/>
          <w:sz w:val="16"/>
          <w:szCs w:val="16"/>
        </w:rPr>
        <w:t>8863</w:t>
      </w:r>
      <w:r w:rsidRPr="00BD1771">
        <w:rPr>
          <w:rFonts w:ascii="Arial" w:hAnsi="Arial" w:cs="Arial"/>
          <w:sz w:val="16"/>
          <w:szCs w:val="16"/>
        </w:rPr>
        <w:t xml:space="preserve"> ao</w:t>
      </w:r>
    </w:p>
    <w:p w:rsidR="008266AD" w:rsidRPr="00BD1771" w:rsidRDefault="008266AD" w:rsidP="008266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8867</w:t>
      </w:r>
      <w:r w:rsidRPr="00BD1771">
        <w:rPr>
          <w:rFonts w:ascii="Arial" w:hAnsi="Arial" w:cs="Arial"/>
          <w:sz w:val="16"/>
          <w:szCs w:val="16"/>
        </w:rPr>
        <w:t xml:space="preserve"> (DEVOP), relacionadas no quadro seguinte: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8314"/>
      </w:tblGrid>
      <w:tr w:rsidR="008266AD" w:rsidRPr="00BD1771" w:rsidTr="001F7476">
        <w:tc>
          <w:tcPr>
            <w:tcW w:w="0" w:type="auto"/>
            <w:shd w:val="clear" w:color="auto" w:fill="D9D9D9"/>
            <w:vAlign w:val="center"/>
          </w:tcPr>
          <w:p w:rsidR="008266AD" w:rsidRPr="00BD1771" w:rsidRDefault="002E1D01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8266AD" w:rsidRPr="00BD1771" w:rsidRDefault="008266AD" w:rsidP="001F7476">
            <w:pPr>
              <w:autoSpaceDE w:val="0"/>
              <w:autoSpaceDN w:val="0"/>
              <w:adjustRightInd w:val="0"/>
              <w:ind w:right="57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NOMENCLATURA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8266A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8824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CONST. CIVIL - TAXA DE INSCRIÇÃO OU ATUALIZAÇÃO DE CADASTRO DE FORNECEDORES DE BENS OU SERVIÇOS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8825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CONST. CIVIL - TAXA DE CÓPIA DE QUALQUER DOCUMENTO PRODUZIDO PELO ÓRGÃO E REQUERIDO PÓR TERCEIROS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8826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CONST. CIVIL - TAXA DE CÓPIA DE DESENHO (PROJETO) OU CÓPIA HELIOGRÁFICA POR M²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8827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CONST. CIVIL - TAXA DE MAPA RODOVIÁRIO A CORES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8828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DEVOP– CONST CIVIL- TAXA DE TERMO DE RECEBIMENTO DEFINITIVO DE OBRAS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8829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CONST. CIVIL - TAXA DE EDITAL DE CARTA CONVITE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8830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CONST. CIVIL - TAXA DE IMPETRAÇÃO DE RECURSOS DIVERSOS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8831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CONST. CIVIL - TAXA DE CERTIDÃO DE APROVAÇÃO DE LOCALIDADE DE POSTOS E DERIVADOS DE PETRÓLEO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8832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CONST. CIVIL - TAXA DE EXPEDIENTE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8841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TAXA DE REGISTRO DE EMPRESA E RENOVAÇÃO ATÉ 10 VEÍCULOS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8842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DEVOP – TAXA DE REGISTRO DE EMPRESA E RENOVAÇÃO DE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11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30 VEÍCULOS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8843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DEVOP – TAXA DE REGISTRO DE EMPRESA E RENOVAÇÃO DE </w:t>
            </w:r>
            <w:smartTag w:uri="urn:schemas-microsoft-com:office:smarttags" w:element="metricconverter">
              <w:smartTagPr>
                <w:attr w:name="ProductID" w:val="3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31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50 VEÍCULOS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8844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DEVOP – TAXA DE REGISTRO DE EMPRESA E RENOVAÇÃO DE </w:t>
            </w:r>
            <w:smartTag w:uri="urn:schemas-microsoft-com:office:smarttags" w:element="metricconverter">
              <w:smartTagPr>
                <w:attr w:name="ProductID" w:val="5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51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100 VEÍCULOS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8845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DEVOP – TAXA DE REGISTRO DE EMPRESA E RENOVAÇÃO DE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101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200 VEÍCULOS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8846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TAXA DE REGISTRO DE EMPRESA E RENOVAÇÃO ACIMA DE 200 VEÍCULOS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886</w:t>
            </w:r>
            <w:r w:rsidR="004C22C1" w:rsidRPr="00BD177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OBRAS ROD.- TAXA DE ATESTADO DE REGULARIDADE DE OBRAS/SERVIÇOS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886</w:t>
            </w:r>
            <w:r w:rsidR="004C22C1" w:rsidRPr="00BD177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OBRAS ROD.- TAXA DE CÓPIA DE QUALQUER DOCUMENTO PRODUZIDO PELO ÓRGÃO E REQUERIDO POR TERCEIROS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A2709D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886</w:t>
            </w:r>
            <w:r w:rsidR="004C22C1" w:rsidRPr="00BD177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OBRAS ROD.- TAXA DE MAPA RODOVIÁRIO A CORES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4C22C1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8866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OBRAS ROD.- TAXA DE TERMO DE RECEBIMENTO DEFINITIVO DE OBRAS</w:t>
            </w:r>
          </w:p>
        </w:tc>
      </w:tr>
      <w:tr w:rsidR="008266AD" w:rsidRPr="00BD1771" w:rsidTr="001F7476">
        <w:tc>
          <w:tcPr>
            <w:tcW w:w="0" w:type="auto"/>
            <w:vAlign w:val="center"/>
          </w:tcPr>
          <w:p w:rsidR="008266AD" w:rsidRPr="00BD1771" w:rsidRDefault="004C22C1" w:rsidP="001F7476">
            <w:pPr>
              <w:autoSpaceDE w:val="0"/>
              <w:autoSpaceDN w:val="0"/>
              <w:adjustRightInd w:val="0"/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8867</w:t>
            </w:r>
          </w:p>
        </w:tc>
        <w:tc>
          <w:tcPr>
            <w:tcW w:w="0" w:type="auto"/>
            <w:vAlign w:val="center"/>
          </w:tcPr>
          <w:p w:rsidR="008266AD" w:rsidRPr="00BD1771" w:rsidRDefault="008266AD" w:rsidP="001F7476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DEVOP – OBRAS ROD.- TAXA DE EXPEDIENTE</w:t>
            </w:r>
          </w:p>
        </w:tc>
      </w:tr>
    </w:tbl>
    <w:p w:rsidR="00E20502" w:rsidRPr="00BD1771" w:rsidRDefault="00E20502" w:rsidP="004D18E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8266AD" w:rsidRPr="00BD1771" w:rsidRDefault="008266AD" w:rsidP="004D18E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Receitas: SESAU atual AGEVISA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Reorganizar as receitas em razão da competência para cobrança passar da SESAU para a AGEVISA, sendo necessário alterar a nomenclatura das receitas;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As taxas de alvará de saúde, inicial ou renovação, antes sob código único, passam a contar com códigos distintos, um para o inicial e outro para a renovação, demandando alterar a nomenclatura e incluir novas receitas com os respectivos códigos;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O alvará para áreas na faixa “acima de </w:t>
      </w:r>
      <w:smartTag w:uri="urn:schemas-microsoft-com:office:smarttags" w:element="metricconverter">
        <w:smartTagPr>
          <w:attr w:name="ProductID" w:val="2000 m2"/>
        </w:smartTagPr>
        <w:r w:rsidRPr="00BD1771">
          <w:rPr>
            <w:rFonts w:ascii="Arial" w:hAnsi="Arial" w:cs="Arial"/>
            <w:sz w:val="16"/>
            <w:szCs w:val="16"/>
          </w:rPr>
          <w:t>2000 m2</w:t>
        </w:r>
      </w:smartTag>
      <w:r w:rsidRPr="00BD1771">
        <w:rPr>
          <w:rFonts w:ascii="Arial" w:hAnsi="Arial" w:cs="Arial"/>
          <w:sz w:val="16"/>
          <w:szCs w:val="16"/>
        </w:rPr>
        <w:t>”, foi desmembrado em três faixas, exigindo alterar a nomenclatura e incluir novas receitas com os respectivos códigos;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Suprimir a “taxa de vistoria”, abrigada sob o código 8907, o qual passa para outra receita, sendo necessário alterar a nomenclatura;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Criar as receitas: “Taxa de Análise de Projetos Arquitetônicos”, dividida em cinco faixas, conforme o tamanho da área em m2; e “Taxa de Certificação de boas práticas de serviços de saúde” dividida em três faixas, determinadas pela complexidade, demandando incluir novas receitas com os códigos respectivos.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Incluídas as receitas códigos </w:t>
      </w:r>
      <w:r w:rsidRPr="00BD1771">
        <w:rPr>
          <w:rFonts w:ascii="Arial" w:hAnsi="Arial" w:cs="Arial"/>
          <w:b/>
          <w:sz w:val="16"/>
          <w:szCs w:val="16"/>
        </w:rPr>
        <w:t>8917</w:t>
      </w:r>
      <w:r w:rsidRPr="00BD1771">
        <w:rPr>
          <w:rFonts w:ascii="Arial" w:hAnsi="Arial" w:cs="Arial"/>
          <w:sz w:val="16"/>
          <w:szCs w:val="16"/>
        </w:rPr>
        <w:t xml:space="preserve"> ao </w:t>
      </w:r>
      <w:r w:rsidRPr="00BD1771">
        <w:rPr>
          <w:rFonts w:ascii="Arial" w:hAnsi="Arial" w:cs="Arial"/>
          <w:b/>
          <w:sz w:val="16"/>
          <w:szCs w:val="16"/>
        </w:rPr>
        <w:t>8933</w:t>
      </w:r>
      <w:r w:rsidRPr="00BD1771">
        <w:rPr>
          <w:rFonts w:ascii="Arial" w:hAnsi="Arial" w:cs="Arial"/>
          <w:sz w:val="16"/>
          <w:szCs w:val="16"/>
        </w:rPr>
        <w:t>, com os dados constantes nos anexos: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1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31/32) - Anexo 4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58) - Anexo 5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84/85)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Alterado o nº da Conta Bancária (conta da SESAU para conta da AGEVISA) referente aos códigos de receita</w:t>
      </w:r>
      <w:r w:rsidR="004C22C1" w:rsidRPr="00BD1771">
        <w:rPr>
          <w:rFonts w:ascii="Arial" w:hAnsi="Arial" w:cs="Arial"/>
          <w:sz w:val="16"/>
          <w:szCs w:val="16"/>
        </w:rPr>
        <w:t xml:space="preserve"> </w:t>
      </w:r>
      <w:r w:rsidR="004C22C1" w:rsidRPr="00BD1771">
        <w:rPr>
          <w:rFonts w:ascii="Arial" w:hAnsi="Arial" w:cs="Arial"/>
          <w:b/>
          <w:sz w:val="16"/>
          <w:szCs w:val="16"/>
        </w:rPr>
        <w:t>8901</w:t>
      </w:r>
      <w:r w:rsidR="004C22C1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 xml:space="preserve">ao </w:t>
      </w:r>
      <w:r w:rsidRPr="00BD1771">
        <w:rPr>
          <w:rFonts w:ascii="Arial" w:hAnsi="Arial" w:cs="Arial"/>
          <w:b/>
          <w:sz w:val="16"/>
          <w:szCs w:val="16"/>
        </w:rPr>
        <w:t>8916</w:t>
      </w:r>
      <w:r w:rsidRPr="00BD1771">
        <w:rPr>
          <w:rFonts w:ascii="Arial" w:hAnsi="Arial" w:cs="Arial"/>
          <w:sz w:val="16"/>
          <w:szCs w:val="16"/>
        </w:rPr>
        <w:t>, como consta nos anexos: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Anexo 4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57/58) - Anexo 5 (</w:t>
      </w:r>
      <w:proofErr w:type="spellStart"/>
      <w:r w:rsidRPr="00BD1771">
        <w:rPr>
          <w:rFonts w:ascii="Arial" w:hAnsi="Arial" w:cs="Arial"/>
          <w:sz w:val="16"/>
          <w:szCs w:val="16"/>
        </w:rPr>
        <w:t>pág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84)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atual: 8209-0 Agência: 2757-X Banco: 001</w:t>
      </w:r>
    </w:p>
    <w:p w:rsidR="00CB3464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anterior: 96.066-7 Agência: 2757-X Banco: 001</w:t>
      </w:r>
    </w:p>
    <w:p w:rsidR="007A1C8A" w:rsidRPr="00BD1771" w:rsidRDefault="00CB3464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Alterada – nos anexos 1, 4 e 5 – a nomenclatura das receitas códigos </w:t>
      </w:r>
      <w:r w:rsidRPr="00BD1771">
        <w:rPr>
          <w:rFonts w:ascii="Arial" w:hAnsi="Arial" w:cs="Arial"/>
          <w:b/>
          <w:sz w:val="16"/>
          <w:szCs w:val="16"/>
        </w:rPr>
        <w:t>8901</w:t>
      </w:r>
      <w:r w:rsidRPr="00BD1771">
        <w:rPr>
          <w:rFonts w:ascii="Arial" w:hAnsi="Arial" w:cs="Arial"/>
          <w:sz w:val="16"/>
          <w:szCs w:val="16"/>
        </w:rPr>
        <w:t xml:space="preserve"> ao </w:t>
      </w:r>
      <w:r w:rsidRPr="00BD1771">
        <w:rPr>
          <w:rFonts w:ascii="Arial" w:hAnsi="Arial" w:cs="Arial"/>
          <w:b/>
          <w:sz w:val="16"/>
          <w:szCs w:val="16"/>
        </w:rPr>
        <w:t>8916</w:t>
      </w:r>
      <w:r w:rsidRPr="00BD1771">
        <w:rPr>
          <w:rFonts w:ascii="Arial" w:hAnsi="Arial" w:cs="Arial"/>
          <w:sz w:val="16"/>
          <w:szCs w:val="16"/>
        </w:rPr>
        <w:t>, conforme quadro seguinte:</w:t>
      </w:r>
    </w:p>
    <w:p w:rsidR="006F52A1" w:rsidRPr="00BD1771" w:rsidRDefault="006F52A1" w:rsidP="004D18E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670"/>
        <w:gridCol w:w="7701"/>
      </w:tblGrid>
      <w:tr w:rsidR="00CB3464" w:rsidRPr="00BD1771" w:rsidTr="001F7476">
        <w:tc>
          <w:tcPr>
            <w:tcW w:w="0" w:type="auto"/>
            <w:shd w:val="clear" w:color="auto" w:fill="D9D9D9"/>
            <w:vAlign w:val="center"/>
          </w:tcPr>
          <w:p w:rsidR="00CB3464" w:rsidRPr="00BD1771" w:rsidRDefault="002E1D0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0" w:type="auto"/>
            <w:gridSpan w:val="2"/>
            <w:shd w:val="clear" w:color="auto" w:fill="D9D9D9"/>
            <w:vAlign w:val="center"/>
          </w:tcPr>
          <w:p w:rsidR="00CB3464" w:rsidRPr="00BD1771" w:rsidRDefault="00CB3464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NOMENCLATURA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8901</w:t>
            </w:r>
          </w:p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Licença Anual para Abertura de Estabelecimento-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>A</w:t>
            </w:r>
            <w:r w:rsidRPr="00BD1771">
              <w:rPr>
                <w:rFonts w:ascii="Arial" w:hAnsi="Arial" w:cs="Arial"/>
                <w:sz w:val="16"/>
                <w:szCs w:val="16"/>
              </w:rPr>
              <w:t>lvará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>Saúde- Até 100m²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Taxa de Licença ou Renovação Anual para Abertura de Estabelecimento –Alvará de Saúde - Até 100m²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1B11A0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8902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Licença Anual para Abertura de Estabelecimento-Alvará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Saúde- De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101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300m²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Taxa de Licença ou R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enovação Anual para Abertura de </w:t>
            </w:r>
            <w:r w:rsidRPr="00BD1771">
              <w:rPr>
                <w:rFonts w:ascii="Arial" w:hAnsi="Arial" w:cs="Arial"/>
                <w:sz w:val="16"/>
                <w:szCs w:val="16"/>
              </w:rPr>
              <w:t>Estabelecimento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Alvará de Saúde - De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101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300m²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1B11A0" w:rsidRPr="00BD1771" w:rsidRDefault="001B11A0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8903</w:t>
            </w:r>
          </w:p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Licença Anual para Abertura de Estabelecimento-Alvará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Saúde- De </w:t>
            </w:r>
            <w:smartTag w:uri="urn:schemas-microsoft-com:office:smarttags" w:element="metricconverter">
              <w:smartTagPr>
                <w:attr w:name="ProductID" w:val="3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301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700m²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Taxa de Licença ou Renovação Anual para Abertura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>Estabelecimento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Alvará de Saúde - De </w:t>
            </w:r>
            <w:smartTag w:uri="urn:schemas-microsoft-com:office:smarttags" w:element="metricconverter">
              <w:smartTagPr>
                <w:attr w:name="ProductID" w:val="3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301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700m²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1B11A0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8904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Licença Anual para Abertura de Estabelecimento-Alvará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Saúde- De </w:t>
            </w:r>
            <w:smartTag w:uri="urn:schemas-microsoft-com:office:smarttags" w:element="metricconverter">
              <w:smartTagPr>
                <w:attr w:name="ProductID" w:val="7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701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1000m²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Taxa de Licença ou Renovação Anual para Abertura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>Estabelecimento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Alvará de Saúde - De </w:t>
            </w:r>
            <w:smartTag w:uri="urn:schemas-microsoft-com:office:smarttags" w:element="metricconverter">
              <w:smartTagPr>
                <w:attr w:name="ProductID" w:val="7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701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1000m²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1B11A0" w:rsidRPr="00BD1771" w:rsidRDefault="001B11A0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lastRenderedPageBreak/>
              <w:t>8905</w:t>
            </w:r>
          </w:p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Licença Anual para Abertura de Estabelecimento-Alvará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Saúde- De </w:t>
            </w:r>
            <w:smartTag w:uri="urn:schemas-microsoft-com:office:smarttags" w:element="metricconverter">
              <w:smartTagPr>
                <w:attr w:name="ProductID" w:val="10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1001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2000m²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Taxa de Licença ou Renovação Anual para Abertura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>Estabelecimento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Alvará de Saúde - De </w:t>
            </w:r>
            <w:smartTag w:uri="urn:schemas-microsoft-com:office:smarttags" w:element="metricconverter">
              <w:smartTagPr>
                <w:attr w:name="ProductID" w:val="10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1001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2000m²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1B11A0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8906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Licença Anual para Abertura de Estabelecimento-Alvará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Saúde- de </w:t>
            </w:r>
            <w:smartTag w:uri="urn:schemas-microsoft-com:office:smarttags" w:element="metricconverter">
              <w:smartTagPr>
                <w:attr w:name="ProductID" w:val="20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2001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3000 mﾲ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3000 m²</w:t>
              </w:r>
            </w:smartTag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Taxa de Licença ou Renovação Anual para Abertura de</w:t>
            </w:r>
            <w:r w:rsidR="0008372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>Estabelecimento –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>Alvará de Saúde - Acima de 2000m²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1B11A0" w:rsidRPr="00BD1771" w:rsidRDefault="001B11A0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8907</w:t>
            </w:r>
          </w:p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Licença Anual para Abertura de Estabelecimento-Alvará de</w:t>
            </w:r>
            <w:r w:rsidR="001B11A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Saúde- de </w:t>
            </w:r>
            <w:smartTag w:uri="urn:schemas-microsoft-com:office:smarttags" w:element="metricconverter">
              <w:smartTagPr>
                <w:attr w:name="ProductID" w:val="30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3001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5000 mﾲ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5000 m²</w:t>
              </w:r>
            </w:smartTag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Taxa de Vistoria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8908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Licença Anual para Abertura de Estabelecimento-Alvará de</w:t>
            </w:r>
            <w:r w:rsidR="00083720"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D1771">
              <w:rPr>
                <w:rFonts w:ascii="Arial" w:hAnsi="Arial" w:cs="Arial"/>
                <w:sz w:val="16"/>
                <w:szCs w:val="16"/>
              </w:rPr>
              <w:t xml:space="preserve">Saúde- acima da </w:t>
            </w:r>
            <w:smartTag w:uri="urn:schemas-microsoft-com:office:smarttags" w:element="metricconverter">
              <w:smartTagPr>
                <w:attr w:name="ProductID" w:val="5000 mﾲ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5000 m²</w:t>
              </w:r>
            </w:smartTag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- 2ª Via de Documento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8909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AGEVISA- Taxa de Renovação Anual- Alvará de Saúde- Até 100m²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Laudo de Inspeção (por laudo)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8910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AGEVISA- Taxa de Renovação Anual- Alvará de Saúde- De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101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300m²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Parecer Técnico (por parecer)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8911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AGEVISA- Taxa de Renovação Anual- Alvará de Saúde- De </w:t>
            </w:r>
            <w:smartTag w:uri="urn:schemas-microsoft-com:office:smarttags" w:element="metricconverter">
              <w:smartTagPr>
                <w:attr w:name="ProductID" w:val="3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301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700m²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– Qualquer Alteração da Empresa (por alteração)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8912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AGEVISA- Taxa de Renovação Anual- Alvará de Saúde- De </w:t>
            </w:r>
            <w:smartTag w:uri="urn:schemas-microsoft-com:office:smarttags" w:element="metricconverter">
              <w:smartTagPr>
                <w:attr w:name="ProductID" w:val="7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701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1000m²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– Cancelamento do Alvará de Saúde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8913</w:t>
            </w:r>
          </w:p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AGEVISA- Taxa de Renovação Anual- Alvará de Saúde- De </w:t>
            </w:r>
            <w:smartTag w:uri="urn:schemas-microsoft-com:office:smarttags" w:element="metricconverter">
              <w:smartTagPr>
                <w:attr w:name="ProductID" w:val="10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1001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2000m²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Suspensão de Atividades da Empresa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8914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AGEVISA- Taxa de Renovação Anual- Alvará de Saúde- De </w:t>
            </w:r>
            <w:smartTag w:uri="urn:schemas-microsoft-com:office:smarttags" w:element="metricconverter">
              <w:smartTagPr>
                <w:attr w:name="ProductID" w:val="20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2001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3000m²</w:t>
            </w:r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Certidão Negativa (por certidão)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8915</w:t>
            </w:r>
          </w:p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AGEVISA- Taxa de Renovação Anual- Alvará de Saúde- de </w:t>
            </w:r>
            <w:smartTag w:uri="urn:schemas-microsoft-com:office:smarttags" w:element="metricconverter">
              <w:smartTagPr>
                <w:attr w:name="ProductID" w:val="3001 a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3001 a</w:t>
              </w:r>
            </w:smartTag>
            <w:r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5000 mﾲ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5000 m²</w:t>
              </w:r>
            </w:smartTag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Pedido de Inspeção (por inspeção)</w:t>
            </w:r>
          </w:p>
        </w:tc>
      </w:tr>
      <w:tr w:rsidR="00647BE1" w:rsidRPr="00BD1771" w:rsidTr="001F7476">
        <w:tc>
          <w:tcPr>
            <w:tcW w:w="0" w:type="auto"/>
            <w:vMerge w:val="restart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8916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AGEVISA- Taxa de Renovação Anual- Alvará de Saúde- acima da </w:t>
            </w:r>
            <w:smartTag w:uri="urn:schemas-microsoft-com:office:smarttags" w:element="metricconverter">
              <w:smartTagPr>
                <w:attr w:name="ProductID" w:val="5000 mﾲ"/>
              </w:smartTagPr>
              <w:r w:rsidRPr="00BD1771">
                <w:rPr>
                  <w:rFonts w:ascii="Arial" w:hAnsi="Arial" w:cs="Arial"/>
                  <w:sz w:val="16"/>
                  <w:szCs w:val="16"/>
                </w:rPr>
                <w:t>5000 m²</w:t>
              </w:r>
            </w:smartTag>
          </w:p>
        </w:tc>
      </w:tr>
      <w:tr w:rsidR="00647BE1" w:rsidRPr="00BD1771" w:rsidTr="001F7476">
        <w:tc>
          <w:tcPr>
            <w:tcW w:w="0" w:type="auto"/>
            <w:vMerge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647BE1" w:rsidRPr="00BD1771" w:rsidRDefault="00647BE1" w:rsidP="001F7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SESAU - Certificado de Regularidade</w:t>
            </w:r>
          </w:p>
        </w:tc>
      </w:tr>
    </w:tbl>
    <w:p w:rsidR="00CB3464" w:rsidRPr="00BD1771" w:rsidRDefault="00CB3464" w:rsidP="00CB3464">
      <w:pPr>
        <w:widowControl w:val="0"/>
        <w:autoSpaceDE w:val="0"/>
        <w:autoSpaceDN w:val="0"/>
        <w:adjustRightInd w:val="0"/>
        <w:spacing w:line="184" w:lineRule="exact"/>
        <w:rPr>
          <w:rFonts w:ascii="Arial" w:hAnsi="Arial" w:cs="Arial"/>
          <w:sz w:val="16"/>
          <w:szCs w:val="16"/>
        </w:rPr>
      </w:pPr>
    </w:p>
    <w:p w:rsidR="00AA0924" w:rsidRPr="00BD1771" w:rsidRDefault="00AA0924" w:rsidP="00AA0924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3.5</w:t>
      </w:r>
    </w:p>
    <w:p w:rsidR="00AA0924" w:rsidRPr="00BD1771" w:rsidRDefault="00AA0924" w:rsidP="00AA09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03/04/2008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Alterações: Altera a Conta Centralizadora das receitas do IPERON: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Receita: IPERON-Servidor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Agência: 2757-X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Corrente: 8.531-6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IPERON-Patronal: 8.532-4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IPERON-Outros: 8.527-8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IPERON-</w:t>
      </w:r>
      <w:proofErr w:type="spellStart"/>
      <w:r w:rsidRPr="00BD1771">
        <w:rPr>
          <w:rFonts w:ascii="Arial" w:hAnsi="Arial" w:cs="Arial"/>
          <w:sz w:val="16"/>
          <w:szCs w:val="16"/>
        </w:rPr>
        <w:t>Lic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s/</w:t>
      </w:r>
      <w:proofErr w:type="spellStart"/>
      <w:r w:rsidRPr="00BD1771">
        <w:rPr>
          <w:rFonts w:ascii="Arial" w:hAnsi="Arial" w:cs="Arial"/>
          <w:sz w:val="16"/>
          <w:szCs w:val="16"/>
        </w:rPr>
        <w:t>venc</w:t>
      </w:r>
      <w:proofErr w:type="spellEnd"/>
      <w:r w:rsidRPr="00BD1771">
        <w:rPr>
          <w:rFonts w:ascii="Arial" w:hAnsi="Arial" w:cs="Arial"/>
          <w:sz w:val="16"/>
          <w:szCs w:val="16"/>
        </w:rPr>
        <w:t>- Servidor: 8.531-6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IPERON-</w:t>
      </w:r>
      <w:proofErr w:type="spellStart"/>
      <w:r w:rsidRPr="00BD1771">
        <w:rPr>
          <w:rFonts w:ascii="Arial" w:hAnsi="Arial" w:cs="Arial"/>
          <w:sz w:val="16"/>
          <w:szCs w:val="16"/>
        </w:rPr>
        <w:t>Lic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s/</w:t>
      </w:r>
      <w:proofErr w:type="spellStart"/>
      <w:r w:rsidRPr="00BD1771">
        <w:rPr>
          <w:rFonts w:ascii="Arial" w:hAnsi="Arial" w:cs="Arial"/>
          <w:sz w:val="16"/>
          <w:szCs w:val="16"/>
        </w:rPr>
        <w:t>venc</w:t>
      </w:r>
      <w:proofErr w:type="spellEnd"/>
      <w:r w:rsidRPr="00BD1771">
        <w:rPr>
          <w:rFonts w:ascii="Arial" w:hAnsi="Arial" w:cs="Arial"/>
          <w:sz w:val="16"/>
          <w:szCs w:val="16"/>
        </w:rPr>
        <w:t>- Patronal: 8.532-4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IPERON-Juros/M/</w:t>
      </w:r>
      <w:proofErr w:type="spellStart"/>
      <w:r w:rsidRPr="00BD1771">
        <w:rPr>
          <w:rFonts w:ascii="Arial" w:hAnsi="Arial" w:cs="Arial"/>
          <w:sz w:val="16"/>
          <w:szCs w:val="16"/>
        </w:rPr>
        <w:t>AtM</w:t>
      </w:r>
      <w:proofErr w:type="spellEnd"/>
      <w:r w:rsidRPr="00BD1771">
        <w:rPr>
          <w:rFonts w:ascii="Arial" w:hAnsi="Arial" w:cs="Arial"/>
          <w:sz w:val="16"/>
          <w:szCs w:val="16"/>
        </w:rPr>
        <w:t>- Servidor: 8.531-6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IPERON-Juros/M/</w:t>
      </w:r>
      <w:proofErr w:type="spellStart"/>
      <w:r w:rsidRPr="00BD1771">
        <w:rPr>
          <w:rFonts w:ascii="Arial" w:hAnsi="Arial" w:cs="Arial"/>
          <w:sz w:val="16"/>
          <w:szCs w:val="16"/>
        </w:rPr>
        <w:t>AtM</w:t>
      </w:r>
      <w:proofErr w:type="spellEnd"/>
      <w:r w:rsidRPr="00BD1771">
        <w:rPr>
          <w:rFonts w:ascii="Arial" w:hAnsi="Arial" w:cs="Arial"/>
          <w:sz w:val="16"/>
          <w:szCs w:val="16"/>
        </w:rPr>
        <w:t>- Patronal: 8.532-4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 solicitadas pelo Ofício nº 158/GEFIN/GAB – IPERON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 a Conta Centralizadora das receitas do Corpo de Bombeiros:</w:t>
      </w:r>
    </w:p>
    <w:p w:rsidR="00827569" w:rsidRPr="00BD1771" w:rsidRDefault="0082756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Todas as receitas do Corpo de Bombeiros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Agência: 2757-X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 Corrente: 7.038-6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Conta-Corrente anterior: 7.602-3</w:t>
      </w:r>
    </w:p>
    <w:p w:rsidR="003E3BA8" w:rsidRPr="00BD1771" w:rsidRDefault="003E3BA8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AA0924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3.6</w:t>
      </w:r>
    </w:p>
    <w:p w:rsidR="00AA0924" w:rsidRPr="00BD1771" w:rsidRDefault="00AA0924" w:rsidP="00AA0924">
      <w:pPr>
        <w:rPr>
          <w:rFonts w:ascii="Arial" w:hAnsi="Arial" w:cs="Arial"/>
          <w:b/>
          <w:sz w:val="16"/>
          <w:szCs w:val="16"/>
          <w:u w:val="single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24/11/2008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Alterações: Acrescenta a receita 5508 - Dívida Ativa não Tributária TJ/RO.</w:t>
      </w:r>
    </w:p>
    <w:p w:rsidR="003E3BA8" w:rsidRPr="00BD1771" w:rsidRDefault="003E3BA8" w:rsidP="00AA0924">
      <w:pPr>
        <w:rPr>
          <w:rFonts w:ascii="Arial" w:hAnsi="Arial" w:cs="Arial"/>
          <w:b/>
          <w:sz w:val="16"/>
          <w:szCs w:val="16"/>
          <w:u w:val="single"/>
        </w:rPr>
      </w:pPr>
    </w:p>
    <w:p w:rsidR="00AA0924" w:rsidRPr="00BD1771" w:rsidRDefault="00AA0924" w:rsidP="00AA0924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4.0</w:t>
      </w:r>
    </w:p>
    <w:p w:rsidR="00AA0924" w:rsidRPr="00BD1771" w:rsidRDefault="00AA0924" w:rsidP="00AA0924">
      <w:pPr>
        <w:rPr>
          <w:rFonts w:ascii="Arial" w:hAnsi="Arial" w:cs="Arial"/>
          <w:b/>
          <w:sz w:val="16"/>
          <w:szCs w:val="16"/>
          <w:u w:val="single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15/03/2009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Alterações: Atualiza o percentual de repasse para o FUNDEB:</w:t>
      </w:r>
    </w:p>
    <w:p w:rsidR="00827569" w:rsidRPr="00BD1771" w:rsidRDefault="0082756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ICMS </w:t>
      </w:r>
      <w:r w:rsidR="005515F8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20%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IPVA - 20%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ITCD </w:t>
      </w:r>
      <w:r w:rsidR="005515F8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20%</w:t>
      </w:r>
    </w:p>
    <w:p w:rsidR="00827569" w:rsidRPr="00BD1771" w:rsidRDefault="0082756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Acrescenta as receitas:</w:t>
      </w:r>
    </w:p>
    <w:p w:rsidR="00827569" w:rsidRPr="00BD1771" w:rsidRDefault="0082756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1657 - ICMS Diferencial de Alíquota Produtor Rural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2123 - Cotas de IPVA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2245 - Parcelamento de IPVA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2351 - Auto de Infração de IPVA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2464 - Parcelamento de Auto de Infração de IPVA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5135 -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 ICMS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5136 - Parcelamento de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</w:t>
      </w:r>
      <w:r w:rsidR="00BE0CA9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ICMS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5140</w:t>
      </w:r>
      <w:r w:rsidR="00BE0CA9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 ICMS Obrigação</w:t>
      </w:r>
      <w:r w:rsidR="00BE0CA9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Acessória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5141</w:t>
      </w:r>
      <w:r w:rsidR="00BE0CA9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Parc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Div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 de Multa de Auto de Infração de ICMS Obrigação</w:t>
      </w:r>
      <w:r w:rsidR="00BE0CA9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Acessória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5158</w:t>
      </w:r>
      <w:r w:rsidR="00BE0CA9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ICMS Antecipado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5218</w:t>
      </w:r>
      <w:r w:rsidR="00BE0CA9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Dívida Ativa de IPVA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5226</w:t>
      </w:r>
      <w:r w:rsidR="00BE0CA9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Dívida Ativa Auto de Infração de IPVA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5231</w:t>
      </w:r>
      <w:r w:rsidR="00BE0CA9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Dívida Ativa Multa Auto de Infração de IPVA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5248</w:t>
      </w:r>
      <w:r w:rsidR="00BE0CA9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Parcelamento Dívida Ativa de Auto de Infração de IPVA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5254</w:t>
      </w:r>
      <w:r w:rsidR="00BE0CA9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Parcelamento Dívida Ativa de Multa de </w:t>
      </w:r>
      <w:proofErr w:type="spellStart"/>
      <w:r w:rsidRPr="00BD1771">
        <w:rPr>
          <w:rFonts w:ascii="Arial" w:hAnsi="Arial" w:cs="Arial"/>
          <w:sz w:val="16"/>
          <w:szCs w:val="16"/>
        </w:rPr>
        <w:t>de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Auto de Infração de</w:t>
      </w:r>
      <w:r w:rsidR="00BE0CA9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IPVA</w:t>
      </w:r>
    </w:p>
    <w:p w:rsidR="00827569" w:rsidRPr="00BD1771" w:rsidRDefault="0082756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 a conta de repasse do Município de Corumbiara para banco</w:t>
      </w:r>
      <w:r w:rsidR="00BE0CA9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001, agência 4142-4 e conta 7</w:t>
      </w:r>
      <w:r w:rsidR="00BE0CA9" w:rsidRPr="00BD1771">
        <w:rPr>
          <w:rFonts w:ascii="Arial" w:hAnsi="Arial" w:cs="Arial"/>
          <w:sz w:val="16"/>
          <w:szCs w:val="16"/>
        </w:rPr>
        <w:t>.</w:t>
      </w:r>
      <w:r w:rsidRPr="00BD1771">
        <w:rPr>
          <w:rFonts w:ascii="Arial" w:hAnsi="Arial" w:cs="Arial"/>
          <w:sz w:val="16"/>
          <w:szCs w:val="16"/>
        </w:rPr>
        <w:t>631-7, sem alterar a titularidade da</w:t>
      </w:r>
      <w:r w:rsidR="00BE0CA9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conta.</w:t>
      </w:r>
    </w:p>
    <w:p w:rsidR="00827569" w:rsidRPr="00BD1771" w:rsidRDefault="0082756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Exclusão das receitas:</w:t>
      </w: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Foram excluídos os códigos de receita:</w:t>
      </w:r>
    </w:p>
    <w:p w:rsidR="00827569" w:rsidRPr="00BD1771" w:rsidRDefault="0082756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8863 - Testado</w:t>
      </w:r>
    </w:p>
    <w:p w:rsidR="00AA0924" w:rsidRPr="00BD1771" w:rsidRDefault="00BE0CA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8864 -</w:t>
      </w:r>
      <w:r w:rsidR="00AA0924" w:rsidRPr="00BD1771">
        <w:rPr>
          <w:rFonts w:ascii="Arial" w:hAnsi="Arial" w:cs="Arial"/>
          <w:sz w:val="16"/>
          <w:szCs w:val="16"/>
        </w:rPr>
        <w:t xml:space="preserve"> </w:t>
      </w:r>
      <w:proofErr w:type="gramStart"/>
      <w:r w:rsidR="00AA0924" w:rsidRPr="00BD1771">
        <w:rPr>
          <w:rFonts w:ascii="Arial" w:hAnsi="Arial" w:cs="Arial"/>
          <w:sz w:val="16"/>
          <w:szCs w:val="16"/>
        </w:rPr>
        <w:t>cópia</w:t>
      </w:r>
      <w:proofErr w:type="gramEnd"/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8865 - </w:t>
      </w:r>
      <w:proofErr w:type="gramStart"/>
      <w:r w:rsidRPr="00BD1771">
        <w:rPr>
          <w:rFonts w:ascii="Arial" w:hAnsi="Arial" w:cs="Arial"/>
          <w:sz w:val="16"/>
          <w:szCs w:val="16"/>
        </w:rPr>
        <w:t>mapa</w:t>
      </w:r>
      <w:proofErr w:type="gramEnd"/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8866 - </w:t>
      </w:r>
      <w:proofErr w:type="gramStart"/>
      <w:r w:rsidRPr="00BD1771">
        <w:rPr>
          <w:rFonts w:ascii="Arial" w:hAnsi="Arial" w:cs="Arial"/>
          <w:sz w:val="16"/>
          <w:szCs w:val="16"/>
        </w:rPr>
        <w:t>termo</w:t>
      </w:r>
      <w:proofErr w:type="gramEnd"/>
    </w:p>
    <w:p w:rsidR="00AA0924" w:rsidRPr="00BD1771" w:rsidRDefault="00AA0924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8867- </w:t>
      </w:r>
      <w:proofErr w:type="gramStart"/>
      <w:r w:rsidRPr="00BD1771">
        <w:rPr>
          <w:rFonts w:ascii="Arial" w:hAnsi="Arial" w:cs="Arial"/>
          <w:sz w:val="16"/>
          <w:szCs w:val="16"/>
        </w:rPr>
        <w:t>expediente</w:t>
      </w:r>
      <w:proofErr w:type="gramEnd"/>
    </w:p>
    <w:p w:rsidR="003E3BA8" w:rsidRPr="00BD1771" w:rsidRDefault="003E3BA8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827569">
      <w:pPr>
        <w:spacing w:line="276" w:lineRule="auto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4.1</w:t>
      </w:r>
    </w:p>
    <w:p w:rsidR="00BE0CA9" w:rsidRPr="00BD1771" w:rsidRDefault="00BE0CA9" w:rsidP="00827569">
      <w:pPr>
        <w:spacing w:line="276" w:lineRule="auto"/>
        <w:rPr>
          <w:rFonts w:ascii="Arial" w:hAnsi="Arial" w:cs="Arial"/>
          <w:b/>
          <w:sz w:val="16"/>
          <w:szCs w:val="16"/>
          <w:u w:val="single"/>
        </w:rPr>
      </w:pPr>
    </w:p>
    <w:p w:rsidR="00BE0CA9" w:rsidRPr="00BD1771" w:rsidRDefault="00BE0CA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01/06/2010</w:t>
      </w:r>
    </w:p>
    <w:p w:rsidR="00827569" w:rsidRPr="00BD1771" w:rsidRDefault="00827569" w:rsidP="008275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5515F8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Alterações: Alteração da </w:t>
      </w:r>
      <w:proofErr w:type="spellStart"/>
      <w:r w:rsidRPr="00BD1771">
        <w:rPr>
          <w:rFonts w:ascii="Arial" w:hAnsi="Arial" w:cs="Arial"/>
          <w:sz w:val="16"/>
          <w:szCs w:val="16"/>
        </w:rPr>
        <w:t>conta-corrente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das seguintes receitas:</w:t>
      </w:r>
    </w:p>
    <w:p w:rsidR="00827569" w:rsidRPr="00BD1771" w:rsidRDefault="0082756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5508 - Dívida Ativa não Tributária TJ/RO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8.835-8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5510 - Dívida Ativa não Tributária Custas Processuais Ajuizadas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8.835-8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5511 - Dívida Ativa não Tributária Multa do Tribunal de Contas Ajuizada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8.358-5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5610 - PARC. Dívida Ativa não Tributária Custas Processuais Ajuizadas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8.835-8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5611 - PARC. Dívida Ativa não Tributária Multa do TCR Ajuizada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8.358-5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Inclusão </w:t>
      </w:r>
      <w:proofErr w:type="gramStart"/>
      <w:r w:rsidRPr="00BD1771">
        <w:rPr>
          <w:rFonts w:ascii="Arial" w:hAnsi="Arial" w:cs="Arial"/>
          <w:sz w:val="16"/>
          <w:szCs w:val="16"/>
        </w:rPr>
        <w:t>da receitas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e </w:t>
      </w:r>
      <w:proofErr w:type="spellStart"/>
      <w:r w:rsidRPr="00BD1771">
        <w:rPr>
          <w:rFonts w:ascii="Arial" w:hAnsi="Arial" w:cs="Arial"/>
          <w:sz w:val="16"/>
          <w:szCs w:val="16"/>
        </w:rPr>
        <w:t>suas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conta-correntes</w:t>
      </w:r>
      <w:proofErr w:type="spellEnd"/>
      <w:r w:rsidRPr="00BD1771">
        <w:rPr>
          <w:rFonts w:ascii="Arial" w:hAnsi="Arial" w:cs="Arial"/>
          <w:sz w:val="16"/>
          <w:szCs w:val="16"/>
        </w:rPr>
        <w:t>: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5517 - Dívida Ativa Custas </w:t>
      </w:r>
      <w:proofErr w:type="spellStart"/>
      <w:r w:rsidRPr="00BD1771">
        <w:rPr>
          <w:rFonts w:ascii="Arial" w:hAnsi="Arial" w:cs="Arial"/>
          <w:sz w:val="16"/>
          <w:szCs w:val="16"/>
        </w:rPr>
        <w:t>Extra-Judiciais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- TJ-RO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8.835-8</w:t>
      </w:r>
    </w:p>
    <w:p w:rsidR="002A6492" w:rsidRPr="00BD1771" w:rsidRDefault="002A6492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5518 - Dívida Ativa Penalidade Pecuniária - TJ-RO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12.090-1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8401 - PRÓ-LEITE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8.991-5</w:t>
      </w:r>
    </w:p>
    <w:p w:rsidR="002A6492" w:rsidRPr="00BD1771" w:rsidRDefault="002A6492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8402 - SEAGRI - FUNCAFÉ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8.790-4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8470 - PGE - HONORÁRIOS EM EXECUÇÃO FISCAL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8.386-0</w:t>
      </w:r>
    </w:p>
    <w:p w:rsidR="002A6492" w:rsidRPr="00BD1771" w:rsidRDefault="002A6492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8480 - TJ-RO - CUSTAS FINAIS EM EXECUÇÃO FISCAL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8.835-8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8490 - DETRAN - HONORÁRIOS EM EXECUÇÃO FISCAL</w:t>
      </w:r>
    </w:p>
    <w:p w:rsidR="00BE0CA9" w:rsidRPr="00BD1771" w:rsidRDefault="00BE0CA9" w:rsidP="00557C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  Agência 2757-X    Conta Corrente: 8.741-6</w:t>
      </w:r>
    </w:p>
    <w:p w:rsidR="00BE0CA9" w:rsidRPr="00BD1771" w:rsidRDefault="00BE0CA9" w:rsidP="00BE0CA9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</w:p>
    <w:p w:rsidR="005515F8" w:rsidRPr="00BD1771" w:rsidRDefault="005515F8" w:rsidP="005515F8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VERSÃO 4.2</w:t>
      </w:r>
    </w:p>
    <w:p w:rsidR="005515F8" w:rsidRPr="00BD1771" w:rsidRDefault="005515F8" w:rsidP="005515F8">
      <w:pPr>
        <w:rPr>
          <w:rFonts w:ascii="Arial" w:hAnsi="Arial" w:cs="Arial"/>
          <w:b/>
          <w:sz w:val="16"/>
          <w:szCs w:val="16"/>
          <w:u w:val="single"/>
        </w:rPr>
      </w:pP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Data: 01/10/2010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Alterações: </w:t>
      </w:r>
      <w:r w:rsidRPr="00BD1771">
        <w:rPr>
          <w:rFonts w:ascii="Arial" w:hAnsi="Arial" w:cs="Arial"/>
          <w:b/>
          <w:sz w:val="16"/>
          <w:szCs w:val="16"/>
        </w:rPr>
        <w:t>1 - Inclusão das</w:t>
      </w:r>
      <w:r w:rsidR="003B1632" w:rsidRPr="00BD1771">
        <w:rPr>
          <w:rFonts w:ascii="Arial" w:hAnsi="Arial" w:cs="Arial"/>
          <w:b/>
          <w:sz w:val="16"/>
          <w:szCs w:val="16"/>
        </w:rPr>
        <w:t xml:space="preserve"> seguintes receitas e sua conta </w:t>
      </w:r>
      <w:r w:rsidRPr="00BD1771">
        <w:rPr>
          <w:rFonts w:ascii="Arial" w:hAnsi="Arial" w:cs="Arial"/>
          <w:b/>
          <w:sz w:val="16"/>
          <w:szCs w:val="16"/>
        </w:rPr>
        <w:t>corrente: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Banco do Brasil 001 </w:t>
      </w:r>
      <w:r w:rsidR="003B1632" w:rsidRPr="00BD1771">
        <w:rPr>
          <w:rFonts w:ascii="Arial" w:hAnsi="Arial" w:cs="Arial"/>
          <w:b/>
          <w:sz w:val="16"/>
          <w:szCs w:val="16"/>
        </w:rPr>
        <w:t>- Agência 2757-X -</w:t>
      </w:r>
      <w:r w:rsidRPr="00BD1771">
        <w:rPr>
          <w:rFonts w:ascii="Arial" w:hAnsi="Arial" w:cs="Arial"/>
          <w:b/>
          <w:sz w:val="16"/>
          <w:szCs w:val="16"/>
        </w:rPr>
        <w:t xml:space="preserve"> conta corrente 9.134-0:</w:t>
      </w:r>
    </w:p>
    <w:p w:rsidR="002A6492" w:rsidRPr="00BD1771" w:rsidRDefault="002A6492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8345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IDARON - FESA 1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8346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IDARON - FESA 2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8347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IDARON </w:t>
      </w:r>
      <w:r w:rsidR="003B1632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FESA 3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8348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IDARON - FESA 4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8349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IDARON - FESA 5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8350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IDARON - FESA 6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8351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IDARON - FESA 7</w:t>
      </w:r>
    </w:p>
    <w:p w:rsidR="005515F8" w:rsidRPr="00BD1771" w:rsidRDefault="003B1632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2 - Alteração da conta </w:t>
      </w:r>
      <w:r w:rsidR="005515F8" w:rsidRPr="00BD1771">
        <w:rPr>
          <w:rFonts w:ascii="Arial" w:hAnsi="Arial" w:cs="Arial"/>
          <w:b/>
          <w:sz w:val="16"/>
          <w:szCs w:val="16"/>
        </w:rPr>
        <w:t>corrente das seguintes receitas:</w:t>
      </w:r>
    </w:p>
    <w:p w:rsidR="002A6492" w:rsidRPr="00BD1771" w:rsidRDefault="002A6492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</w:t>
      </w:r>
      <w:r w:rsidR="003B1632" w:rsidRPr="00BD1771">
        <w:rPr>
          <w:rFonts w:ascii="Arial" w:hAnsi="Arial" w:cs="Arial"/>
          <w:b/>
          <w:sz w:val="16"/>
          <w:szCs w:val="16"/>
        </w:rPr>
        <w:t>.1 - Taxas -</w:t>
      </w:r>
      <w:r w:rsidRPr="00BD1771">
        <w:rPr>
          <w:rFonts w:ascii="Arial" w:hAnsi="Arial" w:cs="Arial"/>
          <w:b/>
          <w:sz w:val="16"/>
          <w:szCs w:val="16"/>
        </w:rPr>
        <w:t xml:space="preserve"> Banco do Brasil </w:t>
      </w:r>
      <w:r w:rsidR="003B1632" w:rsidRPr="00BD1771">
        <w:rPr>
          <w:rFonts w:ascii="Arial" w:hAnsi="Arial" w:cs="Arial"/>
          <w:b/>
          <w:sz w:val="16"/>
          <w:szCs w:val="16"/>
        </w:rPr>
        <w:t>-</w:t>
      </w:r>
      <w:r w:rsidRPr="00BD1771">
        <w:rPr>
          <w:rFonts w:ascii="Arial" w:hAnsi="Arial" w:cs="Arial"/>
          <w:b/>
          <w:sz w:val="16"/>
          <w:szCs w:val="16"/>
        </w:rPr>
        <w:t xml:space="preserve"> 001</w:t>
      </w:r>
      <w:r w:rsidR="003B1632" w:rsidRPr="00BD1771">
        <w:rPr>
          <w:rFonts w:ascii="Arial" w:hAnsi="Arial" w:cs="Arial"/>
          <w:b/>
          <w:sz w:val="16"/>
          <w:szCs w:val="16"/>
        </w:rPr>
        <w:t xml:space="preserve"> -</w:t>
      </w:r>
      <w:r w:rsidRPr="00BD1771">
        <w:rPr>
          <w:rFonts w:ascii="Arial" w:hAnsi="Arial" w:cs="Arial"/>
          <w:b/>
          <w:sz w:val="16"/>
          <w:szCs w:val="16"/>
        </w:rPr>
        <w:t xml:space="preserve"> agência 2757-x </w:t>
      </w:r>
      <w:r w:rsidR="003B1632" w:rsidRPr="00BD1771">
        <w:rPr>
          <w:rFonts w:ascii="Arial" w:hAnsi="Arial" w:cs="Arial"/>
          <w:b/>
          <w:sz w:val="16"/>
          <w:szCs w:val="16"/>
        </w:rPr>
        <w:t xml:space="preserve">- </w:t>
      </w:r>
      <w:r w:rsidRPr="00BD1771">
        <w:rPr>
          <w:rFonts w:ascii="Arial" w:hAnsi="Arial" w:cs="Arial"/>
          <w:b/>
          <w:sz w:val="16"/>
          <w:szCs w:val="16"/>
        </w:rPr>
        <w:t>conta corrente 97</w:t>
      </w:r>
      <w:r w:rsidR="003B1632" w:rsidRPr="00BD1771">
        <w:rPr>
          <w:rFonts w:ascii="Arial" w:hAnsi="Arial" w:cs="Arial"/>
          <w:b/>
          <w:sz w:val="16"/>
          <w:szCs w:val="16"/>
        </w:rPr>
        <w:t>.</w:t>
      </w:r>
      <w:r w:rsidRPr="00BD1771">
        <w:rPr>
          <w:rFonts w:ascii="Arial" w:hAnsi="Arial" w:cs="Arial"/>
          <w:b/>
          <w:sz w:val="16"/>
          <w:szCs w:val="16"/>
        </w:rPr>
        <w:t>960-0: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6120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de serviço da administração fazendária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6127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ambiental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6135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florestal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6146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de saúde pública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6152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de segurança pública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6164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de edição gráfica – imprensa oficial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6169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para aquisição de edital de licitação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6175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SETRAPS - </w:t>
      </w:r>
      <w:proofErr w:type="gramStart"/>
      <w:r w:rsidRPr="00BD1771">
        <w:rPr>
          <w:rFonts w:ascii="Arial" w:hAnsi="Arial" w:cs="Arial"/>
          <w:sz w:val="16"/>
          <w:szCs w:val="16"/>
        </w:rPr>
        <w:t>bem estar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do menor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6183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da Secretaria de educação e cultura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6187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Outras taxas</w:t>
      </w:r>
    </w:p>
    <w:p w:rsidR="00955DBB" w:rsidRPr="00BD1771" w:rsidRDefault="00955DBB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2.2 Imposto de Renda Retido na Fonte decorrente da folha de pagamento do Estado </w:t>
      </w:r>
      <w:r w:rsidR="003B1632" w:rsidRPr="00BD1771">
        <w:rPr>
          <w:rFonts w:ascii="Arial" w:hAnsi="Arial" w:cs="Arial"/>
          <w:b/>
          <w:sz w:val="16"/>
          <w:szCs w:val="16"/>
        </w:rPr>
        <w:t>- Banco do Brasil 001 - Agência 2757-X -</w:t>
      </w:r>
      <w:r w:rsidRPr="00BD1771">
        <w:rPr>
          <w:rFonts w:ascii="Arial" w:hAnsi="Arial" w:cs="Arial"/>
          <w:b/>
          <w:sz w:val="16"/>
          <w:szCs w:val="16"/>
        </w:rPr>
        <w:t xml:space="preserve"> conta corrente 9.132-4:</w:t>
      </w:r>
    </w:p>
    <w:p w:rsidR="00451809" w:rsidRPr="00BD1771" w:rsidRDefault="00451809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8010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IRRF de servidores do Estado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8011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IRRF de servidores do Ministério Público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8012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IRRF de servidores da ALE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8013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IRRF de servidores do TJ</w:t>
      </w: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8014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IRRF de servidores do TCE-RO</w:t>
      </w: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8025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IRRF de pessoa física não servidor</w:t>
      </w: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8036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IRRF de pessoa jurídica</w:t>
      </w: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2.3 Correção da conta</w:t>
      </w:r>
      <w:r w:rsidR="003B1632" w:rsidRPr="00BD1771">
        <w:rPr>
          <w:rFonts w:ascii="Arial" w:hAnsi="Arial" w:cs="Arial"/>
          <w:b/>
          <w:sz w:val="16"/>
          <w:szCs w:val="16"/>
        </w:rPr>
        <w:t xml:space="preserve"> </w:t>
      </w:r>
      <w:r w:rsidRPr="00BD1771">
        <w:rPr>
          <w:rFonts w:ascii="Arial" w:hAnsi="Arial" w:cs="Arial"/>
          <w:b/>
          <w:sz w:val="16"/>
          <w:szCs w:val="16"/>
        </w:rPr>
        <w:t>corrente para a receita 5518 no anexo 8 -</w:t>
      </w:r>
      <w:r w:rsidR="003B1632" w:rsidRPr="00BD1771">
        <w:rPr>
          <w:rFonts w:ascii="Arial" w:hAnsi="Arial" w:cs="Arial"/>
          <w:b/>
          <w:sz w:val="16"/>
          <w:szCs w:val="16"/>
        </w:rPr>
        <w:t xml:space="preserve"> </w:t>
      </w:r>
      <w:r w:rsidRPr="00BD1771">
        <w:rPr>
          <w:rFonts w:ascii="Arial" w:hAnsi="Arial" w:cs="Arial"/>
          <w:b/>
          <w:sz w:val="16"/>
          <w:szCs w:val="16"/>
        </w:rPr>
        <w:t>controle de versões e no anexo 4 para: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5518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Dívida Ativa Penalidade Pecuniária - TJ-RO</w:t>
      </w:r>
    </w:p>
    <w:p w:rsidR="005515F8" w:rsidRPr="00BD1771" w:rsidRDefault="003B1632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</w:t>
      </w:r>
      <w:r w:rsidR="005515F8" w:rsidRPr="00BD1771">
        <w:rPr>
          <w:rFonts w:ascii="Arial" w:hAnsi="Arial" w:cs="Arial"/>
          <w:sz w:val="16"/>
          <w:szCs w:val="16"/>
        </w:rPr>
        <w:t xml:space="preserve"> Conta Corrente: 12</w:t>
      </w:r>
      <w:r w:rsidRPr="00BD1771">
        <w:rPr>
          <w:rFonts w:ascii="Arial" w:hAnsi="Arial" w:cs="Arial"/>
          <w:sz w:val="16"/>
          <w:szCs w:val="16"/>
        </w:rPr>
        <w:t>.</w:t>
      </w:r>
      <w:r w:rsidR="005515F8" w:rsidRPr="00BD1771">
        <w:rPr>
          <w:rFonts w:ascii="Arial" w:hAnsi="Arial" w:cs="Arial"/>
          <w:sz w:val="16"/>
          <w:szCs w:val="16"/>
        </w:rPr>
        <w:t>090-1</w:t>
      </w: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2.4 Correção do CNPJ da conta 8</w:t>
      </w:r>
      <w:r w:rsidR="003B1632" w:rsidRPr="00BD1771">
        <w:rPr>
          <w:rFonts w:ascii="Arial" w:hAnsi="Arial" w:cs="Arial"/>
          <w:b/>
          <w:sz w:val="16"/>
          <w:szCs w:val="16"/>
        </w:rPr>
        <w:t>.</w:t>
      </w:r>
      <w:r w:rsidRPr="00BD1771">
        <w:rPr>
          <w:rFonts w:ascii="Arial" w:hAnsi="Arial" w:cs="Arial"/>
          <w:b/>
          <w:sz w:val="16"/>
          <w:szCs w:val="16"/>
        </w:rPr>
        <w:t>835-8 - FIEA SER JUDICIÁRIO</w:t>
      </w:r>
      <w:r w:rsidR="003B1632" w:rsidRPr="00BD1771">
        <w:rPr>
          <w:rFonts w:ascii="Arial" w:hAnsi="Arial" w:cs="Arial"/>
          <w:b/>
          <w:sz w:val="16"/>
          <w:szCs w:val="16"/>
        </w:rPr>
        <w:t xml:space="preserve"> </w:t>
      </w:r>
      <w:r w:rsidRPr="00BD1771">
        <w:rPr>
          <w:rFonts w:ascii="Arial" w:hAnsi="Arial" w:cs="Arial"/>
          <w:b/>
          <w:sz w:val="16"/>
          <w:szCs w:val="16"/>
        </w:rPr>
        <w:t xml:space="preserve">no anexo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6 :</w:t>
      </w:r>
      <w:proofErr w:type="gramEnd"/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Banco 001 </w:t>
      </w:r>
      <w:r w:rsidR="003B1632" w:rsidRPr="00BD1771">
        <w:rPr>
          <w:rFonts w:ascii="Arial" w:hAnsi="Arial" w:cs="Arial"/>
          <w:sz w:val="16"/>
          <w:szCs w:val="16"/>
        </w:rPr>
        <w:t xml:space="preserve">- </w:t>
      </w:r>
      <w:r w:rsidRPr="00BD1771">
        <w:rPr>
          <w:rFonts w:ascii="Arial" w:hAnsi="Arial" w:cs="Arial"/>
          <w:sz w:val="16"/>
          <w:szCs w:val="16"/>
        </w:rPr>
        <w:t xml:space="preserve">Agência 2757-X </w:t>
      </w:r>
      <w:r w:rsidR="003B1632" w:rsidRPr="00BD1771">
        <w:rPr>
          <w:rFonts w:ascii="Arial" w:hAnsi="Arial" w:cs="Arial"/>
          <w:sz w:val="16"/>
          <w:szCs w:val="16"/>
        </w:rPr>
        <w:t xml:space="preserve">- </w:t>
      </w:r>
      <w:r w:rsidRPr="00BD1771">
        <w:rPr>
          <w:rFonts w:ascii="Arial" w:hAnsi="Arial" w:cs="Arial"/>
          <w:sz w:val="16"/>
          <w:szCs w:val="16"/>
        </w:rPr>
        <w:t>C/C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8</w:t>
      </w:r>
      <w:r w:rsidR="003B1632" w:rsidRPr="00BD1771">
        <w:rPr>
          <w:rFonts w:ascii="Arial" w:hAnsi="Arial" w:cs="Arial"/>
          <w:sz w:val="16"/>
          <w:szCs w:val="16"/>
        </w:rPr>
        <w:t>.</w:t>
      </w:r>
      <w:r w:rsidRPr="00BD1771">
        <w:rPr>
          <w:rFonts w:ascii="Arial" w:hAnsi="Arial" w:cs="Arial"/>
          <w:sz w:val="16"/>
          <w:szCs w:val="16"/>
        </w:rPr>
        <w:t xml:space="preserve">835-8 </w:t>
      </w:r>
      <w:r w:rsidR="003B1632" w:rsidRPr="00BD1771">
        <w:rPr>
          <w:rFonts w:ascii="Arial" w:hAnsi="Arial" w:cs="Arial"/>
          <w:sz w:val="16"/>
          <w:szCs w:val="16"/>
        </w:rPr>
        <w:t xml:space="preserve">- </w:t>
      </w:r>
      <w:r w:rsidRPr="00BD1771">
        <w:rPr>
          <w:rFonts w:ascii="Arial" w:hAnsi="Arial" w:cs="Arial"/>
          <w:sz w:val="16"/>
          <w:szCs w:val="16"/>
        </w:rPr>
        <w:t>CNPJ 10.466.386/0001-85</w:t>
      </w: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2.5 Alteração da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conta-corrente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das receitas 5516 e 5616 para</w:t>
      </w:r>
      <w:r w:rsidR="003B1632" w:rsidRPr="00BD1771">
        <w:rPr>
          <w:rFonts w:ascii="Arial" w:hAnsi="Arial" w:cs="Arial"/>
          <w:b/>
          <w:sz w:val="16"/>
          <w:szCs w:val="16"/>
        </w:rPr>
        <w:t>: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Banco 001 </w:t>
      </w:r>
      <w:r w:rsidR="003B1632" w:rsidRPr="00BD1771">
        <w:rPr>
          <w:rFonts w:ascii="Arial" w:hAnsi="Arial" w:cs="Arial"/>
          <w:sz w:val="16"/>
          <w:szCs w:val="16"/>
        </w:rPr>
        <w:t xml:space="preserve">- </w:t>
      </w:r>
      <w:r w:rsidRPr="00BD1771">
        <w:rPr>
          <w:rFonts w:ascii="Arial" w:hAnsi="Arial" w:cs="Arial"/>
          <w:sz w:val="16"/>
          <w:szCs w:val="16"/>
        </w:rPr>
        <w:t xml:space="preserve">Agência 2757-X </w:t>
      </w:r>
      <w:r w:rsidR="003B1632" w:rsidRPr="00BD1771">
        <w:rPr>
          <w:rFonts w:ascii="Arial" w:hAnsi="Arial" w:cs="Arial"/>
          <w:sz w:val="16"/>
          <w:szCs w:val="16"/>
        </w:rPr>
        <w:t xml:space="preserve">- </w:t>
      </w:r>
      <w:proofErr w:type="spellStart"/>
      <w:r w:rsidRPr="00BD1771">
        <w:rPr>
          <w:rFonts w:ascii="Arial" w:hAnsi="Arial" w:cs="Arial"/>
          <w:sz w:val="16"/>
          <w:szCs w:val="16"/>
        </w:rPr>
        <w:t>conta-corrente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8</w:t>
      </w:r>
      <w:r w:rsidR="003B1632" w:rsidRPr="00BD1771">
        <w:rPr>
          <w:rFonts w:ascii="Arial" w:hAnsi="Arial" w:cs="Arial"/>
          <w:sz w:val="16"/>
          <w:szCs w:val="16"/>
        </w:rPr>
        <w:t>.</w:t>
      </w:r>
      <w:r w:rsidRPr="00BD1771">
        <w:rPr>
          <w:rFonts w:ascii="Arial" w:hAnsi="Arial" w:cs="Arial"/>
          <w:sz w:val="16"/>
          <w:szCs w:val="16"/>
        </w:rPr>
        <w:t>835-8: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5516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Dívida Ativa não Tributária Ressarcimento TJ/RO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5616 </w:t>
      </w:r>
      <w:r w:rsidR="003B1632" w:rsidRPr="00BD1771">
        <w:rPr>
          <w:rFonts w:ascii="Arial" w:hAnsi="Arial" w:cs="Arial"/>
          <w:sz w:val="16"/>
          <w:szCs w:val="16"/>
        </w:rPr>
        <w:t xml:space="preserve">- </w:t>
      </w:r>
      <w:r w:rsidRPr="00BD1771">
        <w:rPr>
          <w:rFonts w:ascii="Arial" w:hAnsi="Arial" w:cs="Arial"/>
          <w:sz w:val="16"/>
          <w:szCs w:val="16"/>
        </w:rPr>
        <w:t>PARC. Dívida Ativa não Tributária Ressarcimento TJ/RO</w:t>
      </w: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3 – Alteração da Nomenclatura da Conta 97960-0 para “TAXAS”.</w:t>
      </w:r>
    </w:p>
    <w:p w:rsidR="003B1632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Agên</w:t>
      </w:r>
      <w:r w:rsidR="00955DBB" w:rsidRPr="00BD1771">
        <w:rPr>
          <w:rFonts w:ascii="Arial" w:hAnsi="Arial" w:cs="Arial"/>
          <w:sz w:val="16"/>
          <w:szCs w:val="16"/>
        </w:rPr>
        <w:t>cia 2757-X C/C 97960-0 – TAXAS.</w:t>
      </w: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4 – Exclusão das Seguintes Receitas: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6189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de Combate a Incêndio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6190</w:t>
      </w:r>
      <w:r w:rsidR="003B1632" w:rsidRPr="00BD1771">
        <w:rPr>
          <w:rFonts w:ascii="Arial" w:hAnsi="Arial" w:cs="Arial"/>
          <w:sz w:val="16"/>
          <w:szCs w:val="16"/>
        </w:rPr>
        <w:t xml:space="preserve"> -</w:t>
      </w:r>
      <w:r w:rsidRPr="00BD1771">
        <w:rPr>
          <w:rFonts w:ascii="Arial" w:hAnsi="Arial" w:cs="Arial"/>
          <w:sz w:val="16"/>
          <w:szCs w:val="16"/>
        </w:rPr>
        <w:t xml:space="preserve"> Taxa de Serviço de Bombeiro</w:t>
      </w:r>
    </w:p>
    <w:p w:rsidR="005515F8" w:rsidRPr="00BD1771" w:rsidRDefault="005515F8" w:rsidP="002A649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5 - Atualização do Item 3.5 deste manual:</w:t>
      </w:r>
    </w:p>
    <w:p w:rsidR="002062B2" w:rsidRPr="00BD1771" w:rsidRDefault="002062B2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EE46D5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5515F8" w:rsidRPr="00BD1771" w:rsidRDefault="005515F8" w:rsidP="00EE46D5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3.5 – Procedimentos para Repasse dos Recursos</w:t>
      </w:r>
    </w:p>
    <w:p w:rsidR="00EE46D5" w:rsidRPr="00BD1771" w:rsidRDefault="00EE46D5" w:rsidP="00EE46D5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3.5.1 – Procedimentos para os Bancos Arrecadadores exceto o Banco</w:t>
      </w:r>
      <w:r w:rsidR="003B1632" w:rsidRPr="00BD1771">
        <w:rPr>
          <w:rFonts w:ascii="Arial" w:hAnsi="Arial" w:cs="Arial"/>
          <w:b/>
          <w:sz w:val="16"/>
          <w:szCs w:val="16"/>
        </w:rPr>
        <w:t xml:space="preserve"> </w:t>
      </w:r>
      <w:r w:rsidRPr="00BD1771">
        <w:rPr>
          <w:rFonts w:ascii="Arial" w:hAnsi="Arial" w:cs="Arial"/>
          <w:b/>
          <w:sz w:val="16"/>
          <w:szCs w:val="16"/>
        </w:rPr>
        <w:t xml:space="preserve">Centralizador </w:t>
      </w:r>
      <w:r w:rsidR="003B1632" w:rsidRPr="00BD1771">
        <w:rPr>
          <w:rFonts w:ascii="Arial" w:hAnsi="Arial" w:cs="Arial"/>
          <w:b/>
          <w:sz w:val="16"/>
          <w:szCs w:val="16"/>
        </w:rPr>
        <w:t>-</w:t>
      </w:r>
      <w:r w:rsidRPr="00BD1771">
        <w:rPr>
          <w:rFonts w:ascii="Arial" w:hAnsi="Arial" w:cs="Arial"/>
          <w:b/>
          <w:sz w:val="16"/>
          <w:szCs w:val="16"/>
        </w:rPr>
        <w:t xml:space="preserve"> Banco do Brasil:</w:t>
      </w:r>
    </w:p>
    <w:p w:rsidR="00451809" w:rsidRPr="00BD1771" w:rsidRDefault="00451809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Os Agentes Arrecadadores devem repassar 100% dos valores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arrecadados, nos prazos determinados em contrato, para as contas de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arrecadação especificas no banco centralizador, tomando como base para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identificação das contas, os Códigos de Receitas contidos no código de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barras dos documentos de arrecadação. A Relação de Códigos de Receita</w:t>
      </w: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e Contas Correntes encontram-se no Anexo 4.</w:t>
      </w: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Faz-se uma exceção para os códigos de receita do Imposto sobre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Propr</w:t>
      </w:r>
      <w:r w:rsidR="003B1632" w:rsidRPr="00BD1771">
        <w:rPr>
          <w:rFonts w:ascii="Arial" w:hAnsi="Arial" w:cs="Arial"/>
          <w:sz w:val="16"/>
          <w:szCs w:val="16"/>
        </w:rPr>
        <w:t>iedade de Veículos Automotores -</w:t>
      </w:r>
      <w:r w:rsidRPr="00BD1771">
        <w:rPr>
          <w:rFonts w:ascii="Arial" w:hAnsi="Arial" w:cs="Arial"/>
          <w:sz w:val="16"/>
          <w:szCs w:val="16"/>
        </w:rPr>
        <w:t xml:space="preserve"> IPVA (códigos de receita iniciando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 xml:space="preserve">com 2 ou com 52), contido nos </w:t>
      </w:r>
      <w:proofErr w:type="spellStart"/>
      <w:r w:rsidRPr="00BD1771">
        <w:rPr>
          <w:rFonts w:ascii="Arial" w:hAnsi="Arial" w:cs="Arial"/>
          <w:sz w:val="16"/>
          <w:szCs w:val="16"/>
        </w:rPr>
        <w:t>DAREs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tipo 8, que devem ter 40% do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 xml:space="preserve">montante dos valores arrecadados creditados nas </w:t>
      </w:r>
      <w:r w:rsidRPr="00BD1771">
        <w:rPr>
          <w:rFonts w:ascii="Arial" w:hAnsi="Arial" w:cs="Arial"/>
          <w:sz w:val="16"/>
          <w:szCs w:val="16"/>
        </w:rPr>
        <w:lastRenderedPageBreak/>
        <w:t>contas centralizadoras de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repasses de IPVA indicadas no ANEXO 7 (sete) deste manual, observado o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código do município constante do código de Barras do DARE tipo 8, até o dia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seguinte ao da arrecadação, em cumprimento ao parágrafo 2º do artigo 17 da Lei Federal nº 11.494/07, pois 20 % (vinte por cento) da cota-parte do município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(50% do valor arrecadado) deve ser creditado na conta centralizadora do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 xml:space="preserve">FUNDEB </w:t>
      </w:r>
      <w:r w:rsidR="003B1632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Banco do</w:t>
      </w:r>
      <w:r w:rsidR="003B1632" w:rsidRPr="00BD1771">
        <w:rPr>
          <w:rFonts w:ascii="Arial" w:hAnsi="Arial" w:cs="Arial"/>
          <w:sz w:val="16"/>
          <w:szCs w:val="16"/>
        </w:rPr>
        <w:t xml:space="preserve"> Brasil - 001 - Agência 2757-X - conta </w:t>
      </w:r>
      <w:r w:rsidRPr="00BD1771">
        <w:rPr>
          <w:rFonts w:ascii="Arial" w:hAnsi="Arial" w:cs="Arial"/>
          <w:sz w:val="16"/>
          <w:szCs w:val="16"/>
        </w:rPr>
        <w:t>corrente 8</w:t>
      </w:r>
      <w:r w:rsidR="003B1632" w:rsidRPr="00BD1771">
        <w:rPr>
          <w:rFonts w:ascii="Arial" w:hAnsi="Arial" w:cs="Arial"/>
          <w:sz w:val="16"/>
          <w:szCs w:val="16"/>
        </w:rPr>
        <w:t>.</w:t>
      </w:r>
      <w:r w:rsidRPr="00BD1771">
        <w:rPr>
          <w:rFonts w:ascii="Arial" w:hAnsi="Arial" w:cs="Arial"/>
          <w:sz w:val="16"/>
          <w:szCs w:val="16"/>
        </w:rPr>
        <w:t>556-1.</w:t>
      </w: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Assim para o IPVA o banco arrecadador deve transferir diariamente (50% x 20%) = 10% (dez por cento) do valor arrecadado para a conta do</w:t>
      </w:r>
      <w:r w:rsidR="003B1632" w:rsidRPr="00BD1771">
        <w:rPr>
          <w:rFonts w:ascii="Arial" w:hAnsi="Arial" w:cs="Arial"/>
          <w:sz w:val="16"/>
          <w:szCs w:val="16"/>
        </w:rPr>
        <w:t xml:space="preserve"> FUNDEB no Banco Centralizador -</w:t>
      </w:r>
      <w:r w:rsidRPr="00BD1771">
        <w:rPr>
          <w:rFonts w:ascii="Arial" w:hAnsi="Arial" w:cs="Arial"/>
          <w:sz w:val="16"/>
          <w:szCs w:val="16"/>
        </w:rPr>
        <w:t xml:space="preserve"> Banco </w:t>
      </w:r>
      <w:r w:rsidR="003B1632" w:rsidRPr="00BD1771">
        <w:rPr>
          <w:rFonts w:ascii="Arial" w:hAnsi="Arial" w:cs="Arial"/>
          <w:sz w:val="16"/>
          <w:szCs w:val="16"/>
        </w:rPr>
        <w:t xml:space="preserve">do Brasil 001 - Agência 2757-X - </w:t>
      </w:r>
      <w:r w:rsidRPr="00BD1771">
        <w:rPr>
          <w:rFonts w:ascii="Arial" w:hAnsi="Arial" w:cs="Arial"/>
          <w:sz w:val="16"/>
          <w:szCs w:val="16"/>
        </w:rPr>
        <w:t>conta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corrente 8</w:t>
      </w:r>
      <w:r w:rsidR="003B1632" w:rsidRPr="00BD1771">
        <w:rPr>
          <w:rFonts w:ascii="Arial" w:hAnsi="Arial" w:cs="Arial"/>
          <w:sz w:val="16"/>
          <w:szCs w:val="16"/>
        </w:rPr>
        <w:t>.</w:t>
      </w:r>
      <w:r w:rsidRPr="00BD1771">
        <w:rPr>
          <w:rFonts w:ascii="Arial" w:hAnsi="Arial" w:cs="Arial"/>
          <w:sz w:val="16"/>
          <w:szCs w:val="16"/>
        </w:rPr>
        <w:t xml:space="preserve">556-1, 40% (quarenta por cento) do valor arrecadado para </w:t>
      </w:r>
      <w:proofErr w:type="spellStart"/>
      <w:r w:rsidRPr="00BD1771">
        <w:rPr>
          <w:rFonts w:ascii="Arial" w:hAnsi="Arial" w:cs="Arial"/>
          <w:sz w:val="16"/>
          <w:szCs w:val="16"/>
        </w:rPr>
        <w:t>aconta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centralizadora do município no Banco Centralizador indicada no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ANEXO 7 (sete) e 50% (</w:t>
      </w:r>
      <w:proofErr w:type="spellStart"/>
      <w:r w:rsidRPr="00BD1771">
        <w:rPr>
          <w:rFonts w:ascii="Arial" w:hAnsi="Arial" w:cs="Arial"/>
          <w:sz w:val="16"/>
          <w:szCs w:val="16"/>
        </w:rPr>
        <w:t>cinqüenta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por cento) para a conta centralizadora </w:t>
      </w:r>
      <w:proofErr w:type="spellStart"/>
      <w:r w:rsidRPr="00BD1771">
        <w:rPr>
          <w:rFonts w:ascii="Arial" w:hAnsi="Arial" w:cs="Arial"/>
          <w:sz w:val="16"/>
          <w:szCs w:val="16"/>
        </w:rPr>
        <w:t>de</w:t>
      </w:r>
      <w:r w:rsidR="003B1632" w:rsidRPr="00BD1771">
        <w:rPr>
          <w:rFonts w:ascii="Arial" w:hAnsi="Arial" w:cs="Arial"/>
          <w:sz w:val="16"/>
          <w:szCs w:val="16"/>
        </w:rPr>
        <w:t>IPVA</w:t>
      </w:r>
      <w:proofErr w:type="spellEnd"/>
      <w:r w:rsidR="003B1632" w:rsidRPr="00BD1771">
        <w:rPr>
          <w:rFonts w:ascii="Arial" w:hAnsi="Arial" w:cs="Arial"/>
          <w:sz w:val="16"/>
          <w:szCs w:val="16"/>
        </w:rPr>
        <w:t xml:space="preserve"> no Banco Centralizador -</w:t>
      </w:r>
      <w:r w:rsidRPr="00BD1771">
        <w:rPr>
          <w:rFonts w:ascii="Arial" w:hAnsi="Arial" w:cs="Arial"/>
          <w:sz w:val="16"/>
          <w:szCs w:val="16"/>
        </w:rPr>
        <w:t xml:space="preserve"> Banco do Brasil 001 </w:t>
      </w:r>
      <w:r w:rsidR="003B1632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Agência 2757-X</w:t>
      </w:r>
      <w:r w:rsidR="003B1632" w:rsidRPr="00BD1771">
        <w:rPr>
          <w:rFonts w:ascii="Arial" w:hAnsi="Arial" w:cs="Arial"/>
          <w:sz w:val="16"/>
          <w:szCs w:val="16"/>
        </w:rPr>
        <w:t xml:space="preserve"> - conta </w:t>
      </w:r>
      <w:r w:rsidRPr="00BD1771">
        <w:rPr>
          <w:rFonts w:ascii="Arial" w:hAnsi="Arial" w:cs="Arial"/>
          <w:sz w:val="16"/>
          <w:szCs w:val="16"/>
        </w:rPr>
        <w:t xml:space="preserve">corrente </w:t>
      </w:r>
      <w:r w:rsidR="003B1632" w:rsidRPr="00BD1771">
        <w:rPr>
          <w:rFonts w:ascii="Arial" w:hAnsi="Arial" w:cs="Arial"/>
          <w:sz w:val="16"/>
          <w:szCs w:val="16"/>
        </w:rPr>
        <w:t xml:space="preserve">nº </w:t>
      </w:r>
      <w:r w:rsidRPr="00BD1771">
        <w:rPr>
          <w:rFonts w:ascii="Arial" w:hAnsi="Arial" w:cs="Arial"/>
          <w:sz w:val="16"/>
          <w:szCs w:val="16"/>
        </w:rPr>
        <w:t>7</w:t>
      </w:r>
      <w:r w:rsidR="003B1632" w:rsidRPr="00BD1771">
        <w:rPr>
          <w:rFonts w:ascii="Arial" w:hAnsi="Arial" w:cs="Arial"/>
          <w:sz w:val="16"/>
          <w:szCs w:val="16"/>
        </w:rPr>
        <w:t>.</w:t>
      </w:r>
      <w:r w:rsidRPr="00BD1771">
        <w:rPr>
          <w:rFonts w:ascii="Arial" w:hAnsi="Arial" w:cs="Arial"/>
          <w:sz w:val="16"/>
          <w:szCs w:val="16"/>
        </w:rPr>
        <w:t>520-5.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Ainda no caso do IPVA, naqueles totais diários em que a divisão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resultar um resto igual ou inferior a R$ 0,01 (um centavo), este valor será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 xml:space="preserve">creditado no Banco do Brasil 001 </w:t>
      </w:r>
      <w:r w:rsidR="003B1632" w:rsidRPr="00BD1771">
        <w:rPr>
          <w:rFonts w:ascii="Arial" w:hAnsi="Arial" w:cs="Arial"/>
          <w:sz w:val="16"/>
          <w:szCs w:val="16"/>
        </w:rPr>
        <w:t xml:space="preserve">- Agência 2757-X - conta </w:t>
      </w:r>
      <w:r w:rsidRPr="00BD1771">
        <w:rPr>
          <w:rFonts w:ascii="Arial" w:hAnsi="Arial" w:cs="Arial"/>
          <w:sz w:val="16"/>
          <w:szCs w:val="16"/>
        </w:rPr>
        <w:t>corrente</w:t>
      </w:r>
      <w:r w:rsidR="003B1632" w:rsidRPr="00BD1771">
        <w:rPr>
          <w:rFonts w:ascii="Arial" w:hAnsi="Arial" w:cs="Arial"/>
          <w:sz w:val="16"/>
          <w:szCs w:val="16"/>
        </w:rPr>
        <w:t xml:space="preserve"> nº</w:t>
      </w:r>
      <w:r w:rsidRPr="00BD1771">
        <w:rPr>
          <w:rFonts w:ascii="Arial" w:hAnsi="Arial" w:cs="Arial"/>
          <w:sz w:val="16"/>
          <w:szCs w:val="16"/>
        </w:rPr>
        <w:t xml:space="preserve"> 7520-5.</w:t>
      </w:r>
    </w:p>
    <w:p w:rsidR="005515F8" w:rsidRPr="00BD1771" w:rsidRDefault="005515F8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3.5.2 – Procedimentos para o Banco Centralizador – Banco do Brasil:</w:t>
      </w:r>
    </w:p>
    <w:p w:rsidR="00557C74" w:rsidRPr="00BD1771" w:rsidRDefault="00557C74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Os procedimentos do banco centralizador estão definidos em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contrato e devem atender as exigências dos repasses constitucionais, que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constam na tabela de Repasses Constitucionais definidos no Anexo 5.</w:t>
      </w:r>
    </w:p>
    <w:p w:rsidR="005515F8" w:rsidRPr="00BD1771" w:rsidRDefault="005515F8" w:rsidP="004518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Observadas as orientações contidas no item 3.5.1, o banco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centralizador da arrecadação - Banco do Brasil deve providenciar a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transferência do valor creditado por outros bancos arrecadadores na</w:t>
      </w:r>
      <w:r w:rsidR="003B1632" w:rsidRPr="00BD1771">
        <w:rPr>
          <w:rFonts w:ascii="Arial" w:hAnsi="Arial" w:cs="Arial"/>
          <w:sz w:val="16"/>
          <w:szCs w:val="16"/>
        </w:rPr>
        <w:t xml:space="preserve"> conta </w:t>
      </w:r>
      <w:r w:rsidRPr="00BD1771">
        <w:rPr>
          <w:rFonts w:ascii="Arial" w:hAnsi="Arial" w:cs="Arial"/>
          <w:sz w:val="16"/>
          <w:szCs w:val="16"/>
        </w:rPr>
        <w:t>corrente</w:t>
      </w:r>
      <w:r w:rsidR="003B1632" w:rsidRPr="00BD1771">
        <w:rPr>
          <w:rFonts w:ascii="Arial" w:hAnsi="Arial" w:cs="Arial"/>
          <w:sz w:val="16"/>
          <w:szCs w:val="16"/>
        </w:rPr>
        <w:t xml:space="preserve"> Banco do Brasil 001 - Agência 2757-X - conta </w:t>
      </w:r>
      <w:r w:rsidRPr="00BD1771">
        <w:rPr>
          <w:rFonts w:ascii="Arial" w:hAnsi="Arial" w:cs="Arial"/>
          <w:sz w:val="16"/>
          <w:szCs w:val="16"/>
        </w:rPr>
        <w:t>corrente</w:t>
      </w:r>
      <w:r w:rsidR="003B1632" w:rsidRPr="00BD1771">
        <w:rPr>
          <w:rFonts w:ascii="Arial" w:hAnsi="Arial" w:cs="Arial"/>
          <w:sz w:val="16"/>
          <w:szCs w:val="16"/>
        </w:rPr>
        <w:t xml:space="preserve"> nº </w:t>
      </w:r>
      <w:r w:rsidRPr="00BD1771">
        <w:rPr>
          <w:rFonts w:ascii="Arial" w:hAnsi="Arial" w:cs="Arial"/>
          <w:sz w:val="16"/>
          <w:szCs w:val="16"/>
        </w:rPr>
        <w:t>7</w:t>
      </w:r>
      <w:r w:rsidR="003B1632" w:rsidRPr="00BD1771">
        <w:rPr>
          <w:rFonts w:ascii="Arial" w:hAnsi="Arial" w:cs="Arial"/>
          <w:sz w:val="16"/>
          <w:szCs w:val="16"/>
        </w:rPr>
        <w:t>.</w:t>
      </w:r>
      <w:r w:rsidRPr="00BD1771">
        <w:rPr>
          <w:rFonts w:ascii="Arial" w:hAnsi="Arial" w:cs="Arial"/>
          <w:sz w:val="16"/>
          <w:szCs w:val="16"/>
        </w:rPr>
        <w:t>520-5 para a conta única do Estado, observando as orientações da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Gerência das Contas Bancárias do Tesouro da Secretaria de Estado de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Finanças para crédito do FUNDEB e cota-educação relativamente à cota-parte do Estado na arrecadação de IPVA (50% do valor arrecadado de IPVA</w:t>
      </w:r>
      <w:r w:rsidR="003B1632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pertencente ao Estado).</w:t>
      </w:r>
    </w:p>
    <w:p w:rsidR="005515F8" w:rsidRPr="00BD1771" w:rsidRDefault="00DB6A1F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* Nova numeração para o controle das versões </w:t>
      </w:r>
      <w:proofErr w:type="gramStart"/>
      <w:r w:rsidRPr="00BD1771">
        <w:rPr>
          <w:rFonts w:ascii="Arial" w:hAnsi="Arial" w:cs="Arial"/>
          <w:b/>
          <w:i/>
          <w:sz w:val="16"/>
          <w:szCs w:val="16"/>
        </w:rPr>
        <w:t>desse  Manual</w:t>
      </w:r>
      <w:proofErr w:type="gramEnd"/>
      <w:r w:rsidRPr="00BD1771">
        <w:rPr>
          <w:rFonts w:ascii="Arial" w:hAnsi="Arial" w:cs="Arial"/>
          <w:b/>
          <w:i/>
          <w:sz w:val="16"/>
          <w:szCs w:val="16"/>
        </w:rPr>
        <w:t xml:space="preserve"> de Procedimento da Arrecadação -  IN 013/2011</w:t>
      </w:r>
      <w:r w:rsidR="00126F9E" w:rsidRPr="00BD1771">
        <w:rPr>
          <w:rFonts w:ascii="Arial" w:hAnsi="Arial" w:cs="Arial"/>
          <w:b/>
          <w:i/>
          <w:sz w:val="16"/>
          <w:szCs w:val="16"/>
        </w:rPr>
        <w:t>.</w:t>
      </w:r>
    </w:p>
    <w:p w:rsidR="00DB6A1F" w:rsidRPr="00BD1771" w:rsidRDefault="00DB6A1F" w:rsidP="005515F8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EE46D5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VERSÃO </w:t>
      </w:r>
      <w:r w:rsidR="004030B1" w:rsidRPr="00BD1771">
        <w:rPr>
          <w:rFonts w:ascii="Arial" w:hAnsi="Arial" w:cs="Arial"/>
          <w:b/>
          <w:sz w:val="16"/>
          <w:szCs w:val="16"/>
          <w:u w:val="single"/>
        </w:rPr>
        <w:t>01/2011</w:t>
      </w:r>
    </w:p>
    <w:p w:rsidR="00EE46D5" w:rsidRPr="00BD1771" w:rsidRDefault="00EE46D5" w:rsidP="00EE46D5">
      <w:pPr>
        <w:rPr>
          <w:rFonts w:ascii="Arial" w:hAnsi="Arial" w:cs="Arial"/>
          <w:b/>
          <w:sz w:val="16"/>
          <w:szCs w:val="16"/>
          <w:u w:val="single"/>
        </w:rPr>
      </w:pPr>
    </w:p>
    <w:p w:rsidR="00EE46D5" w:rsidRPr="00BD1771" w:rsidRDefault="00EE46D5" w:rsidP="00EE46D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Data: 01/06/20</w:t>
      </w:r>
      <w:r w:rsidR="004030B1" w:rsidRPr="00BD1771">
        <w:rPr>
          <w:rFonts w:ascii="Arial" w:hAnsi="Arial" w:cs="Arial"/>
          <w:b/>
          <w:sz w:val="16"/>
          <w:szCs w:val="16"/>
        </w:rPr>
        <w:t>11</w:t>
      </w:r>
    </w:p>
    <w:p w:rsidR="00EE46D5" w:rsidRPr="00BD1771" w:rsidRDefault="00EE46D5" w:rsidP="00EE46D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sz w:val="16"/>
          <w:szCs w:val="16"/>
        </w:rPr>
        <w:t xml:space="preserve">Alterações: </w:t>
      </w:r>
      <w:r w:rsidR="00590005" w:rsidRPr="00BD1771">
        <w:rPr>
          <w:rFonts w:ascii="Arial" w:hAnsi="Arial" w:cs="Arial"/>
          <w:b/>
          <w:sz w:val="16"/>
          <w:szCs w:val="16"/>
          <w:u w:val="single"/>
        </w:rPr>
        <w:t xml:space="preserve">1 - </w:t>
      </w:r>
      <w:r w:rsidRPr="00BD1771">
        <w:rPr>
          <w:rFonts w:ascii="Arial" w:hAnsi="Arial" w:cs="Arial"/>
          <w:b/>
          <w:sz w:val="16"/>
          <w:szCs w:val="16"/>
          <w:u w:val="single"/>
        </w:rPr>
        <w:t>Para o AGENTE ARRECADADOR:</w:t>
      </w:r>
    </w:p>
    <w:p w:rsidR="00EE46D5" w:rsidRPr="00BD1771" w:rsidRDefault="00EE46D5" w:rsidP="002A6492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- Inclusão das seguintes receitas e suas respectivas contas correntes:</w:t>
      </w:r>
    </w:p>
    <w:p w:rsidR="002A6492" w:rsidRPr="00BD1771" w:rsidRDefault="002A6492" w:rsidP="002A6492">
      <w:pPr>
        <w:widowControl w:val="0"/>
        <w:autoSpaceDE w:val="0"/>
        <w:autoSpaceDN w:val="0"/>
        <w:adjustRightInd w:val="0"/>
        <w:spacing w:line="347" w:lineRule="exact"/>
        <w:ind w:left="36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2A64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3997 - Multa ITCD</w:t>
      </w:r>
    </w:p>
    <w:p w:rsidR="00EE46D5" w:rsidRPr="00BD1771" w:rsidRDefault="00EE46D5" w:rsidP="002A64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8.001-2</w:t>
      </w:r>
    </w:p>
    <w:p w:rsidR="00EE46D5" w:rsidRPr="00BD1771" w:rsidRDefault="00EE46D5" w:rsidP="002A64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5132 - PARC. D ATIVA ICMS ANTECIPADO</w:t>
      </w:r>
    </w:p>
    <w:p w:rsidR="00EE46D5" w:rsidRPr="00BD1771" w:rsidRDefault="00EE46D5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8.000-4</w:t>
      </w:r>
    </w:p>
    <w:p w:rsidR="00EE46D5" w:rsidRPr="00BD1771" w:rsidRDefault="00EE46D5" w:rsidP="00EE46D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7310 - BERON - Banco do Estado de Rondônia S/A</w:t>
      </w:r>
    </w:p>
    <w:p w:rsidR="00EE46D5" w:rsidRPr="00BD1771" w:rsidRDefault="00EE46D5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5.046-6</w:t>
      </w: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7320 - RONDONPOUP - Rondônia Crédito Imobiliário S/A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5.046-6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7330 - CDHUR - Companhia de Desenvolvimento Urbano e Rural de Rondônia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5.046-6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7340 - CEPRORD - Companhia de Processamento de Dados do Estado de Rondônia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5.046-6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7350 - CAGERO - Companhia de Abastecimento, Armazéns Gerais e </w:t>
      </w:r>
      <w:proofErr w:type="spellStart"/>
      <w:r w:rsidRPr="00BD1771">
        <w:rPr>
          <w:rFonts w:ascii="Arial" w:hAnsi="Arial" w:cs="Arial"/>
          <w:sz w:val="16"/>
          <w:szCs w:val="16"/>
        </w:rPr>
        <w:t>Entrep</w:t>
      </w:r>
      <w:proofErr w:type="spellEnd"/>
      <w:r w:rsidRPr="00BD1771">
        <w:rPr>
          <w:rFonts w:ascii="Arial" w:hAnsi="Arial" w:cs="Arial"/>
          <w:sz w:val="16"/>
          <w:szCs w:val="16"/>
        </w:rPr>
        <w:t>. de RO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5.046-6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7360 - ENARO - Empresa de Navegação de Rondônia S/A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5.046-6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7370 - LOTORO - Loteria Estadual de Rondônia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5.046-6</w:t>
      </w:r>
    </w:p>
    <w:p w:rsidR="00EE46D5" w:rsidRPr="00BD1771" w:rsidRDefault="00EE46D5" w:rsidP="004518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E46D5" w:rsidRPr="00BD1771" w:rsidRDefault="00EE46D5" w:rsidP="00EE46D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1.2 - Correção da conta corrente das seguintes receitas:</w:t>
      </w:r>
    </w:p>
    <w:p w:rsidR="00EE46D5" w:rsidRPr="00BD1771" w:rsidRDefault="00EE46D5" w:rsidP="00EE46D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Taxas - outros Bancos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-  Banco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001 - Agência 2757-X - Conta Corrente</w:t>
      </w:r>
      <w:r w:rsidR="008D5813" w:rsidRPr="00BD1771">
        <w:rPr>
          <w:rFonts w:ascii="Arial" w:hAnsi="Arial" w:cs="Arial"/>
          <w:b/>
          <w:sz w:val="16"/>
          <w:szCs w:val="16"/>
        </w:rPr>
        <w:t xml:space="preserve"> nº</w:t>
      </w:r>
      <w:r w:rsidRPr="00BD1771">
        <w:rPr>
          <w:rFonts w:ascii="Arial" w:hAnsi="Arial" w:cs="Arial"/>
          <w:b/>
          <w:sz w:val="16"/>
          <w:szCs w:val="16"/>
        </w:rPr>
        <w:t xml:space="preserve"> 5.046-6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6120 - Taxa de serviço da administração fazendária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6127 - Taxa ambiental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6135 - Taxa florestal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6146 - Taxa de saúde pública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6152 - Taxa de segurança pública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6164 - Taxa de edição gráfica - imprensa oficial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6169 - Taxa para aquisição de edital de licitação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6175 - Taxa SETRAPS - </w:t>
      </w:r>
      <w:proofErr w:type="gramStart"/>
      <w:r w:rsidRPr="00BD1771">
        <w:rPr>
          <w:rFonts w:ascii="Arial" w:hAnsi="Arial" w:cs="Arial"/>
          <w:sz w:val="16"/>
          <w:szCs w:val="16"/>
        </w:rPr>
        <w:t>bem estar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do menor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6183 - Taxa da Secretaria de educação e cultura</w:t>
      </w:r>
    </w:p>
    <w:p w:rsidR="00955DBB" w:rsidRPr="00BD1771" w:rsidRDefault="00955DBB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6187 - Taxas outras taxas</w:t>
      </w:r>
    </w:p>
    <w:p w:rsidR="004F5D11" w:rsidRPr="00BD1771" w:rsidRDefault="004F5D11" w:rsidP="00EE46D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lastRenderedPageBreak/>
        <w:t xml:space="preserve">1.3 </w:t>
      </w:r>
      <w:r w:rsidR="00590005" w:rsidRPr="00BD1771">
        <w:rPr>
          <w:rFonts w:ascii="Arial" w:hAnsi="Arial" w:cs="Arial"/>
          <w:b/>
          <w:sz w:val="16"/>
          <w:szCs w:val="16"/>
        </w:rPr>
        <w:t>-</w:t>
      </w:r>
      <w:r w:rsidRPr="00BD1771">
        <w:rPr>
          <w:rFonts w:ascii="Arial" w:hAnsi="Arial" w:cs="Arial"/>
          <w:b/>
          <w:sz w:val="16"/>
          <w:szCs w:val="16"/>
        </w:rPr>
        <w:t xml:space="preserve"> Alteração da nomenclatura e conta corrente das seguintes receitas:</w:t>
      </w:r>
    </w:p>
    <w:p w:rsidR="004F5D11" w:rsidRPr="00BD1771" w:rsidRDefault="004F5D11" w:rsidP="004F5D11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Banco do Brasil 001 - Agência 2757-X - Conta Corrente </w:t>
      </w:r>
      <w:r w:rsidR="008D5813" w:rsidRPr="00BD1771">
        <w:rPr>
          <w:rFonts w:ascii="Arial" w:hAnsi="Arial" w:cs="Arial"/>
          <w:b/>
          <w:sz w:val="16"/>
          <w:szCs w:val="16"/>
        </w:rPr>
        <w:t xml:space="preserve">nº </w:t>
      </w:r>
      <w:r w:rsidRPr="00BD1771">
        <w:rPr>
          <w:rFonts w:ascii="Arial" w:hAnsi="Arial" w:cs="Arial"/>
          <w:b/>
          <w:sz w:val="16"/>
          <w:szCs w:val="16"/>
        </w:rPr>
        <w:t>9.134-0: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8301 - IDARON - FESA - abate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macho (7,5%UPF) e fêmea (5,0% </w:t>
      </w:r>
      <w:proofErr w:type="gramStart"/>
      <w:r w:rsidRPr="00BD1771">
        <w:rPr>
          <w:rFonts w:ascii="Arial" w:hAnsi="Arial" w:cs="Arial"/>
          <w:sz w:val="16"/>
          <w:szCs w:val="16"/>
        </w:rPr>
        <w:t>UPF)-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por cab.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8307 - IDARON - FESA - </w:t>
      </w:r>
      <w:proofErr w:type="spellStart"/>
      <w:r w:rsidRPr="00BD1771">
        <w:rPr>
          <w:rFonts w:ascii="Arial" w:hAnsi="Arial" w:cs="Arial"/>
          <w:sz w:val="16"/>
          <w:szCs w:val="16"/>
        </w:rPr>
        <w:t>Ind.Frig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até 2.500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8308 - IDARON - FESA - Vigilância Sanitária em Leilões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8345 - IDARON - FESA - Abate </w:t>
      </w:r>
      <w:proofErr w:type="spellStart"/>
      <w:r w:rsidRPr="00BD1771">
        <w:rPr>
          <w:rFonts w:ascii="Arial" w:hAnsi="Arial" w:cs="Arial"/>
          <w:sz w:val="16"/>
          <w:szCs w:val="16"/>
        </w:rPr>
        <w:t>Ovi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Cap</w:t>
      </w:r>
      <w:proofErr w:type="spellEnd"/>
      <w:r w:rsidRPr="00BD1771">
        <w:rPr>
          <w:rFonts w:ascii="Arial" w:hAnsi="Arial" w:cs="Arial"/>
          <w:sz w:val="16"/>
          <w:szCs w:val="16"/>
        </w:rPr>
        <w:t>/Sui - 5,0% UPF - por lote ou fração de 10 cab.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8346 - IDARON - FESA - Ind. Frig.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smartTag w:uri="urn:schemas-microsoft-com:office:smarttags" w:element="metricconverter">
        <w:smartTagPr>
          <w:attr w:name="ProductID" w:val="2.501 A"/>
        </w:smartTagPr>
        <w:r w:rsidRPr="00BD1771">
          <w:rPr>
            <w:rFonts w:ascii="Arial" w:hAnsi="Arial" w:cs="Arial"/>
            <w:sz w:val="16"/>
            <w:szCs w:val="16"/>
          </w:rPr>
          <w:t>2.501 a</w:t>
        </w:r>
      </w:smartTag>
      <w:r w:rsidRPr="00BD1771">
        <w:rPr>
          <w:rFonts w:ascii="Arial" w:hAnsi="Arial" w:cs="Arial"/>
          <w:sz w:val="16"/>
          <w:szCs w:val="16"/>
        </w:rPr>
        <w:t xml:space="preserve"> 5.000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8347 - IDARON - FESA - Ind. Frig.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smartTag w:uri="urn:schemas-microsoft-com:office:smarttags" w:element="metricconverter">
        <w:smartTagPr>
          <w:attr w:name="ProductID" w:val="5.001 A"/>
        </w:smartTagPr>
        <w:r w:rsidRPr="00BD1771">
          <w:rPr>
            <w:rFonts w:ascii="Arial" w:hAnsi="Arial" w:cs="Arial"/>
            <w:sz w:val="16"/>
            <w:szCs w:val="16"/>
          </w:rPr>
          <w:t>5.001 a</w:t>
        </w:r>
      </w:smartTag>
      <w:r w:rsidRPr="00BD1771">
        <w:rPr>
          <w:rFonts w:ascii="Arial" w:hAnsi="Arial" w:cs="Arial"/>
          <w:sz w:val="16"/>
          <w:szCs w:val="16"/>
        </w:rPr>
        <w:t xml:space="preserve"> 10.000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8348 - IDARON - FESA - Ind. Frig.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smartTag w:uri="urn:schemas-microsoft-com:office:smarttags" w:element="metricconverter">
        <w:smartTagPr>
          <w:attr w:name="ProductID" w:val="10.001 A"/>
        </w:smartTagPr>
        <w:r w:rsidRPr="00BD1771">
          <w:rPr>
            <w:rFonts w:ascii="Arial" w:hAnsi="Arial" w:cs="Arial"/>
            <w:sz w:val="16"/>
            <w:szCs w:val="16"/>
          </w:rPr>
          <w:t>10.001 a</w:t>
        </w:r>
      </w:smartTag>
      <w:r w:rsidRPr="00BD1771">
        <w:rPr>
          <w:rFonts w:ascii="Arial" w:hAnsi="Arial" w:cs="Arial"/>
          <w:sz w:val="16"/>
          <w:szCs w:val="16"/>
        </w:rPr>
        <w:t xml:space="preserve"> 15.000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8349 - IDARON - FESA - Ind. Frig.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acima de 15.001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8350 - IDARON - FESA - Ind. Frig. Abate de Aves - 5,0% da UPF/RO por lote ou fração de 500 aves</w:t>
      </w:r>
    </w:p>
    <w:p w:rsidR="004F5D11" w:rsidRPr="00BD1771" w:rsidRDefault="004F5D11" w:rsidP="006E5C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8351 - IDARON - FESA </w:t>
      </w:r>
      <w:r w:rsidR="003A3E3C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Multas</w:t>
      </w:r>
    </w:p>
    <w:p w:rsidR="004F5D11" w:rsidRPr="00BD1771" w:rsidRDefault="004F5D11" w:rsidP="00EE46D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1.4 </w:t>
      </w:r>
      <w:r w:rsidR="00590005" w:rsidRPr="00BD1771">
        <w:rPr>
          <w:rFonts w:ascii="Arial" w:hAnsi="Arial" w:cs="Arial"/>
          <w:b/>
          <w:sz w:val="16"/>
          <w:szCs w:val="16"/>
        </w:rPr>
        <w:t>-</w:t>
      </w:r>
      <w:r w:rsidRPr="00BD1771">
        <w:rPr>
          <w:rFonts w:ascii="Arial" w:hAnsi="Arial" w:cs="Arial"/>
          <w:b/>
          <w:sz w:val="16"/>
          <w:szCs w:val="16"/>
        </w:rPr>
        <w:t xml:space="preserve"> Correção do CNPJ das seguintes contas:</w:t>
      </w:r>
    </w:p>
    <w:p w:rsidR="002E7CA1" w:rsidRPr="00BD1771" w:rsidRDefault="002E7CA1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4F5D11" w:rsidRPr="00BD1771" w:rsidRDefault="004F5D11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C/C 99.817-6 - CNPJ: 04.420.980/0001-32</w:t>
      </w:r>
    </w:p>
    <w:p w:rsidR="004F5D11" w:rsidRPr="00BD1771" w:rsidRDefault="004F5D11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C/C 8.531-6 - CNPJ: 08.296.673/0001-42</w:t>
      </w:r>
    </w:p>
    <w:p w:rsidR="004F5D11" w:rsidRPr="00BD1771" w:rsidRDefault="004F5D11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C/C 8.532-4 - CNPJ: 08.296.673/0001-42</w:t>
      </w:r>
    </w:p>
    <w:p w:rsidR="004F5D11" w:rsidRPr="00BD1771" w:rsidRDefault="004F5D11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C/C 8.527-8 - CNPJ: 08.296.673/0001-42</w:t>
      </w:r>
    </w:p>
    <w:p w:rsidR="004F5D11" w:rsidRPr="00BD1771" w:rsidRDefault="004F5D11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C/C 12.090-1 - CNPJ: 15.837.081/0001-56</w:t>
      </w:r>
    </w:p>
    <w:p w:rsidR="00BD1AD2" w:rsidRPr="00BD1771" w:rsidRDefault="00BD1AD2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BD1AD2" w:rsidRPr="00BD1771" w:rsidRDefault="00BD1AD2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590005" w:rsidP="00EE46D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2 - </w:t>
      </w:r>
      <w:r w:rsidR="003A3E3C" w:rsidRPr="00BD1771">
        <w:rPr>
          <w:rFonts w:ascii="Arial" w:hAnsi="Arial" w:cs="Arial"/>
          <w:b/>
          <w:sz w:val="16"/>
          <w:szCs w:val="16"/>
          <w:u w:val="single"/>
        </w:rPr>
        <w:t>Para o BANCO CENTRALIZADOR:</w:t>
      </w:r>
    </w:p>
    <w:p w:rsidR="00590005" w:rsidRPr="00BD1771" w:rsidRDefault="00590005" w:rsidP="0059000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2.1 - Inclusão das seguintes receitas e suas respectivas contas correntes:</w:t>
      </w:r>
    </w:p>
    <w:p w:rsidR="004D3683" w:rsidRPr="00BD1771" w:rsidRDefault="004D3683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3997 - Multa ITCD</w:t>
      </w: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97.800-0</w:t>
      </w: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5132 - PARC. D ATIVA ICMS ANTECIPADO</w:t>
      </w: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97.830-2</w:t>
      </w: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7310 - BERON - Banco do Estado de Rondônia S/A</w:t>
      </w: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97.980-5</w:t>
      </w: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7320 - RONDONPOUP - Rondônia Crédito Imobiliário S/A</w:t>
      </w:r>
    </w:p>
    <w:p w:rsidR="003A3E3C" w:rsidRPr="00BD1771" w:rsidRDefault="003A3E3C" w:rsidP="002E7C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97.980-5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7330 - CDHUR - Companhia de Desenvolvimento Urbano e Rural de Rondônia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97.980-5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7340 - CEPRORD - Companhia de Processamento de Dados do Estado de Rondônia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97.980-5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7350 - CAGERO - Companhia de Abastecimento, Armazéns Gerais e </w:t>
      </w:r>
      <w:proofErr w:type="spellStart"/>
      <w:r w:rsidRPr="00BD1771">
        <w:rPr>
          <w:rFonts w:ascii="Arial" w:hAnsi="Arial" w:cs="Arial"/>
          <w:sz w:val="16"/>
          <w:szCs w:val="16"/>
        </w:rPr>
        <w:t>Entrep</w:t>
      </w:r>
      <w:proofErr w:type="spellEnd"/>
      <w:r w:rsidRPr="00BD1771">
        <w:rPr>
          <w:rFonts w:ascii="Arial" w:hAnsi="Arial" w:cs="Arial"/>
          <w:sz w:val="16"/>
          <w:szCs w:val="16"/>
        </w:rPr>
        <w:t>. de RO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97.980-5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7360 - ENARO - Empresa de Navegação de Rondônia S/A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97.980-5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590005" w:rsidRPr="00BD1771" w:rsidRDefault="00590005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7370 - LOTORO - Loteria Estadual de Rondônia</w:t>
      </w:r>
    </w:p>
    <w:p w:rsidR="003A3E3C" w:rsidRPr="00BD1771" w:rsidRDefault="003A3E3C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Banco 001 - Agência 2757-X - Conta Corrente: 97.980-5</w:t>
      </w:r>
    </w:p>
    <w:p w:rsidR="00590005" w:rsidRPr="00BD1771" w:rsidRDefault="00590005" w:rsidP="004D3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590005" w:rsidRPr="00BD1771" w:rsidRDefault="00590005" w:rsidP="0059000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2.2 - Correção da conta corrente das seguintes receitas:</w:t>
      </w:r>
    </w:p>
    <w:p w:rsidR="003A3E3C" w:rsidRPr="00BD1771" w:rsidRDefault="00590005" w:rsidP="0059000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do Brasil 001 - Agência 2757-X - Conta Corrente</w:t>
      </w:r>
      <w:r w:rsidR="001C19AE" w:rsidRPr="00BD1771">
        <w:rPr>
          <w:rFonts w:ascii="Arial" w:hAnsi="Arial" w:cs="Arial"/>
          <w:b/>
          <w:sz w:val="16"/>
          <w:szCs w:val="16"/>
        </w:rPr>
        <w:t xml:space="preserve"> nº</w:t>
      </w:r>
      <w:r w:rsidRPr="00BD1771">
        <w:rPr>
          <w:rFonts w:ascii="Arial" w:hAnsi="Arial" w:cs="Arial"/>
          <w:b/>
          <w:sz w:val="16"/>
          <w:szCs w:val="16"/>
        </w:rPr>
        <w:t xml:space="preserve"> 97.900-7</w:t>
      </w:r>
    </w:p>
    <w:p w:rsidR="007E4458" w:rsidRPr="00BD1771" w:rsidRDefault="007E4458" w:rsidP="0059000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3A3E3C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1835 - Multa por descumprimento de obrigação Acessória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1840 - Auto de Infração de Multa por descumprimento de Obrigação Acessória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5135 -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 ICMS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5136 - Parcelamento de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 ICMS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5140 -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 ICMS Obrigação Acessória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5141 - </w:t>
      </w:r>
      <w:proofErr w:type="spellStart"/>
      <w:r w:rsidRPr="00BD1771">
        <w:rPr>
          <w:rFonts w:ascii="Arial" w:hAnsi="Arial" w:cs="Arial"/>
          <w:sz w:val="16"/>
          <w:szCs w:val="16"/>
        </w:rPr>
        <w:t>Parc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Div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At. de Multa de Auto de Infração de ICMS Obrigação Acessória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5231 - Dívida Ativa Multa Auto de Infração de IPVA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5254 - Parcelamento Dívida Ativa de Multa de Auto de Infração de IPVA</w:t>
      </w:r>
    </w:p>
    <w:p w:rsidR="00590005" w:rsidRPr="00BD1771" w:rsidRDefault="00590005" w:rsidP="0059000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2.3 - Alteração da nomenclatura e conta corrente das seguintes receitas:</w:t>
      </w:r>
    </w:p>
    <w:p w:rsidR="00590005" w:rsidRPr="00BD1771" w:rsidRDefault="00590005" w:rsidP="00590005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do Brasil 001 - Agência 2757-X - Conta Corrente</w:t>
      </w:r>
      <w:r w:rsidR="001C19AE" w:rsidRPr="00BD1771">
        <w:rPr>
          <w:rFonts w:ascii="Arial" w:hAnsi="Arial" w:cs="Arial"/>
          <w:b/>
          <w:sz w:val="16"/>
          <w:szCs w:val="16"/>
        </w:rPr>
        <w:t xml:space="preserve"> nº</w:t>
      </w:r>
      <w:r w:rsidRPr="00BD1771">
        <w:rPr>
          <w:rFonts w:ascii="Arial" w:hAnsi="Arial" w:cs="Arial"/>
          <w:b/>
          <w:sz w:val="16"/>
          <w:szCs w:val="16"/>
        </w:rPr>
        <w:t xml:space="preserve"> 9.134-0: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8301 - IDARON - FESA - abate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macho (7,5%UPF) e fêmea (5,0% </w:t>
      </w:r>
      <w:proofErr w:type="gramStart"/>
      <w:r w:rsidRPr="00BD1771">
        <w:rPr>
          <w:rFonts w:ascii="Arial" w:hAnsi="Arial" w:cs="Arial"/>
          <w:sz w:val="16"/>
          <w:szCs w:val="16"/>
        </w:rPr>
        <w:t>UPF)-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por cab.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8307 - IDARON - FESA - </w:t>
      </w:r>
      <w:proofErr w:type="spellStart"/>
      <w:r w:rsidRPr="00BD1771">
        <w:rPr>
          <w:rFonts w:ascii="Arial" w:hAnsi="Arial" w:cs="Arial"/>
          <w:sz w:val="16"/>
          <w:szCs w:val="16"/>
        </w:rPr>
        <w:t>Ind.Frig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até 2.500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8308 - IDARON - FESA - Vigilância Sanitária em Leilões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8345 - IDARON - FESA - Abate </w:t>
      </w:r>
      <w:proofErr w:type="spellStart"/>
      <w:r w:rsidRPr="00BD1771">
        <w:rPr>
          <w:rFonts w:ascii="Arial" w:hAnsi="Arial" w:cs="Arial"/>
          <w:sz w:val="16"/>
          <w:szCs w:val="16"/>
        </w:rPr>
        <w:t>Ovi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Cap</w:t>
      </w:r>
      <w:proofErr w:type="spellEnd"/>
      <w:r w:rsidRPr="00BD1771">
        <w:rPr>
          <w:rFonts w:ascii="Arial" w:hAnsi="Arial" w:cs="Arial"/>
          <w:sz w:val="16"/>
          <w:szCs w:val="16"/>
        </w:rPr>
        <w:t>/Sui - 5,0% UPF - por lote ou fração de 10 cab.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 xml:space="preserve">8346 - IDARON - FESA - Ind. Frig.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smartTag w:uri="urn:schemas-microsoft-com:office:smarttags" w:element="metricconverter">
        <w:smartTagPr>
          <w:attr w:name="ProductID" w:val="2.501 A"/>
        </w:smartTagPr>
        <w:r w:rsidRPr="00BD1771">
          <w:rPr>
            <w:rFonts w:ascii="Arial" w:hAnsi="Arial" w:cs="Arial"/>
            <w:sz w:val="16"/>
            <w:szCs w:val="16"/>
          </w:rPr>
          <w:t>2.501 a</w:t>
        </w:r>
      </w:smartTag>
      <w:r w:rsidRPr="00BD1771">
        <w:rPr>
          <w:rFonts w:ascii="Arial" w:hAnsi="Arial" w:cs="Arial"/>
          <w:sz w:val="16"/>
          <w:szCs w:val="16"/>
        </w:rPr>
        <w:t xml:space="preserve"> 5.000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8347 - IDARON - FESA - Ind. Frig.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smartTag w:uri="urn:schemas-microsoft-com:office:smarttags" w:element="metricconverter">
        <w:smartTagPr>
          <w:attr w:name="ProductID" w:val="5.001 A"/>
        </w:smartTagPr>
        <w:r w:rsidRPr="00BD1771">
          <w:rPr>
            <w:rFonts w:ascii="Arial" w:hAnsi="Arial" w:cs="Arial"/>
            <w:sz w:val="16"/>
            <w:szCs w:val="16"/>
          </w:rPr>
          <w:t>5.001 a</w:t>
        </w:r>
      </w:smartTag>
      <w:r w:rsidRPr="00BD1771">
        <w:rPr>
          <w:rFonts w:ascii="Arial" w:hAnsi="Arial" w:cs="Arial"/>
          <w:sz w:val="16"/>
          <w:szCs w:val="16"/>
        </w:rPr>
        <w:t xml:space="preserve"> 10.000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8348 - IDARON - FESA - Ind. Frig.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smartTag w:uri="urn:schemas-microsoft-com:office:smarttags" w:element="metricconverter">
        <w:smartTagPr>
          <w:attr w:name="ProductID" w:val="10.001 A"/>
        </w:smartTagPr>
        <w:r w:rsidRPr="00BD1771">
          <w:rPr>
            <w:rFonts w:ascii="Arial" w:hAnsi="Arial" w:cs="Arial"/>
            <w:sz w:val="16"/>
            <w:szCs w:val="16"/>
          </w:rPr>
          <w:t>10.001 a</w:t>
        </w:r>
      </w:smartTag>
      <w:r w:rsidRPr="00BD1771">
        <w:rPr>
          <w:rFonts w:ascii="Arial" w:hAnsi="Arial" w:cs="Arial"/>
          <w:sz w:val="16"/>
          <w:szCs w:val="16"/>
        </w:rPr>
        <w:t xml:space="preserve"> 15.000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8349 - IDARON - FESA - Ind. Frig. Abate de </w:t>
      </w:r>
      <w:proofErr w:type="spellStart"/>
      <w:r w:rsidRPr="00BD1771">
        <w:rPr>
          <w:rFonts w:ascii="Arial" w:hAnsi="Arial" w:cs="Arial"/>
          <w:sz w:val="16"/>
          <w:szCs w:val="16"/>
        </w:rPr>
        <w:t>bov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bub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acima de 15.001 </w:t>
      </w:r>
      <w:proofErr w:type="spellStart"/>
      <w:r w:rsidRPr="00BD1771">
        <w:rPr>
          <w:rFonts w:ascii="Arial" w:hAnsi="Arial" w:cs="Arial"/>
          <w:sz w:val="16"/>
          <w:szCs w:val="16"/>
        </w:rPr>
        <w:t>cab</w:t>
      </w:r>
      <w:proofErr w:type="spellEnd"/>
      <w:r w:rsidRPr="00BD1771">
        <w:rPr>
          <w:rFonts w:ascii="Arial" w:hAnsi="Arial" w:cs="Arial"/>
          <w:sz w:val="16"/>
          <w:szCs w:val="16"/>
        </w:rPr>
        <w:t>/mês</w:t>
      </w:r>
    </w:p>
    <w:p w:rsidR="00590005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8350 - IDARON - FESA - Ind. Frig. Abate de Aves - 5,0% da UPF/RO por lote ou fração de 500 aves</w:t>
      </w:r>
    </w:p>
    <w:p w:rsidR="008E73CE" w:rsidRPr="00BD1771" w:rsidRDefault="00590005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8351 - IDARON - FESA </w:t>
      </w:r>
      <w:r w:rsidR="008E73CE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Multas</w:t>
      </w:r>
    </w:p>
    <w:p w:rsidR="008E73CE" w:rsidRPr="00BD1771" w:rsidRDefault="008E73CE" w:rsidP="008E73C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Data: 12/09/2011</w:t>
      </w:r>
    </w:p>
    <w:p w:rsidR="008D5813" w:rsidRPr="00BD1771" w:rsidRDefault="008E73CE" w:rsidP="008E73C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Alterações:</w:t>
      </w:r>
      <w:r w:rsidR="001C19AE" w:rsidRPr="00BD1771">
        <w:rPr>
          <w:rFonts w:ascii="Arial" w:hAnsi="Arial" w:cs="Arial"/>
          <w:sz w:val="16"/>
          <w:szCs w:val="16"/>
        </w:rPr>
        <w:t xml:space="preserve"> </w:t>
      </w:r>
      <w:r w:rsidR="001C19AE" w:rsidRPr="00BD1771">
        <w:rPr>
          <w:rFonts w:ascii="Arial" w:hAnsi="Arial" w:cs="Arial"/>
          <w:b/>
          <w:sz w:val="16"/>
          <w:szCs w:val="16"/>
          <w:u w:val="single"/>
        </w:rPr>
        <w:t xml:space="preserve">1 </w:t>
      </w:r>
      <w:r w:rsidR="008D5813" w:rsidRPr="00BD1771">
        <w:rPr>
          <w:rFonts w:ascii="Arial" w:hAnsi="Arial" w:cs="Arial"/>
          <w:b/>
          <w:sz w:val="16"/>
          <w:szCs w:val="16"/>
          <w:u w:val="single"/>
        </w:rPr>
        <w:t>- RECEITAS DETRAN:</w:t>
      </w:r>
    </w:p>
    <w:p w:rsidR="00590005" w:rsidRPr="00BD1771" w:rsidRDefault="008D5813" w:rsidP="008E73C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1.1 -</w:t>
      </w:r>
      <w:r w:rsidR="001C19AE" w:rsidRPr="00BD1771">
        <w:rPr>
          <w:rFonts w:ascii="Arial" w:hAnsi="Arial" w:cs="Arial"/>
          <w:b/>
          <w:sz w:val="16"/>
          <w:szCs w:val="16"/>
        </w:rPr>
        <w:t xml:space="preserve"> </w:t>
      </w:r>
      <w:r w:rsidR="008E73CE" w:rsidRPr="00BD1771">
        <w:rPr>
          <w:rFonts w:ascii="Arial" w:hAnsi="Arial" w:cs="Arial"/>
          <w:b/>
          <w:sz w:val="16"/>
          <w:szCs w:val="16"/>
        </w:rPr>
        <w:t>Inclusão das seguintes receitas e suas respectivas contas correntes:</w:t>
      </w:r>
    </w:p>
    <w:p w:rsidR="008E73CE" w:rsidRPr="00BD1771" w:rsidRDefault="008E73CE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do Brasil 001 - Agência 2757-X - Conta Corrente</w:t>
      </w:r>
      <w:r w:rsidR="001C19AE" w:rsidRPr="00BD1771">
        <w:rPr>
          <w:rFonts w:ascii="Arial" w:hAnsi="Arial" w:cs="Arial"/>
          <w:b/>
          <w:sz w:val="16"/>
          <w:szCs w:val="16"/>
        </w:rPr>
        <w:t xml:space="preserve"> nº</w:t>
      </w:r>
      <w:r w:rsidRPr="00BD1771">
        <w:rPr>
          <w:rFonts w:ascii="Arial" w:hAnsi="Arial" w:cs="Arial"/>
          <w:b/>
          <w:sz w:val="16"/>
          <w:szCs w:val="16"/>
        </w:rPr>
        <w:t xml:space="preserve"> 73.308-3:</w:t>
      </w:r>
    </w:p>
    <w:p w:rsidR="007E4458" w:rsidRPr="00BD1771" w:rsidRDefault="007E4458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8501 - DETRAN - 1º Emplacamento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8502 - DETRAN - 2ª via CRLV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8503 - DETRAN - 2ª via CRV 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8504 - DETRAN - Alienação Fiduciária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8505 - DETRAN - Alteração de Características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8506 - DETRAN - Alteração de Dados Cadastrais/Correção da CRV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8507 - DETRAN - Emissão de Via Original de CRLV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8508 - DETRAN - Baixa de Veículos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8509 - DETRAN - Desalienação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8510 - DETRAN - Licenciamento Anual por Exercício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8511 - DETRAN - Mudança de Município - Estado de Rondônia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8512 - DETRAN - Recadastramento Veículo não RENAVAM (Veículo de outra UF - 02 letras)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8513 - DETRAN - Recadastramento (</w:t>
      </w:r>
      <w:proofErr w:type="spellStart"/>
      <w:r w:rsidRPr="00BD1771">
        <w:rPr>
          <w:rFonts w:ascii="Arial" w:hAnsi="Arial" w:cs="Arial"/>
          <w:sz w:val="16"/>
          <w:szCs w:val="16"/>
        </w:rPr>
        <w:t>Veíc</w:t>
      </w:r>
      <w:proofErr w:type="spellEnd"/>
      <w:r w:rsidRPr="00BD1771">
        <w:rPr>
          <w:rFonts w:ascii="Arial" w:hAnsi="Arial" w:cs="Arial"/>
          <w:sz w:val="16"/>
          <w:szCs w:val="16"/>
        </w:rPr>
        <w:t>. RENAVAM - 03 letras)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8514 - DETRAN - Autorização para Regravação/Gravação Chassi/Motor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8515 - DETRAN - Transferência Propriedade de Veículo - Rondônia com Troca de Placa (veículo 2 letras)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8516 - DETRAN - Transferência Propriedade de Veículo - Rondônia com Troca de Placa (veículo 3 letras)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8517 - DETRAN - Relacre de Placa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8518 - DETRAN - Mudança de Categoria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8519 - DETRAN - Troca de Placa Veículo de Rondônia (de 2 para 3 letras)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8520 - DETRAN - Autorização de Embarque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8521 - DETRAN - Liberação de Veículos Apreendidos sem Serviço de Guincho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8522 - DETRAN - Liberação de Veículos Apreendidos com Serviço de Guincho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8523 - DETRAN - Cadeia Dominial, Declaração e Certidões Diversas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8524 - DETRAN - Licenciamento Anual por Exercício Vencido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8525 - DETRAN - Renovação de Credenciamento de Oficina/Desmonte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8526 - DETRAN - Credenciamento de Oficina/Desmonte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8527 - DETRAN - Certidão Negativa para Seguro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8528 - DETRAN - Licença para Trânsito de Veículo (Licença de </w:t>
      </w:r>
      <w:proofErr w:type="spellStart"/>
      <w:r w:rsidRPr="00BD1771">
        <w:rPr>
          <w:rFonts w:ascii="Arial" w:hAnsi="Arial" w:cs="Arial"/>
          <w:sz w:val="16"/>
          <w:szCs w:val="16"/>
        </w:rPr>
        <w:t>Parabrisa</w:t>
      </w:r>
      <w:proofErr w:type="spellEnd"/>
      <w:r w:rsidRPr="00BD1771">
        <w:rPr>
          <w:rFonts w:ascii="Arial" w:hAnsi="Arial" w:cs="Arial"/>
          <w:sz w:val="16"/>
          <w:szCs w:val="16"/>
        </w:rPr>
        <w:t>)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8529 - DETRAN - Alteração de Característica sem Autorização Prévia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8530 - DETRAN - Nota Fiscal ou Recibo Vencido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8531 - DETRAN - Certidão Negativa de Multas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8532 - DETRAN - Baixa de Restrição Administrativa, Tributária e Comunicação de Dados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8533 - DETRAN - Cancelamento de Gravame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8534 - DETRAN - Cópia de Documento de Processo de Veículos (por folha frente e verso)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8535 - DETRAN - Concessão de Placa de Experiência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8536 - DETRAN - Credenciamento de Concessionária para Fins Diversos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8537 - DETRAN - Credenciamento de Financeira para Acesso ao SNG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8538 - DETRAN - Credenciamento de Empresas para Regravação/Gravação Chassi/Motor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8539 - DETRAN - Credenciamento de Fábrica de Placas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8540 - DETRAN - Credenciamento de Despachantes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8541 - DETRAN - Devolução de Processos Pendentes Tramitados por Despachante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8542 - DETRAN - Escolha de Número de Placa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8543 - DETRAN - Renovação de Credenciamento de Financeiras para Acesso ao SNG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8544 - DETRAN - Renovação de Credenciamento de Fábrica de Placas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8545 - DETRAN - Renovação de Credenciamento de Empresa para Regravação/Gravação Chassi/Motor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8546 - DETRAN - Renovação de Credenciamento de Despachante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8547 - DETRAN - Renovação de Credenciamento de Concessionária para Fins Diversos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8548 - DETRAN - Autorização para Confecção de Placas e Tarjetas</w:t>
      </w:r>
    </w:p>
    <w:p w:rsidR="001C19AE" w:rsidRPr="00BD1771" w:rsidRDefault="001C19AE" w:rsidP="007E4458">
      <w:pPr>
        <w:framePr w:hSpace="141" w:wrap="around" w:vAnchor="page" w:hAnchor="margin" w:xAlign="center" w:y="1625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8549 - DETRAN - Emissão de CRV</w:t>
      </w:r>
    </w:p>
    <w:p w:rsidR="001C19AE" w:rsidRPr="00BD1771" w:rsidRDefault="001C19AE" w:rsidP="007E4458">
      <w:pPr>
        <w:framePr w:hSpace="141" w:wrap="around" w:vAnchor="page" w:hAnchor="margin" w:xAlign="center" w:y="1625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8550 - DETRAN - Lacre de Placa e Tarjeta</w:t>
      </w:r>
    </w:p>
    <w:p w:rsidR="001C19AE" w:rsidRPr="00BD1771" w:rsidRDefault="001C19AE" w:rsidP="007E4458">
      <w:pPr>
        <w:framePr w:hSpace="141" w:wrap="around" w:vAnchor="page" w:hAnchor="margin" w:xAlign="center" w:y="1625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8551 - DETRAN - Guincho</w:t>
      </w:r>
    </w:p>
    <w:p w:rsidR="001C19AE" w:rsidRPr="00BD1771" w:rsidRDefault="001C19AE" w:rsidP="007E4458">
      <w:pPr>
        <w:framePr w:hSpace="141" w:wrap="around" w:vAnchor="page" w:hAnchor="margin" w:xAlign="center" w:y="1625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8552 - DETRAN - Permanência e Diárias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8553 - DETRAN - Vistoria</w:t>
      </w:r>
    </w:p>
    <w:p w:rsidR="008E73CE" w:rsidRPr="00BD1771" w:rsidRDefault="008E73C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8597 - DETRAN - Parcelamento de Débitos de Veículos</w:t>
      </w:r>
    </w:p>
    <w:p w:rsidR="001C19AE" w:rsidRPr="00BD1771" w:rsidRDefault="008D5813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</w:t>
      </w:r>
      <w:r w:rsidR="001C19AE" w:rsidRPr="00BD1771">
        <w:rPr>
          <w:rFonts w:ascii="Arial" w:hAnsi="Arial" w:cs="Arial"/>
          <w:b/>
          <w:sz w:val="16"/>
          <w:szCs w:val="16"/>
        </w:rPr>
        <w:t>2 - Inclusão das seguintes receitas e suas respectivas contas correntes:</w:t>
      </w:r>
    </w:p>
    <w:p w:rsidR="001C19AE" w:rsidRPr="00BD1771" w:rsidRDefault="001C19AE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do Brasil 001 - Agência 2757-X - Conta Corrente nº 9.272-X: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8554 - DETRAN - 1ª Habilitação com uma Categoria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8555 - DETRAN - 1ª Habilitação com duas Categorias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8556 - DETRAN - Renovação de CNH/ACC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8557 - DETRAN - CNH Definitiva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8558 - DETRAN - Microficha e Documento Digitalizado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8559 - DETRAN - Alteração de Dados CNH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8560 - DETRAN - Adição de Categoria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8561 - DETRAN - Mudança de Categoria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8562 - DETRAN - 2ª Via de CNH/PPD/ACC/PID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8563 - DETRAN - Transferência de PPD/CNH de outra UF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8564 - DETRAN - Registro de Estrangeiro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8565 - DETRAN - PID (Permissão Internacional para Dirigir)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8566 - DETRAN - Reabertura de Processo Prescrito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8567 - DETRAN - Transferência de Processo entre Municípios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8568 - DETRAN - Devolução de CNH Apreendida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8569 - DETRAN - Certidão de nada Consta e Prontuário de CNH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8570 - DETRAN - Exame Teórico de Reciclagem/Atualização/</w:t>
      </w:r>
      <w:proofErr w:type="spellStart"/>
      <w:r w:rsidRPr="00BD1771">
        <w:rPr>
          <w:rFonts w:ascii="Arial" w:hAnsi="Arial" w:cs="Arial"/>
          <w:sz w:val="16"/>
          <w:szCs w:val="16"/>
        </w:rPr>
        <w:t>Reteste</w:t>
      </w:r>
      <w:proofErr w:type="spellEnd"/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8571 - DETRAN - Serviço Complementar - Ausente Exame Teórico ou Prático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8572 - DETRAN - Exame Prático - </w:t>
      </w:r>
      <w:proofErr w:type="spellStart"/>
      <w:r w:rsidRPr="00BD1771">
        <w:rPr>
          <w:rFonts w:ascii="Arial" w:hAnsi="Arial" w:cs="Arial"/>
          <w:sz w:val="16"/>
          <w:szCs w:val="16"/>
        </w:rPr>
        <w:t>Reteste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por Categoria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8573 - DETRAN - Credenciamento de Centro de Formação de Condutores - CFC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8574 - DETRAN - Renovação de Credenciamento de Centro de Formação de </w:t>
      </w:r>
      <w:proofErr w:type="gramStart"/>
      <w:r w:rsidRPr="00BD1771">
        <w:rPr>
          <w:rFonts w:ascii="Arial" w:hAnsi="Arial" w:cs="Arial"/>
          <w:sz w:val="16"/>
          <w:szCs w:val="16"/>
        </w:rPr>
        <w:t>Condutores  -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CFC 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8575 - DETRAN - Expedição de Carteira/Registro de Diretor - CFC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8576 - DETRAN - Expedição de Carteira/Registro de Instrutor - CFC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8577 - DETRAN - Expedição de 2ª via de Carteira de Diretor de CFC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8578 - DETRAN - Expedição de 2ª via de Carteira de Instrutor de CFC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8579 - DETRAN - Credenciamento de Psicólogo Perito Examinador de Trânsito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8580 - DETRAN - Credenciamento de Médico Perito Examinador de Trânsito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8581 - DETRAN - Renovação de Credenciamento de Médico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8582 - DETRAN - Renovação de Credenciamento de Psicólogo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8583 - DETRAN - Inscrição para Curso de Formação Especializado de Trânsito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8584 - DETRAN - Expedição de 2ª via de Certificado e outros Serviços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8585 - DETRAN - Inscrição para Curso de Formação de Diretores de CFC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8586 - DETRAN - Inscrição para Curso de Formação de Instrutores de CFC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8587 - DETRAN - Inscrição para Curso de Formação de Examinador de Trânsito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8588 - DETRAN - Inscrição para Curso de Atualização para Profissional de Trânsito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8589 - DETRAN - Expedição de 2ª via de LADV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8590 - DETRAN - Alteração de Dados LADV</w:t>
      </w:r>
    </w:p>
    <w:p w:rsidR="001C19AE" w:rsidRPr="00BD1771" w:rsidRDefault="008D5813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</w:t>
      </w:r>
      <w:r w:rsidR="001C19AE" w:rsidRPr="00BD1771">
        <w:rPr>
          <w:rFonts w:ascii="Arial" w:hAnsi="Arial" w:cs="Arial"/>
          <w:b/>
          <w:sz w:val="16"/>
          <w:szCs w:val="16"/>
        </w:rPr>
        <w:t>3 - Inclusão das seguintes receitas e suas respectivas contas correntes:</w:t>
      </w:r>
    </w:p>
    <w:p w:rsidR="001C19AE" w:rsidRPr="00BD1771" w:rsidRDefault="001C19AE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do Brasil 001 - Agência 2757-X - Conta Corrente nº 8.028-4: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8591 - DETRAN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Taxas de Licenciamento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8592 - DETRAN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Outras Taxas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8593 - DETRAN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Multas de Transito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8594 - DETRAN - Dívida Ativa Multas Diversas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8595 - DETRAN - Dívida Ativa Diárias</w:t>
      </w:r>
    </w:p>
    <w:p w:rsidR="001C19AE" w:rsidRPr="00BD1771" w:rsidRDefault="001C19AE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8596 - DETRAN - Dívida Ativa Suprimento de Fundos</w:t>
      </w:r>
    </w:p>
    <w:p w:rsidR="001C19AE" w:rsidRPr="00BD1771" w:rsidRDefault="008D5813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</w:t>
      </w:r>
      <w:r w:rsidR="001C19AE" w:rsidRPr="00BD1771">
        <w:rPr>
          <w:rFonts w:ascii="Arial" w:hAnsi="Arial" w:cs="Arial"/>
          <w:b/>
          <w:sz w:val="16"/>
          <w:szCs w:val="16"/>
        </w:rPr>
        <w:t>4 - Inclusão das seguintes receitas e suas respectivas contas correntes:</w:t>
      </w:r>
    </w:p>
    <w:p w:rsidR="001C19AE" w:rsidRPr="00BD1771" w:rsidRDefault="001C19AE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do Brasil 001 - Agência 2757-X - Conta Corrente nº 9.271-1</w:t>
      </w:r>
      <w:r w:rsidR="008D5813" w:rsidRPr="00BD1771">
        <w:rPr>
          <w:rFonts w:ascii="Arial" w:hAnsi="Arial" w:cs="Arial"/>
          <w:b/>
          <w:sz w:val="16"/>
          <w:szCs w:val="16"/>
        </w:rPr>
        <w:t>:</w:t>
      </w:r>
    </w:p>
    <w:p w:rsidR="008D5813" w:rsidRPr="00BD1771" w:rsidRDefault="008D5813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8598 - DETRAN - Multas de Trânsito</w:t>
      </w:r>
    </w:p>
    <w:p w:rsidR="008D5813" w:rsidRPr="00BD1771" w:rsidRDefault="008D5813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8599 - DETRAN - Parcelamento de Multas de Trânsito</w:t>
      </w:r>
    </w:p>
    <w:p w:rsidR="008D5813" w:rsidRPr="00BD1771" w:rsidRDefault="008D5813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1.5 - Procedimentos para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arrecadação  e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repasse das receitas relativas ao DETRAN:</w:t>
      </w:r>
    </w:p>
    <w:p w:rsidR="008D5813" w:rsidRPr="00BD1771" w:rsidRDefault="008D5813" w:rsidP="001C19AE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Centralizador:</w:t>
      </w:r>
    </w:p>
    <w:p w:rsidR="008D5813" w:rsidRPr="00BD1771" w:rsidRDefault="008D5813" w:rsidP="007E445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O Banco Centralizador deve repassar 100% dos valores arrecadados para as contas específicas (DETRAN), conforme indicado no ANEXO 5 desse </w:t>
      </w:r>
      <w:proofErr w:type="gramStart"/>
      <w:r w:rsidRPr="00BD1771">
        <w:rPr>
          <w:rFonts w:ascii="Arial" w:hAnsi="Arial" w:cs="Arial"/>
          <w:sz w:val="16"/>
          <w:szCs w:val="16"/>
        </w:rPr>
        <w:t>Manual  Técnico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Procedimentos de Arrecadação das Receitas Estaduais.  </w:t>
      </w:r>
    </w:p>
    <w:p w:rsidR="008D5813" w:rsidRPr="00BD1771" w:rsidRDefault="008D5813" w:rsidP="007E445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Quanto aos valores da arrecadação dos códigos de receitas 8593 - Dívida Ativa Multas de Trânsito e 8598 - Multas de Trânsito devem ser creditadas 100% nas contas correntes 8.028-4 e 9.271-1, respectivamente, sendo repassado mensalmente através de GRU o percentual de 5% referente a cota do FUNSET – PORTARIA DENATRAN Nº 11 DE 19/02/2008. O Banco Centralizador deve providenciar também o repasse dos valores creditados pelos Agentes Arrecadadores nas contas de depósitos específicas, o percentual de 5% referente a cota FUNSET, através de GRU, conforme Portaria Denatran descrita acima.</w:t>
      </w:r>
    </w:p>
    <w:p w:rsidR="008D5813" w:rsidRPr="00BD1771" w:rsidRDefault="008D5813" w:rsidP="008D5813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Agente Arrecadador:</w:t>
      </w:r>
    </w:p>
    <w:p w:rsidR="008D5813" w:rsidRPr="00BD1771" w:rsidRDefault="008D5813" w:rsidP="007E445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Os agentes arrecadadores devem repassar 100% dos valores arrecadados para as contas de arrecadação (depósitos) específicas, conforme indicado no ANEXO 4 desse </w:t>
      </w:r>
      <w:proofErr w:type="gramStart"/>
      <w:r w:rsidRPr="00BD1771">
        <w:rPr>
          <w:rFonts w:ascii="Arial" w:hAnsi="Arial" w:cs="Arial"/>
          <w:sz w:val="16"/>
          <w:szCs w:val="16"/>
        </w:rPr>
        <w:t>Manual  Técnico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Procedimentos de Arrecadação das Receitas Estaduais.</w:t>
      </w:r>
    </w:p>
    <w:p w:rsidR="008D5813" w:rsidRPr="00BD1771" w:rsidRDefault="008D5813" w:rsidP="008D5813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2 - RECEITA FUNDO GARANTIDOR DE PARCERIAS PÚBLICO-PRIVADAS</w:t>
      </w:r>
      <w:r w:rsidR="00F134EF" w:rsidRPr="00BD1771">
        <w:rPr>
          <w:rFonts w:ascii="Arial" w:hAnsi="Arial" w:cs="Arial"/>
          <w:b/>
          <w:sz w:val="16"/>
          <w:szCs w:val="16"/>
          <w:u w:val="single"/>
        </w:rPr>
        <w:t xml:space="preserve"> (FGPPP)</w:t>
      </w:r>
      <w:r w:rsidRPr="00BD1771">
        <w:rPr>
          <w:rFonts w:ascii="Arial" w:hAnsi="Arial" w:cs="Arial"/>
          <w:b/>
          <w:sz w:val="16"/>
          <w:szCs w:val="16"/>
          <w:u w:val="single"/>
        </w:rPr>
        <w:t>:</w:t>
      </w:r>
    </w:p>
    <w:p w:rsidR="008D5813" w:rsidRPr="00BD1771" w:rsidRDefault="008D5813" w:rsidP="008D5813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2.1 - Inclusão de receitas e conta corrente:</w:t>
      </w:r>
    </w:p>
    <w:p w:rsidR="008D5813" w:rsidRPr="00BD1771" w:rsidRDefault="008D5813" w:rsidP="008D5813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do Brasil 001 - Agência 2757-X - Conta Corrente nº 9.319-X:</w:t>
      </w:r>
    </w:p>
    <w:p w:rsidR="008D5813" w:rsidRPr="00BD1771" w:rsidRDefault="008D5813" w:rsidP="008D5813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6302 - FUNDO GARANTIDOR DE PARCERIAS PÚBLICO-PRIVADAS (FGPPP)</w:t>
      </w:r>
    </w:p>
    <w:p w:rsidR="00F134EF" w:rsidRPr="00BD1771" w:rsidRDefault="00F134EF" w:rsidP="007E44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F2BE3" w:rsidRPr="00BD1771" w:rsidRDefault="008F2BE3" w:rsidP="00916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916B5C" w:rsidRPr="00BD1771" w:rsidRDefault="00916B5C" w:rsidP="00916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Data: 10/04/2013   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 xml:space="preserve">ALTERAÇÕES </w:t>
      </w:r>
      <w:r w:rsidR="00BD1188" w:rsidRPr="00BD1771">
        <w:rPr>
          <w:rFonts w:ascii="Arial" w:hAnsi="Arial" w:cs="Arial"/>
          <w:b/>
          <w:sz w:val="16"/>
          <w:szCs w:val="16"/>
        </w:rPr>
        <w:t xml:space="preserve"> VERSÃO</w:t>
      </w:r>
      <w:proofErr w:type="gramEnd"/>
      <w:r w:rsidR="00BD1188" w:rsidRPr="00BD1771">
        <w:rPr>
          <w:rFonts w:ascii="Arial" w:hAnsi="Arial" w:cs="Arial"/>
          <w:b/>
          <w:sz w:val="16"/>
          <w:szCs w:val="16"/>
        </w:rPr>
        <w:t xml:space="preserve"> 01/2013</w:t>
      </w:r>
    </w:p>
    <w:p w:rsidR="00916B5C" w:rsidRPr="00BD1771" w:rsidRDefault="00916B5C" w:rsidP="00916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1 - Para o AGENTE ARRECADADOR: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1.1 - Correção da conta corrente das seguintes receitas: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lastRenderedPageBreak/>
        <w:t>SEFIN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9.576-1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1835</w:t>
      </w:r>
      <w:r w:rsidRPr="00BD1771">
        <w:rPr>
          <w:rFonts w:ascii="Arial" w:hAnsi="Arial" w:cs="Arial"/>
          <w:sz w:val="16"/>
          <w:szCs w:val="16"/>
        </w:rPr>
        <w:tab/>
        <w:t xml:space="preserve">Multa por descumprimento de obrigação Acessória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2350</w:t>
      </w:r>
      <w:r w:rsidRPr="00BD1771">
        <w:rPr>
          <w:rFonts w:ascii="Arial" w:hAnsi="Arial" w:cs="Arial"/>
          <w:sz w:val="16"/>
          <w:szCs w:val="16"/>
        </w:rPr>
        <w:tab/>
        <w:t>Multa Auto de Infração de IPVA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1840</w:t>
      </w:r>
      <w:r w:rsidRPr="00BD1771">
        <w:rPr>
          <w:rFonts w:ascii="Arial" w:hAnsi="Arial" w:cs="Arial"/>
          <w:sz w:val="16"/>
          <w:szCs w:val="16"/>
        </w:rPr>
        <w:tab/>
        <w:t xml:space="preserve">Auto de Infração de Multa por descumprimento de Obrigação Acessória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5135</w:t>
      </w:r>
      <w:r w:rsidRPr="00BD1771">
        <w:rPr>
          <w:rFonts w:ascii="Arial" w:hAnsi="Arial" w:cs="Arial"/>
          <w:sz w:val="16"/>
          <w:szCs w:val="16"/>
        </w:rPr>
        <w:tab/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 ICMS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5136</w:t>
      </w:r>
      <w:r w:rsidRPr="00BD1771">
        <w:rPr>
          <w:rFonts w:ascii="Arial" w:hAnsi="Arial" w:cs="Arial"/>
          <w:sz w:val="16"/>
          <w:szCs w:val="16"/>
        </w:rPr>
        <w:tab/>
        <w:t xml:space="preserve">Parcelamento de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 ICMS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5140</w:t>
      </w:r>
      <w:r w:rsidRPr="00BD1771">
        <w:rPr>
          <w:rFonts w:ascii="Arial" w:hAnsi="Arial" w:cs="Arial"/>
          <w:sz w:val="16"/>
          <w:szCs w:val="16"/>
        </w:rPr>
        <w:tab/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de Multa de Auto de Infração de ICMS Obrigação Acessória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5141</w:t>
      </w:r>
      <w:r w:rsidRPr="00BD1771">
        <w:rPr>
          <w:rFonts w:ascii="Arial" w:hAnsi="Arial" w:cs="Arial"/>
          <w:sz w:val="16"/>
          <w:szCs w:val="16"/>
        </w:rPr>
        <w:tab/>
      </w:r>
      <w:proofErr w:type="spellStart"/>
      <w:r w:rsidRPr="00BD1771">
        <w:rPr>
          <w:rFonts w:ascii="Arial" w:hAnsi="Arial" w:cs="Arial"/>
          <w:sz w:val="16"/>
          <w:szCs w:val="16"/>
        </w:rPr>
        <w:t>Parc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Div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At. de Multa de Auto de Infração de ICMS Obrigação Acessória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5231</w:t>
      </w:r>
      <w:r w:rsidRPr="00BD1771">
        <w:rPr>
          <w:rFonts w:ascii="Arial" w:hAnsi="Arial" w:cs="Arial"/>
          <w:sz w:val="16"/>
          <w:szCs w:val="16"/>
        </w:rPr>
        <w:tab/>
        <w:t xml:space="preserve">Dívida Ativa Multa Auto de Infração de 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5254</w:t>
      </w:r>
      <w:r w:rsidRPr="00BD1771">
        <w:rPr>
          <w:rFonts w:ascii="Arial" w:hAnsi="Arial" w:cs="Arial"/>
          <w:sz w:val="16"/>
          <w:szCs w:val="16"/>
        </w:rPr>
        <w:tab/>
        <w:t>Parcelamento Dívida Ativa de Multa de Auto de Infração de IPVA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9.414-5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2120</w:t>
      </w:r>
      <w:r w:rsidRPr="00BD1771">
        <w:rPr>
          <w:rFonts w:ascii="Arial" w:hAnsi="Arial" w:cs="Arial"/>
          <w:sz w:val="16"/>
          <w:szCs w:val="16"/>
        </w:rPr>
        <w:tab/>
        <w:t xml:space="preserve">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2123</w:t>
      </w:r>
      <w:r w:rsidRPr="00BD1771">
        <w:rPr>
          <w:rFonts w:ascii="Arial" w:hAnsi="Arial" w:cs="Arial"/>
          <w:sz w:val="16"/>
          <w:szCs w:val="16"/>
        </w:rPr>
        <w:tab/>
        <w:t xml:space="preserve">Cotas de 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2245</w:t>
      </w:r>
      <w:r w:rsidRPr="00BD1771">
        <w:rPr>
          <w:rFonts w:ascii="Arial" w:hAnsi="Arial" w:cs="Arial"/>
          <w:sz w:val="16"/>
          <w:szCs w:val="16"/>
        </w:rPr>
        <w:tab/>
        <w:t xml:space="preserve">Parcelamento de 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2351</w:t>
      </w:r>
      <w:r w:rsidRPr="00BD1771">
        <w:rPr>
          <w:rFonts w:ascii="Arial" w:hAnsi="Arial" w:cs="Arial"/>
          <w:sz w:val="16"/>
          <w:szCs w:val="16"/>
        </w:rPr>
        <w:tab/>
        <w:t xml:space="preserve">Auto de Infração de 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2464</w:t>
      </w:r>
      <w:r w:rsidRPr="00BD1771">
        <w:rPr>
          <w:rFonts w:ascii="Arial" w:hAnsi="Arial" w:cs="Arial"/>
          <w:sz w:val="16"/>
          <w:szCs w:val="16"/>
        </w:rPr>
        <w:tab/>
        <w:t xml:space="preserve">Parcelamento de Auto de Infração de 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2570</w:t>
      </w:r>
      <w:r w:rsidRPr="00BD1771">
        <w:rPr>
          <w:rFonts w:ascii="Arial" w:hAnsi="Arial" w:cs="Arial"/>
          <w:sz w:val="16"/>
          <w:szCs w:val="16"/>
        </w:rPr>
        <w:tab/>
        <w:t>IPVA 1° Emplacamento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5218</w:t>
      </w:r>
      <w:r w:rsidRPr="00BD1771">
        <w:rPr>
          <w:rFonts w:ascii="Arial" w:hAnsi="Arial" w:cs="Arial"/>
          <w:sz w:val="16"/>
          <w:szCs w:val="16"/>
        </w:rPr>
        <w:tab/>
        <w:t xml:space="preserve">Dívida Ativa de 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5226</w:t>
      </w:r>
      <w:r w:rsidRPr="00BD1771">
        <w:rPr>
          <w:rFonts w:ascii="Arial" w:hAnsi="Arial" w:cs="Arial"/>
          <w:sz w:val="16"/>
          <w:szCs w:val="16"/>
        </w:rPr>
        <w:tab/>
        <w:t xml:space="preserve">Dívida Ativa Auto de Infração de 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5243</w:t>
      </w:r>
      <w:r w:rsidRPr="00BD1771">
        <w:rPr>
          <w:rFonts w:ascii="Arial" w:hAnsi="Arial" w:cs="Arial"/>
          <w:sz w:val="16"/>
          <w:szCs w:val="16"/>
        </w:rPr>
        <w:tab/>
        <w:t xml:space="preserve">Parcelamento Dívida Ativa de IPVA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5248</w:t>
      </w:r>
      <w:r w:rsidRPr="00BD1771">
        <w:rPr>
          <w:rFonts w:ascii="Arial" w:hAnsi="Arial" w:cs="Arial"/>
          <w:sz w:val="16"/>
          <w:szCs w:val="16"/>
        </w:rPr>
        <w:tab/>
        <w:t>Parcelamento Dívida Ativa de Auto de Infração de IPVA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9.577- X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6120</w:t>
      </w:r>
      <w:r w:rsidRPr="00BD1771">
        <w:rPr>
          <w:rFonts w:ascii="Arial" w:hAnsi="Arial" w:cs="Arial"/>
          <w:sz w:val="16"/>
          <w:szCs w:val="16"/>
        </w:rPr>
        <w:tab/>
        <w:t xml:space="preserve">Taxa de serviço da administração fazendária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6127</w:t>
      </w:r>
      <w:r w:rsidRPr="00BD1771">
        <w:rPr>
          <w:rFonts w:ascii="Arial" w:hAnsi="Arial" w:cs="Arial"/>
          <w:sz w:val="16"/>
          <w:szCs w:val="16"/>
        </w:rPr>
        <w:tab/>
        <w:t xml:space="preserve">Taxa ambiental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6135</w:t>
      </w:r>
      <w:r w:rsidRPr="00BD1771">
        <w:rPr>
          <w:rFonts w:ascii="Arial" w:hAnsi="Arial" w:cs="Arial"/>
          <w:sz w:val="16"/>
          <w:szCs w:val="16"/>
        </w:rPr>
        <w:tab/>
        <w:t xml:space="preserve">Taxa florestal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6146</w:t>
      </w:r>
      <w:r w:rsidRPr="00BD1771">
        <w:rPr>
          <w:rFonts w:ascii="Arial" w:hAnsi="Arial" w:cs="Arial"/>
          <w:sz w:val="16"/>
          <w:szCs w:val="16"/>
        </w:rPr>
        <w:tab/>
        <w:t xml:space="preserve">Taxa de saúde pública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6152</w:t>
      </w:r>
      <w:r w:rsidRPr="00BD1771">
        <w:rPr>
          <w:rFonts w:ascii="Arial" w:hAnsi="Arial" w:cs="Arial"/>
          <w:sz w:val="16"/>
          <w:szCs w:val="16"/>
        </w:rPr>
        <w:tab/>
        <w:t xml:space="preserve">Taxa de segurança pública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6164</w:t>
      </w:r>
      <w:r w:rsidRPr="00BD1771">
        <w:rPr>
          <w:rFonts w:ascii="Arial" w:hAnsi="Arial" w:cs="Arial"/>
          <w:sz w:val="16"/>
          <w:szCs w:val="16"/>
        </w:rPr>
        <w:tab/>
        <w:t xml:space="preserve">Taxa de edição gráfica - imprensa oficial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6169</w:t>
      </w:r>
      <w:r w:rsidRPr="00BD1771">
        <w:rPr>
          <w:rFonts w:ascii="Arial" w:hAnsi="Arial" w:cs="Arial"/>
          <w:sz w:val="16"/>
          <w:szCs w:val="16"/>
        </w:rPr>
        <w:tab/>
        <w:t xml:space="preserve">Taxa para aquisição de edital de licitação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6175</w:t>
      </w:r>
      <w:r w:rsidRPr="00BD1771">
        <w:rPr>
          <w:rFonts w:ascii="Arial" w:hAnsi="Arial" w:cs="Arial"/>
          <w:sz w:val="16"/>
          <w:szCs w:val="16"/>
        </w:rPr>
        <w:tab/>
        <w:t xml:space="preserve">Taxa SETRAPS - </w:t>
      </w:r>
      <w:proofErr w:type="gramStart"/>
      <w:r w:rsidRPr="00BD1771">
        <w:rPr>
          <w:rFonts w:ascii="Arial" w:hAnsi="Arial" w:cs="Arial"/>
          <w:sz w:val="16"/>
          <w:szCs w:val="16"/>
        </w:rPr>
        <w:t>bem estar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do menor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6183</w:t>
      </w:r>
      <w:r w:rsidRPr="00BD1771">
        <w:rPr>
          <w:rFonts w:ascii="Arial" w:hAnsi="Arial" w:cs="Arial"/>
          <w:sz w:val="16"/>
          <w:szCs w:val="16"/>
        </w:rPr>
        <w:tab/>
        <w:t xml:space="preserve">Taxa da Secretaria de educação e cultura 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6187</w:t>
      </w:r>
      <w:r w:rsidRPr="00BD1771">
        <w:rPr>
          <w:rFonts w:ascii="Arial" w:hAnsi="Arial" w:cs="Arial"/>
          <w:sz w:val="16"/>
          <w:szCs w:val="16"/>
        </w:rPr>
        <w:tab/>
        <w:t>Taxas outras taxas</w:t>
      </w:r>
    </w:p>
    <w:p w:rsidR="008F2BE3" w:rsidRPr="00BD1771" w:rsidRDefault="008F2BE3" w:rsidP="008F2BE3">
      <w:pPr>
        <w:spacing w:line="360" w:lineRule="auto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BOMBEIROS 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7.602-3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9101</w:t>
      </w:r>
      <w:r w:rsidRPr="00BD1771">
        <w:rPr>
          <w:rFonts w:ascii="Arial" w:hAnsi="Arial" w:cs="Arial"/>
          <w:sz w:val="16"/>
          <w:szCs w:val="16"/>
        </w:rPr>
        <w:tab/>
        <w:t xml:space="preserve">BOMBEIROS - Taxa de vistoria de veículos de passeio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9102</w:t>
      </w:r>
      <w:r w:rsidRPr="00BD1771">
        <w:rPr>
          <w:rFonts w:ascii="Arial" w:hAnsi="Arial" w:cs="Arial"/>
          <w:sz w:val="16"/>
          <w:szCs w:val="16"/>
        </w:rPr>
        <w:tab/>
        <w:t>BOMBEIROS - Taxa de vistoria de veículos coletivo rodoviário e urbanos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8.287-2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9103</w:t>
      </w:r>
      <w:r w:rsidRPr="00BD1771">
        <w:rPr>
          <w:rFonts w:ascii="Arial" w:hAnsi="Arial" w:cs="Arial"/>
          <w:sz w:val="16"/>
          <w:szCs w:val="16"/>
        </w:rPr>
        <w:tab/>
        <w:t>BOMBEIROS - Taxa de combate a incêndio imóveis residencial de qualquer natureza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IDARON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16.409-7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8352</w:t>
      </w:r>
      <w:r w:rsidRPr="00BD1771">
        <w:rPr>
          <w:rFonts w:ascii="Arial" w:hAnsi="Arial" w:cs="Arial"/>
          <w:sz w:val="16"/>
          <w:szCs w:val="16"/>
        </w:rPr>
        <w:tab/>
        <w:t xml:space="preserve">IDARON - Dívida Ativa – Defesa Animal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8353</w:t>
      </w:r>
      <w:r w:rsidRPr="00BD1771">
        <w:rPr>
          <w:rFonts w:ascii="Arial" w:hAnsi="Arial" w:cs="Arial"/>
          <w:sz w:val="16"/>
          <w:szCs w:val="16"/>
        </w:rPr>
        <w:tab/>
        <w:t>IDARON - Dívida Ativa – Defesa Vegetal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8354</w:t>
      </w:r>
      <w:r w:rsidRPr="00BD1771">
        <w:rPr>
          <w:rFonts w:ascii="Arial" w:hAnsi="Arial" w:cs="Arial"/>
          <w:sz w:val="16"/>
          <w:szCs w:val="16"/>
        </w:rPr>
        <w:tab/>
        <w:t>IDARON - Dívida Ativa – Outros Créditos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8355</w:t>
      </w:r>
      <w:r w:rsidRPr="00BD1771">
        <w:rPr>
          <w:rFonts w:ascii="Arial" w:hAnsi="Arial" w:cs="Arial"/>
          <w:sz w:val="16"/>
          <w:szCs w:val="16"/>
        </w:rPr>
        <w:tab/>
        <w:t>IDARON - Dívida Ativa – Ações Judiciais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5515</w:t>
      </w:r>
      <w:r w:rsidRPr="00BD1771">
        <w:rPr>
          <w:rFonts w:ascii="Arial" w:hAnsi="Arial" w:cs="Arial"/>
          <w:sz w:val="16"/>
          <w:szCs w:val="16"/>
        </w:rPr>
        <w:tab/>
      </w:r>
      <w:proofErr w:type="gramStart"/>
      <w:r w:rsidRPr="00BD1771">
        <w:rPr>
          <w:rFonts w:ascii="Arial" w:hAnsi="Arial" w:cs="Arial"/>
          <w:sz w:val="16"/>
          <w:szCs w:val="16"/>
        </w:rPr>
        <w:t>IDARON  -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Dívida Ativa não Tributária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5615</w:t>
      </w:r>
      <w:r w:rsidRPr="00BD1771">
        <w:rPr>
          <w:rFonts w:ascii="Arial" w:hAnsi="Arial" w:cs="Arial"/>
          <w:sz w:val="16"/>
          <w:szCs w:val="16"/>
        </w:rPr>
        <w:tab/>
      </w:r>
      <w:proofErr w:type="gramStart"/>
      <w:r w:rsidRPr="00BD1771">
        <w:rPr>
          <w:rFonts w:ascii="Arial" w:hAnsi="Arial" w:cs="Arial"/>
          <w:sz w:val="16"/>
          <w:szCs w:val="16"/>
        </w:rPr>
        <w:t>IDARON  -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PARC. Dívida Ativa não Tributária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lastRenderedPageBreak/>
        <w:t>1.2 – Inclusão de código de receita e sua conta corrente: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DER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2.403-1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8823</w:t>
      </w:r>
      <w:r w:rsidRPr="00BD1771">
        <w:rPr>
          <w:rFonts w:ascii="Arial" w:hAnsi="Arial" w:cs="Arial"/>
          <w:sz w:val="16"/>
          <w:szCs w:val="16"/>
        </w:rPr>
        <w:tab/>
        <w:t>DER - Multa Aplicada em contrato de empreitada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8824</w:t>
      </w:r>
      <w:r w:rsidRPr="00BD1771">
        <w:rPr>
          <w:rFonts w:ascii="Arial" w:hAnsi="Arial" w:cs="Arial"/>
          <w:sz w:val="16"/>
          <w:szCs w:val="16"/>
        </w:rPr>
        <w:tab/>
        <w:t>DER – Dívida apurada em processo de tomada de contas especial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5507</w:t>
      </w:r>
      <w:r w:rsidRPr="00BD1771">
        <w:rPr>
          <w:rFonts w:ascii="Arial" w:hAnsi="Arial" w:cs="Arial"/>
          <w:sz w:val="16"/>
          <w:szCs w:val="16"/>
        </w:rPr>
        <w:tab/>
        <w:t xml:space="preserve">DER </w:t>
      </w:r>
      <w:proofErr w:type="gramStart"/>
      <w:r w:rsidRPr="00BD1771">
        <w:rPr>
          <w:rFonts w:ascii="Arial" w:hAnsi="Arial" w:cs="Arial"/>
          <w:sz w:val="16"/>
          <w:szCs w:val="16"/>
        </w:rPr>
        <w:t>-  Dívida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Ativa não tributária – Auto de Infração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BOMBEIROS 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7.038-6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sz w:val="16"/>
          <w:szCs w:val="16"/>
        </w:rPr>
        <w:t>5520</w:t>
      </w:r>
      <w:r w:rsidRPr="00BD1771">
        <w:rPr>
          <w:rFonts w:ascii="Arial" w:hAnsi="Arial" w:cs="Arial"/>
          <w:sz w:val="16"/>
          <w:szCs w:val="16"/>
        </w:rPr>
        <w:tab/>
        <w:t xml:space="preserve">Dívida Ativa não </w:t>
      </w:r>
      <w:proofErr w:type="gramStart"/>
      <w:r w:rsidRPr="00BD1771">
        <w:rPr>
          <w:rFonts w:ascii="Arial" w:hAnsi="Arial" w:cs="Arial"/>
          <w:sz w:val="16"/>
          <w:szCs w:val="16"/>
        </w:rPr>
        <w:t>Tributária  Bombeiros</w:t>
      </w:r>
      <w:proofErr w:type="gramEnd"/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DETRAN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73.308-3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8430</w:t>
      </w:r>
      <w:r w:rsidRPr="00BD1771">
        <w:rPr>
          <w:rFonts w:ascii="Arial" w:hAnsi="Arial" w:cs="Arial"/>
          <w:sz w:val="16"/>
          <w:szCs w:val="16"/>
        </w:rPr>
        <w:tab/>
        <w:t xml:space="preserve">DETRAN - Inclusão/Exclusão de </w:t>
      </w:r>
      <w:proofErr w:type="spellStart"/>
      <w:r w:rsidRPr="00BD1771">
        <w:rPr>
          <w:rFonts w:ascii="Arial" w:hAnsi="Arial" w:cs="Arial"/>
          <w:sz w:val="16"/>
          <w:szCs w:val="16"/>
        </w:rPr>
        <w:t>Grevame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8431</w:t>
      </w:r>
      <w:r w:rsidRPr="00BD1771">
        <w:rPr>
          <w:rFonts w:ascii="Arial" w:hAnsi="Arial" w:cs="Arial"/>
          <w:sz w:val="16"/>
          <w:szCs w:val="16"/>
        </w:rPr>
        <w:tab/>
        <w:t>DETRAN - Autorização Prévia para Laudo de ECV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8432</w:t>
      </w:r>
      <w:r w:rsidRPr="00BD1771">
        <w:rPr>
          <w:rFonts w:ascii="Arial" w:hAnsi="Arial" w:cs="Arial"/>
          <w:sz w:val="16"/>
          <w:szCs w:val="16"/>
        </w:rPr>
        <w:tab/>
        <w:t>DETRAN - Vistoria Eletrônica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8433</w:t>
      </w:r>
      <w:r w:rsidRPr="00BD1771">
        <w:rPr>
          <w:rFonts w:ascii="Arial" w:hAnsi="Arial" w:cs="Arial"/>
          <w:sz w:val="16"/>
          <w:szCs w:val="16"/>
        </w:rPr>
        <w:tab/>
        <w:t>DETRAN - Entrega Postal de Documentos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9.272-X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8434</w:t>
      </w:r>
      <w:r w:rsidRPr="00BD1771">
        <w:rPr>
          <w:rFonts w:ascii="Arial" w:hAnsi="Arial" w:cs="Arial"/>
          <w:sz w:val="16"/>
          <w:szCs w:val="16"/>
        </w:rPr>
        <w:tab/>
        <w:t xml:space="preserve">DETRAN - Inscrição Curso de Formação Especializado em Trânsito - Formação Mototaxista ou </w:t>
      </w:r>
      <w:proofErr w:type="spellStart"/>
      <w:r w:rsidRPr="00BD1771">
        <w:rPr>
          <w:rFonts w:ascii="Arial" w:hAnsi="Arial" w:cs="Arial"/>
          <w:sz w:val="16"/>
          <w:szCs w:val="16"/>
        </w:rPr>
        <w:t>Motofretista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8435</w:t>
      </w:r>
      <w:r w:rsidRPr="00BD1771">
        <w:rPr>
          <w:rFonts w:ascii="Arial" w:hAnsi="Arial" w:cs="Arial"/>
          <w:sz w:val="16"/>
          <w:szCs w:val="16"/>
        </w:rPr>
        <w:tab/>
        <w:t>DETRAN - Inscrição Curso de Formação Especializado em Trânsito - Formação MOPP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8436</w:t>
      </w:r>
      <w:r w:rsidRPr="00BD1771">
        <w:rPr>
          <w:rFonts w:ascii="Arial" w:hAnsi="Arial" w:cs="Arial"/>
          <w:sz w:val="16"/>
          <w:szCs w:val="16"/>
        </w:rPr>
        <w:tab/>
        <w:t>DETRAN - Inscrição Curso de Formação Especializado em Trânsito - Formação em Transporte de Passageiros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8437</w:t>
      </w:r>
      <w:r w:rsidRPr="00BD1771">
        <w:rPr>
          <w:rFonts w:ascii="Arial" w:hAnsi="Arial" w:cs="Arial"/>
          <w:sz w:val="16"/>
          <w:szCs w:val="16"/>
        </w:rPr>
        <w:tab/>
        <w:t>DETRAN - Inscrição Curso de Formação Especializado em Trânsito - Formação em Transporte Escolar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8438</w:t>
      </w:r>
      <w:r w:rsidRPr="00BD1771">
        <w:rPr>
          <w:rFonts w:ascii="Arial" w:hAnsi="Arial" w:cs="Arial"/>
          <w:sz w:val="16"/>
          <w:szCs w:val="16"/>
        </w:rPr>
        <w:tab/>
        <w:t>DETRAN - Registro de Contratos com Garantia Fiduciária de Veículos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73.308-3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8439</w:t>
      </w:r>
      <w:r w:rsidRPr="00BD1771">
        <w:rPr>
          <w:rFonts w:ascii="Arial" w:hAnsi="Arial" w:cs="Arial"/>
          <w:sz w:val="16"/>
          <w:szCs w:val="16"/>
        </w:rPr>
        <w:tab/>
        <w:t>DETRAN - Sistema Nacional de Identificação Automática de Veículos - SINIAV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8440</w:t>
      </w:r>
      <w:r w:rsidRPr="00BD1771">
        <w:rPr>
          <w:rFonts w:ascii="Arial" w:hAnsi="Arial" w:cs="Arial"/>
          <w:sz w:val="16"/>
          <w:szCs w:val="16"/>
        </w:rPr>
        <w:tab/>
        <w:t>DETRAN - Substituição da Placa Eletrônica do SINIAV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8441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8442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8443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8444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9.272-X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8445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8446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8447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8448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1.3 – Alteração da conta corrente e descrição das seguintes receitas: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IPERON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8.531-6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9201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Ativo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9202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Inativo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9203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Pensionista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9204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Ativo Militar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9205</w:t>
      </w:r>
      <w:r w:rsidRPr="00BD1771">
        <w:rPr>
          <w:rFonts w:ascii="Arial" w:hAnsi="Arial" w:cs="Arial"/>
          <w:sz w:val="16"/>
          <w:szCs w:val="16"/>
        </w:rPr>
        <w:tab/>
        <w:t>IPERON – FPF – Inativo Militar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9206</w:t>
      </w:r>
      <w:r w:rsidRPr="00BD1771">
        <w:rPr>
          <w:rFonts w:ascii="Arial" w:hAnsi="Arial" w:cs="Arial"/>
          <w:sz w:val="16"/>
          <w:szCs w:val="16"/>
        </w:rPr>
        <w:tab/>
        <w:t>IPERON – FPF – Pensionista Militar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9207</w:t>
      </w:r>
      <w:r w:rsidRPr="00BD1771">
        <w:rPr>
          <w:rFonts w:ascii="Arial" w:hAnsi="Arial" w:cs="Arial"/>
          <w:sz w:val="16"/>
          <w:szCs w:val="16"/>
        </w:rPr>
        <w:tab/>
        <w:t>IPERON – FPF – Ativo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9208</w:t>
      </w:r>
      <w:r w:rsidRPr="00BD1771">
        <w:rPr>
          <w:rFonts w:ascii="Arial" w:hAnsi="Arial" w:cs="Arial"/>
          <w:sz w:val="16"/>
          <w:szCs w:val="16"/>
        </w:rPr>
        <w:tab/>
        <w:t>IPERON – FPF – Inativo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9209</w:t>
      </w:r>
      <w:r w:rsidRPr="00BD1771">
        <w:rPr>
          <w:rFonts w:ascii="Arial" w:hAnsi="Arial" w:cs="Arial"/>
          <w:sz w:val="16"/>
          <w:szCs w:val="16"/>
        </w:rPr>
        <w:tab/>
        <w:t>IPERON – FPF – Pensionista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9210</w:t>
      </w:r>
      <w:r w:rsidRPr="00BD1771">
        <w:rPr>
          <w:rFonts w:ascii="Arial" w:hAnsi="Arial" w:cs="Arial"/>
          <w:sz w:val="16"/>
          <w:szCs w:val="16"/>
        </w:rPr>
        <w:tab/>
        <w:t>IPERON – FPF – Ativo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9211</w:t>
      </w:r>
      <w:r w:rsidRPr="00BD1771">
        <w:rPr>
          <w:rFonts w:ascii="Arial" w:hAnsi="Arial" w:cs="Arial"/>
          <w:sz w:val="16"/>
          <w:szCs w:val="16"/>
        </w:rPr>
        <w:tab/>
        <w:t>IPERON – FPF – Inativo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9212</w:t>
      </w:r>
      <w:r w:rsidRPr="00BD1771">
        <w:rPr>
          <w:rFonts w:ascii="Arial" w:hAnsi="Arial" w:cs="Arial"/>
          <w:sz w:val="16"/>
          <w:szCs w:val="16"/>
        </w:rPr>
        <w:tab/>
        <w:t>IPERON – FPF – Pensionista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9213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Licenciado sem remuneração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9214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Ativo </w:t>
      </w:r>
      <w:proofErr w:type="gramStart"/>
      <w:r w:rsidRPr="00BD1771">
        <w:rPr>
          <w:rFonts w:ascii="Arial" w:hAnsi="Arial" w:cs="Arial"/>
          <w:sz w:val="16"/>
          <w:szCs w:val="16"/>
        </w:rPr>
        <w:t>Civil  Cedido</w:t>
      </w:r>
      <w:proofErr w:type="gramEnd"/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8.532-4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9215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Ativo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9216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Inativo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9217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Pensionista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9218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Ativo Militar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9219</w:t>
      </w:r>
      <w:r w:rsidRPr="00BD1771">
        <w:rPr>
          <w:rFonts w:ascii="Arial" w:hAnsi="Arial" w:cs="Arial"/>
          <w:sz w:val="16"/>
          <w:szCs w:val="16"/>
        </w:rPr>
        <w:tab/>
        <w:t>IPERON – FPF – Cont. Patr. Inativo Militar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9220</w:t>
      </w:r>
      <w:r w:rsidRPr="00BD1771">
        <w:rPr>
          <w:rFonts w:ascii="Arial" w:hAnsi="Arial" w:cs="Arial"/>
          <w:sz w:val="16"/>
          <w:szCs w:val="16"/>
        </w:rPr>
        <w:tab/>
        <w:t>IPERON – FPF – Cont. Patr. Pensionista Militar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9221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Ativo Civil (E.A)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9222</w:t>
      </w:r>
      <w:r w:rsidRPr="00BD1771">
        <w:rPr>
          <w:rFonts w:ascii="Arial" w:hAnsi="Arial" w:cs="Arial"/>
          <w:sz w:val="16"/>
          <w:szCs w:val="16"/>
        </w:rPr>
        <w:tab/>
        <w:t>IPERON – FPF – Cont. Patr. Inativo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9223</w:t>
      </w:r>
      <w:r w:rsidRPr="00BD1771">
        <w:rPr>
          <w:rFonts w:ascii="Arial" w:hAnsi="Arial" w:cs="Arial"/>
          <w:sz w:val="16"/>
          <w:szCs w:val="16"/>
        </w:rPr>
        <w:tab/>
        <w:t>IPERON – FPF – Cont. Patr. Pensionista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9224</w:t>
      </w:r>
      <w:r w:rsidRPr="00BD1771">
        <w:rPr>
          <w:rFonts w:ascii="Arial" w:hAnsi="Arial" w:cs="Arial"/>
          <w:sz w:val="16"/>
          <w:szCs w:val="16"/>
        </w:rPr>
        <w:tab/>
        <w:t>IPERON – FPF – Cont. Patr. Ativo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9225</w:t>
      </w:r>
      <w:r w:rsidRPr="00BD1771">
        <w:rPr>
          <w:rFonts w:ascii="Arial" w:hAnsi="Arial" w:cs="Arial"/>
          <w:sz w:val="16"/>
          <w:szCs w:val="16"/>
        </w:rPr>
        <w:tab/>
        <w:t>IPERON – FPF – Cont. Patr. Inativo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9226</w:t>
      </w:r>
      <w:r w:rsidRPr="00BD1771">
        <w:rPr>
          <w:rFonts w:ascii="Arial" w:hAnsi="Arial" w:cs="Arial"/>
          <w:sz w:val="16"/>
          <w:szCs w:val="16"/>
        </w:rPr>
        <w:tab/>
        <w:t>IPERON – FPF – Cont. Patr. Pensionista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9227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Executivo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9228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Legislativo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9229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Judiciário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BD1771">
        <w:rPr>
          <w:rFonts w:ascii="Arial" w:hAnsi="Arial" w:cs="Arial"/>
          <w:sz w:val="16"/>
          <w:szCs w:val="16"/>
        </w:rPr>
        <w:t>9230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  <w:lang w:val="en-US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  <w:lang w:val="en-US"/>
        </w:rPr>
        <w:t xml:space="preserve"> – TCE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BD1771">
        <w:rPr>
          <w:rFonts w:ascii="Arial" w:hAnsi="Arial" w:cs="Arial"/>
          <w:sz w:val="16"/>
          <w:szCs w:val="16"/>
          <w:lang w:val="en-US"/>
        </w:rPr>
        <w:t>9231</w:t>
      </w:r>
      <w:r w:rsidRPr="00BD1771">
        <w:rPr>
          <w:rFonts w:ascii="Arial" w:hAnsi="Arial" w:cs="Arial"/>
          <w:sz w:val="16"/>
          <w:szCs w:val="16"/>
          <w:lang w:val="en-US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  <w:lang w:val="en-US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  <w:lang w:val="en-US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  <w:lang w:val="en-US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  <w:lang w:val="en-US"/>
        </w:rPr>
        <w:t xml:space="preserve"> – MPE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9232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PM/BM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9233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Devolução de Pensão do BM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9234</w:t>
      </w:r>
      <w:r w:rsidRPr="00BD1771">
        <w:rPr>
          <w:rFonts w:ascii="Arial" w:hAnsi="Arial" w:cs="Arial"/>
          <w:sz w:val="16"/>
          <w:szCs w:val="16"/>
        </w:rPr>
        <w:tab/>
        <w:t>IPERON – FPF – Cont. Patr. Ativo Civil Cedido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9235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Licenciado sem remuneração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8.939-7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9250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Ativo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9251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Inativo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9252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Pensionista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9253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Ativo Militar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9254</w:t>
      </w:r>
      <w:r w:rsidRPr="00BD1771">
        <w:rPr>
          <w:rFonts w:ascii="Arial" w:hAnsi="Arial" w:cs="Arial"/>
          <w:sz w:val="16"/>
          <w:szCs w:val="16"/>
        </w:rPr>
        <w:tab/>
        <w:t>IPERON – FPC – Inativo Militar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9255</w:t>
      </w:r>
      <w:r w:rsidRPr="00BD1771">
        <w:rPr>
          <w:rFonts w:ascii="Arial" w:hAnsi="Arial" w:cs="Arial"/>
          <w:sz w:val="16"/>
          <w:szCs w:val="16"/>
        </w:rPr>
        <w:tab/>
        <w:t>IPERON – FPC – Pensionista Militar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9256</w:t>
      </w:r>
      <w:r w:rsidRPr="00BD1771">
        <w:rPr>
          <w:rFonts w:ascii="Arial" w:hAnsi="Arial" w:cs="Arial"/>
          <w:sz w:val="16"/>
          <w:szCs w:val="16"/>
        </w:rPr>
        <w:tab/>
        <w:t>IPERON – FPC – Ativo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9257</w:t>
      </w:r>
      <w:r w:rsidRPr="00BD1771">
        <w:rPr>
          <w:rFonts w:ascii="Arial" w:hAnsi="Arial" w:cs="Arial"/>
          <w:sz w:val="16"/>
          <w:szCs w:val="16"/>
        </w:rPr>
        <w:tab/>
        <w:t>IPERON – FPC – Inativo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9258</w:t>
      </w:r>
      <w:r w:rsidRPr="00BD1771">
        <w:rPr>
          <w:rFonts w:ascii="Arial" w:hAnsi="Arial" w:cs="Arial"/>
          <w:sz w:val="16"/>
          <w:szCs w:val="16"/>
        </w:rPr>
        <w:tab/>
        <w:t>IPERON – FPC – Pensionista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9259</w:t>
      </w:r>
      <w:r w:rsidRPr="00BD1771">
        <w:rPr>
          <w:rFonts w:ascii="Arial" w:hAnsi="Arial" w:cs="Arial"/>
          <w:sz w:val="16"/>
          <w:szCs w:val="16"/>
        </w:rPr>
        <w:tab/>
        <w:t>IPERON – FPC – Ativo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9260</w:t>
      </w:r>
      <w:r w:rsidRPr="00BD1771">
        <w:rPr>
          <w:rFonts w:ascii="Arial" w:hAnsi="Arial" w:cs="Arial"/>
          <w:sz w:val="16"/>
          <w:szCs w:val="16"/>
        </w:rPr>
        <w:tab/>
        <w:t>IPERON – FPC – Inativo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9261</w:t>
      </w:r>
      <w:r w:rsidRPr="00BD1771">
        <w:rPr>
          <w:rFonts w:ascii="Arial" w:hAnsi="Arial" w:cs="Arial"/>
          <w:sz w:val="16"/>
          <w:szCs w:val="16"/>
        </w:rPr>
        <w:tab/>
        <w:t>IPERON – FPC – Pensionista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9262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Licenciado sem remuneração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9263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Ativo </w:t>
      </w:r>
      <w:proofErr w:type="gramStart"/>
      <w:r w:rsidRPr="00BD1771">
        <w:rPr>
          <w:rFonts w:ascii="Arial" w:hAnsi="Arial" w:cs="Arial"/>
          <w:sz w:val="16"/>
          <w:szCs w:val="16"/>
        </w:rPr>
        <w:t>Civil  Cedido</w:t>
      </w:r>
      <w:proofErr w:type="gram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8.940-0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9264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Ativo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9265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Inativo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9266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Pensionista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9267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Ativo Militar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9268</w:t>
      </w:r>
      <w:r w:rsidRPr="00BD1771">
        <w:rPr>
          <w:rFonts w:ascii="Arial" w:hAnsi="Arial" w:cs="Arial"/>
          <w:sz w:val="16"/>
          <w:szCs w:val="16"/>
        </w:rPr>
        <w:tab/>
        <w:t>IPERON – FPC – Cont. Patr. Inativo Militar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9269</w:t>
      </w:r>
      <w:r w:rsidRPr="00BD1771">
        <w:rPr>
          <w:rFonts w:ascii="Arial" w:hAnsi="Arial" w:cs="Arial"/>
          <w:sz w:val="16"/>
          <w:szCs w:val="16"/>
        </w:rPr>
        <w:tab/>
        <w:t>IPERON – FPC – Cont. Patr. Pensionista Militar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9270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Ativo Civil (E.A)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9271</w:t>
      </w:r>
      <w:r w:rsidRPr="00BD1771">
        <w:rPr>
          <w:rFonts w:ascii="Arial" w:hAnsi="Arial" w:cs="Arial"/>
          <w:sz w:val="16"/>
          <w:szCs w:val="16"/>
        </w:rPr>
        <w:tab/>
        <w:t>IPERON – FPC – Cont. Patr. Inativo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9272</w:t>
      </w:r>
      <w:r w:rsidRPr="00BD1771">
        <w:rPr>
          <w:rFonts w:ascii="Arial" w:hAnsi="Arial" w:cs="Arial"/>
          <w:sz w:val="16"/>
          <w:szCs w:val="16"/>
        </w:rPr>
        <w:tab/>
        <w:t>IPERON – FPC – Cont. Patr. Pensionista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9273</w:t>
      </w:r>
      <w:r w:rsidRPr="00BD1771">
        <w:rPr>
          <w:rFonts w:ascii="Arial" w:hAnsi="Arial" w:cs="Arial"/>
          <w:sz w:val="16"/>
          <w:szCs w:val="16"/>
        </w:rPr>
        <w:tab/>
        <w:t>IPERON – FPC – Cont. Patr. Ativo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9274</w:t>
      </w:r>
      <w:r w:rsidRPr="00BD1771">
        <w:rPr>
          <w:rFonts w:ascii="Arial" w:hAnsi="Arial" w:cs="Arial"/>
          <w:sz w:val="16"/>
          <w:szCs w:val="16"/>
        </w:rPr>
        <w:tab/>
        <w:t>IPERON – FPC – Cont. Patr. Inativo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9275</w:t>
      </w:r>
      <w:r w:rsidRPr="00BD1771">
        <w:rPr>
          <w:rFonts w:ascii="Arial" w:hAnsi="Arial" w:cs="Arial"/>
          <w:sz w:val="16"/>
          <w:szCs w:val="16"/>
        </w:rPr>
        <w:tab/>
        <w:t>IPERON – FPC – Cont. Patr. Pensionista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9276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Executivo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9277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Legislativo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9278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Judiciário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9279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TCE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9280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MPE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9281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PM/BM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9282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Devolução de Pensão do BM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9283</w:t>
      </w:r>
      <w:r w:rsidRPr="00BD1771">
        <w:rPr>
          <w:rFonts w:ascii="Arial" w:hAnsi="Arial" w:cs="Arial"/>
          <w:sz w:val="16"/>
          <w:szCs w:val="16"/>
        </w:rPr>
        <w:tab/>
        <w:t>IPERON – FPC – Cont. Patr. Ativo Civil Cedido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9284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Licenciado sem remuneração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1.4 – Alteração da descrição das seguintes receitas: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AGEVISA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8.209-0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8901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</w:t>
      </w:r>
      <w:proofErr w:type="gramStart"/>
      <w:r w:rsidRPr="00BD1771">
        <w:rPr>
          <w:rFonts w:ascii="Arial" w:hAnsi="Arial" w:cs="Arial"/>
          <w:sz w:val="16"/>
          <w:szCs w:val="16"/>
        </w:rPr>
        <w:t>autorização  de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estabelecimento até 100m2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8902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101 à 500m2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8903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501 à 1000m2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8904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1001 à 2000m2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8905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2001 à 3000m2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8906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3001 à 5000m2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8907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até 100m2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8908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101 a 500m2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8909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501 a 1000m2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8910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1001 a 2000m2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8911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2001 a 3000m2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8912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3001 a 5000m2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8913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acima de 5000m2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8914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Atestado</w:t>
      </w:r>
      <w:proofErr w:type="gramEnd"/>
      <w:r w:rsidRPr="00BD1771">
        <w:rPr>
          <w:rFonts w:ascii="Arial" w:hAnsi="Arial" w:cs="Arial"/>
          <w:sz w:val="16"/>
          <w:szCs w:val="16"/>
        </w:rPr>
        <w:t>, laudo,  parecer técnico ou certidão como resultado da inspeção sanitária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8915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Atestado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, laudo,  parecer técnico ou certidão como resultado da inspeção sanitária </w:t>
      </w:r>
      <w:proofErr w:type="spellStart"/>
      <w:r w:rsidRPr="00BD1771">
        <w:rPr>
          <w:rFonts w:ascii="Arial" w:hAnsi="Arial" w:cs="Arial"/>
          <w:sz w:val="16"/>
          <w:szCs w:val="16"/>
        </w:rPr>
        <w:t>subseqüente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8916</w:t>
      </w:r>
      <w:r w:rsidRPr="00BD1771">
        <w:rPr>
          <w:rFonts w:ascii="Arial" w:hAnsi="Arial" w:cs="Arial"/>
          <w:sz w:val="16"/>
          <w:szCs w:val="16"/>
        </w:rPr>
        <w:tab/>
        <w:t>AGEVISA – Certificados não especificados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8917</w:t>
      </w:r>
      <w:r w:rsidRPr="00BD1771">
        <w:rPr>
          <w:rFonts w:ascii="Arial" w:hAnsi="Arial" w:cs="Arial"/>
          <w:sz w:val="16"/>
          <w:szCs w:val="16"/>
        </w:rPr>
        <w:tab/>
        <w:t>AGEVISA – 2º via do documento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8918</w:t>
      </w:r>
      <w:r w:rsidRPr="00BD1771">
        <w:rPr>
          <w:rFonts w:ascii="Arial" w:hAnsi="Arial" w:cs="Arial"/>
          <w:sz w:val="16"/>
          <w:szCs w:val="16"/>
        </w:rPr>
        <w:tab/>
        <w:t>AGEVISA – Anuência em documentos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8919</w:t>
      </w:r>
      <w:r w:rsidRPr="00BD1771">
        <w:rPr>
          <w:rFonts w:ascii="Arial" w:hAnsi="Arial" w:cs="Arial"/>
          <w:sz w:val="16"/>
          <w:szCs w:val="16"/>
        </w:rPr>
        <w:tab/>
        <w:t>AGEVISA – Qualquer alteração de empresa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8920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Certidão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Negativa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8921</w:t>
      </w:r>
      <w:r w:rsidRPr="00BD1771">
        <w:rPr>
          <w:rFonts w:ascii="Arial" w:hAnsi="Arial" w:cs="Arial"/>
          <w:sz w:val="16"/>
          <w:szCs w:val="16"/>
        </w:rPr>
        <w:tab/>
        <w:t xml:space="preserve">AGEVISA – Cancelamento do alvará de </w:t>
      </w:r>
      <w:proofErr w:type="spellStart"/>
      <w:r w:rsidRPr="00BD1771">
        <w:rPr>
          <w:rFonts w:ascii="Arial" w:hAnsi="Arial" w:cs="Arial"/>
          <w:sz w:val="16"/>
          <w:szCs w:val="16"/>
        </w:rPr>
        <w:t>saíde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8922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Suspensão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atividade de empresa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8923</w:t>
      </w:r>
      <w:r w:rsidRPr="00BD1771">
        <w:rPr>
          <w:rFonts w:ascii="Arial" w:hAnsi="Arial" w:cs="Arial"/>
          <w:sz w:val="16"/>
          <w:szCs w:val="16"/>
        </w:rPr>
        <w:tab/>
        <w:t>AGEVISA – Multa de Auto de Infração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8924</w:t>
      </w:r>
      <w:r w:rsidRPr="00BD1771">
        <w:rPr>
          <w:rFonts w:ascii="Arial" w:hAnsi="Arial" w:cs="Arial"/>
          <w:sz w:val="16"/>
          <w:szCs w:val="16"/>
        </w:rPr>
        <w:tab/>
        <w:t>AGEVISA – Certificado de baixa/ Alteração de responsabilidade técnica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8925</w:t>
      </w:r>
      <w:r w:rsidRPr="00BD1771">
        <w:rPr>
          <w:rFonts w:ascii="Arial" w:hAnsi="Arial" w:cs="Arial"/>
          <w:sz w:val="16"/>
          <w:szCs w:val="16"/>
        </w:rPr>
        <w:tab/>
        <w:t>AGEVISA – Certidão de Regularidade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8926</w:t>
      </w:r>
      <w:r w:rsidRPr="00BD1771">
        <w:rPr>
          <w:rFonts w:ascii="Arial" w:hAnsi="Arial" w:cs="Arial"/>
          <w:sz w:val="16"/>
          <w:szCs w:val="16"/>
        </w:rPr>
        <w:tab/>
        <w:t xml:space="preserve">AGEVISA - Requerimento em geral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8927</w:t>
      </w:r>
      <w:r w:rsidRPr="00BD1771">
        <w:rPr>
          <w:rFonts w:ascii="Arial" w:hAnsi="Arial" w:cs="Arial"/>
          <w:sz w:val="16"/>
          <w:szCs w:val="16"/>
        </w:rPr>
        <w:tab/>
        <w:t>AGEVISA – Pedido de Inspeção no município sede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8928</w:t>
      </w:r>
      <w:r w:rsidRPr="00BD1771">
        <w:rPr>
          <w:rFonts w:ascii="Arial" w:hAnsi="Arial" w:cs="Arial"/>
          <w:sz w:val="16"/>
          <w:szCs w:val="16"/>
        </w:rPr>
        <w:tab/>
        <w:t>AGEVISA – Pedido de Inspeção fora do município sede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8929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até 100 kg ou litros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8930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de 101 à 300 kg ou litros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8931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de 301 à 500 kg ou litros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8932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de 501 à 1000 kg ou litros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8933</w:t>
      </w:r>
      <w:r w:rsidRPr="00BD1771">
        <w:rPr>
          <w:rFonts w:ascii="Arial" w:hAnsi="Arial" w:cs="Arial"/>
          <w:sz w:val="16"/>
          <w:szCs w:val="16"/>
        </w:rPr>
        <w:tab/>
        <w:t xml:space="preserve"> 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acima de 1000 kg ou litros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2 - Para o BANCO CENTRALIZADOR: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2.1 - Correção da conta corrente das seguintes receitas: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BOMBEIROS 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7.602-3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9101</w:t>
      </w:r>
      <w:r w:rsidRPr="00BD1771">
        <w:rPr>
          <w:rFonts w:ascii="Arial" w:hAnsi="Arial" w:cs="Arial"/>
          <w:sz w:val="16"/>
          <w:szCs w:val="16"/>
        </w:rPr>
        <w:tab/>
        <w:t xml:space="preserve">BOMBEIROS - Taxa de vistoria de veículos de passeio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9102</w:t>
      </w:r>
      <w:r w:rsidRPr="00BD1771">
        <w:rPr>
          <w:rFonts w:ascii="Arial" w:hAnsi="Arial" w:cs="Arial"/>
          <w:sz w:val="16"/>
          <w:szCs w:val="16"/>
        </w:rPr>
        <w:tab/>
        <w:t>BOMBEIROS - Taxa de vistoria de veículos coletivo rodoviário e urbanos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8.287-2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9103</w:t>
      </w:r>
      <w:r w:rsidRPr="00BD1771">
        <w:rPr>
          <w:rFonts w:ascii="Arial" w:hAnsi="Arial" w:cs="Arial"/>
          <w:sz w:val="16"/>
          <w:szCs w:val="16"/>
        </w:rPr>
        <w:tab/>
        <w:t>BOMBEIROS - Taxa de combate a incêndio imóveis residencial de qualquer natureza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IDARON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16.409-7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8352</w:t>
      </w:r>
      <w:r w:rsidRPr="00BD1771">
        <w:rPr>
          <w:rFonts w:ascii="Arial" w:hAnsi="Arial" w:cs="Arial"/>
          <w:sz w:val="16"/>
          <w:szCs w:val="16"/>
        </w:rPr>
        <w:tab/>
        <w:t xml:space="preserve">IDARON - Dívida Ativa – Defesa Animal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8353</w:t>
      </w:r>
      <w:r w:rsidRPr="00BD1771">
        <w:rPr>
          <w:rFonts w:ascii="Arial" w:hAnsi="Arial" w:cs="Arial"/>
          <w:sz w:val="16"/>
          <w:szCs w:val="16"/>
        </w:rPr>
        <w:tab/>
        <w:t>IDARON - Dívida Ativa – Defesa Vegetal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8354</w:t>
      </w:r>
      <w:r w:rsidRPr="00BD1771">
        <w:rPr>
          <w:rFonts w:ascii="Arial" w:hAnsi="Arial" w:cs="Arial"/>
          <w:sz w:val="16"/>
          <w:szCs w:val="16"/>
        </w:rPr>
        <w:tab/>
        <w:t>IDARON - Dívida Ativa – Outros Créditos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8355</w:t>
      </w:r>
      <w:r w:rsidRPr="00BD1771">
        <w:rPr>
          <w:rFonts w:ascii="Arial" w:hAnsi="Arial" w:cs="Arial"/>
          <w:sz w:val="16"/>
          <w:szCs w:val="16"/>
        </w:rPr>
        <w:tab/>
        <w:t>IDARON - Dívida Ativa – Ações Judiciais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5515</w:t>
      </w:r>
      <w:r w:rsidRPr="00BD1771">
        <w:rPr>
          <w:rFonts w:ascii="Arial" w:hAnsi="Arial" w:cs="Arial"/>
          <w:sz w:val="16"/>
          <w:szCs w:val="16"/>
        </w:rPr>
        <w:tab/>
      </w:r>
      <w:proofErr w:type="gramStart"/>
      <w:r w:rsidRPr="00BD1771">
        <w:rPr>
          <w:rFonts w:ascii="Arial" w:hAnsi="Arial" w:cs="Arial"/>
          <w:sz w:val="16"/>
          <w:szCs w:val="16"/>
        </w:rPr>
        <w:t>IDARON  -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Dívida Ativa não Tributária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5615</w:t>
      </w:r>
      <w:r w:rsidRPr="00BD1771">
        <w:rPr>
          <w:rFonts w:ascii="Arial" w:hAnsi="Arial" w:cs="Arial"/>
          <w:sz w:val="16"/>
          <w:szCs w:val="16"/>
        </w:rPr>
        <w:tab/>
      </w:r>
      <w:proofErr w:type="gramStart"/>
      <w:r w:rsidRPr="00BD1771">
        <w:rPr>
          <w:rFonts w:ascii="Arial" w:hAnsi="Arial" w:cs="Arial"/>
          <w:sz w:val="16"/>
          <w:szCs w:val="16"/>
        </w:rPr>
        <w:t>IDARON  -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PARC. Dívida Ativa não Tributária</w:t>
      </w:r>
    </w:p>
    <w:p w:rsidR="00BD1AD2" w:rsidRPr="00BD1771" w:rsidRDefault="00BD1AD2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2.2 – Inclusão de código de receita e sua conta corrente: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DER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2.403-1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8823</w:t>
      </w:r>
      <w:r w:rsidRPr="00BD1771">
        <w:rPr>
          <w:rFonts w:ascii="Arial" w:hAnsi="Arial" w:cs="Arial"/>
          <w:sz w:val="16"/>
          <w:szCs w:val="16"/>
        </w:rPr>
        <w:tab/>
        <w:t>DER - Multa Aplicada em contrato de empreitada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8824</w:t>
      </w:r>
      <w:r w:rsidRPr="00BD1771">
        <w:rPr>
          <w:rFonts w:ascii="Arial" w:hAnsi="Arial" w:cs="Arial"/>
          <w:sz w:val="16"/>
          <w:szCs w:val="16"/>
        </w:rPr>
        <w:tab/>
        <w:t>DER – Dívida apurada em processo de tomada de contas especial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5507</w:t>
      </w:r>
      <w:r w:rsidRPr="00BD1771">
        <w:rPr>
          <w:rFonts w:ascii="Arial" w:hAnsi="Arial" w:cs="Arial"/>
          <w:sz w:val="16"/>
          <w:szCs w:val="16"/>
        </w:rPr>
        <w:tab/>
        <w:t xml:space="preserve">DER </w:t>
      </w:r>
      <w:proofErr w:type="gramStart"/>
      <w:r w:rsidRPr="00BD1771">
        <w:rPr>
          <w:rFonts w:ascii="Arial" w:hAnsi="Arial" w:cs="Arial"/>
          <w:sz w:val="16"/>
          <w:szCs w:val="16"/>
        </w:rPr>
        <w:t>-  Dívida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Ativa não tributária – Auto de Infração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BOMBEIROS 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7.038-6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sz w:val="16"/>
          <w:szCs w:val="16"/>
        </w:rPr>
        <w:t>5520</w:t>
      </w:r>
      <w:r w:rsidRPr="00BD1771">
        <w:rPr>
          <w:rFonts w:ascii="Arial" w:hAnsi="Arial" w:cs="Arial"/>
          <w:sz w:val="16"/>
          <w:szCs w:val="16"/>
        </w:rPr>
        <w:tab/>
        <w:t xml:space="preserve">Dívida Ativa não </w:t>
      </w:r>
      <w:proofErr w:type="gramStart"/>
      <w:r w:rsidRPr="00BD1771">
        <w:rPr>
          <w:rFonts w:ascii="Arial" w:hAnsi="Arial" w:cs="Arial"/>
          <w:sz w:val="16"/>
          <w:szCs w:val="16"/>
        </w:rPr>
        <w:t>Tributária  Bombeiros</w:t>
      </w:r>
      <w:proofErr w:type="gramEnd"/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DETRAN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73.308-3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8430</w:t>
      </w:r>
      <w:r w:rsidRPr="00BD1771">
        <w:rPr>
          <w:rFonts w:ascii="Arial" w:hAnsi="Arial" w:cs="Arial"/>
          <w:sz w:val="16"/>
          <w:szCs w:val="16"/>
        </w:rPr>
        <w:tab/>
        <w:t xml:space="preserve">DETRAN - Inclusão/Exclusão de </w:t>
      </w:r>
      <w:proofErr w:type="spellStart"/>
      <w:r w:rsidRPr="00BD1771">
        <w:rPr>
          <w:rFonts w:ascii="Arial" w:hAnsi="Arial" w:cs="Arial"/>
          <w:sz w:val="16"/>
          <w:szCs w:val="16"/>
        </w:rPr>
        <w:t>Grevame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8431</w:t>
      </w:r>
      <w:r w:rsidRPr="00BD1771">
        <w:rPr>
          <w:rFonts w:ascii="Arial" w:hAnsi="Arial" w:cs="Arial"/>
          <w:sz w:val="16"/>
          <w:szCs w:val="16"/>
        </w:rPr>
        <w:tab/>
        <w:t>DETRAN - Autorização Prévia para Laudo de ECV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8432</w:t>
      </w:r>
      <w:r w:rsidRPr="00BD1771">
        <w:rPr>
          <w:rFonts w:ascii="Arial" w:hAnsi="Arial" w:cs="Arial"/>
          <w:sz w:val="16"/>
          <w:szCs w:val="16"/>
        </w:rPr>
        <w:tab/>
        <w:t>DETRAN - Vistoria Eletrônica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8433</w:t>
      </w:r>
      <w:r w:rsidRPr="00BD1771">
        <w:rPr>
          <w:rFonts w:ascii="Arial" w:hAnsi="Arial" w:cs="Arial"/>
          <w:sz w:val="16"/>
          <w:szCs w:val="16"/>
        </w:rPr>
        <w:tab/>
        <w:t>DETRAN - Entrega Postal de Documentos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9.272-X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8434</w:t>
      </w:r>
      <w:r w:rsidRPr="00BD1771">
        <w:rPr>
          <w:rFonts w:ascii="Arial" w:hAnsi="Arial" w:cs="Arial"/>
          <w:sz w:val="16"/>
          <w:szCs w:val="16"/>
        </w:rPr>
        <w:tab/>
        <w:t xml:space="preserve">DETRAN - Inscrição Curso de Formação Especializado em Trânsito - Formação Mototaxista ou </w:t>
      </w:r>
      <w:proofErr w:type="spellStart"/>
      <w:r w:rsidRPr="00BD1771">
        <w:rPr>
          <w:rFonts w:ascii="Arial" w:hAnsi="Arial" w:cs="Arial"/>
          <w:sz w:val="16"/>
          <w:szCs w:val="16"/>
        </w:rPr>
        <w:t>Motofretista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8435</w:t>
      </w:r>
      <w:r w:rsidRPr="00BD1771">
        <w:rPr>
          <w:rFonts w:ascii="Arial" w:hAnsi="Arial" w:cs="Arial"/>
          <w:sz w:val="16"/>
          <w:szCs w:val="16"/>
        </w:rPr>
        <w:tab/>
        <w:t>DETRAN - Inscrição Curso de Formação Especializado em Trânsito - Formação MOPP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8436</w:t>
      </w:r>
      <w:r w:rsidRPr="00BD1771">
        <w:rPr>
          <w:rFonts w:ascii="Arial" w:hAnsi="Arial" w:cs="Arial"/>
          <w:sz w:val="16"/>
          <w:szCs w:val="16"/>
        </w:rPr>
        <w:tab/>
        <w:t>DETRAN - Inscrição Curso de Formação Especializado em Trânsito - Formação em Transporte de Passageiros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8437</w:t>
      </w:r>
      <w:r w:rsidRPr="00BD1771">
        <w:rPr>
          <w:rFonts w:ascii="Arial" w:hAnsi="Arial" w:cs="Arial"/>
          <w:sz w:val="16"/>
          <w:szCs w:val="16"/>
        </w:rPr>
        <w:tab/>
        <w:t>DETRAN - Inscrição Curso de Formação Especializado em Trânsito - Formação em Transporte Escolar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8438</w:t>
      </w:r>
      <w:r w:rsidRPr="00BD1771">
        <w:rPr>
          <w:rFonts w:ascii="Arial" w:hAnsi="Arial" w:cs="Arial"/>
          <w:sz w:val="16"/>
          <w:szCs w:val="16"/>
        </w:rPr>
        <w:tab/>
        <w:t>DETRAN - Registro de Contratos com Garantia Fiduciária de Veículos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lastRenderedPageBreak/>
        <w:t>Banco 001 - Agência 2757-X - Conta Corrente: 73.308-3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8439</w:t>
      </w:r>
      <w:r w:rsidRPr="00BD1771">
        <w:rPr>
          <w:rFonts w:ascii="Arial" w:hAnsi="Arial" w:cs="Arial"/>
          <w:sz w:val="16"/>
          <w:szCs w:val="16"/>
        </w:rPr>
        <w:tab/>
        <w:t>DETRAN - Sistema Nacional de Identificação Automática de Veículos - SINIAV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8440</w:t>
      </w:r>
      <w:r w:rsidRPr="00BD1771">
        <w:rPr>
          <w:rFonts w:ascii="Arial" w:hAnsi="Arial" w:cs="Arial"/>
          <w:sz w:val="16"/>
          <w:szCs w:val="16"/>
        </w:rPr>
        <w:tab/>
        <w:t>DETRAN - Substituição da Placa Eletrônica do SINIAV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8441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8442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8443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8444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9.272-X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8445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8446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8447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8448</w:t>
      </w:r>
      <w:r w:rsidRPr="00BD1771">
        <w:rPr>
          <w:rFonts w:ascii="Arial" w:hAnsi="Arial" w:cs="Arial"/>
          <w:sz w:val="16"/>
          <w:szCs w:val="16"/>
        </w:rPr>
        <w:tab/>
        <w:t>DETRAN - Código Reserva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2.3 – Alteração da conta corrente e descrição das seguintes receitas: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IPERON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8.531-6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9201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Ativo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9202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Inativo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9203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Pensionista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9204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Ativo Militar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9205</w:t>
      </w:r>
      <w:r w:rsidRPr="00BD1771">
        <w:rPr>
          <w:rFonts w:ascii="Arial" w:hAnsi="Arial" w:cs="Arial"/>
          <w:sz w:val="16"/>
          <w:szCs w:val="16"/>
        </w:rPr>
        <w:tab/>
        <w:t>IPERON – FPF – Inativo Militar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9206</w:t>
      </w:r>
      <w:r w:rsidRPr="00BD1771">
        <w:rPr>
          <w:rFonts w:ascii="Arial" w:hAnsi="Arial" w:cs="Arial"/>
          <w:sz w:val="16"/>
          <w:szCs w:val="16"/>
        </w:rPr>
        <w:tab/>
        <w:t>IPERON – FPF – Pensionista Militar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9207</w:t>
      </w:r>
      <w:r w:rsidRPr="00BD1771">
        <w:rPr>
          <w:rFonts w:ascii="Arial" w:hAnsi="Arial" w:cs="Arial"/>
          <w:sz w:val="16"/>
          <w:szCs w:val="16"/>
        </w:rPr>
        <w:tab/>
        <w:t>IPERON – FPF – Ativo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9208</w:t>
      </w:r>
      <w:r w:rsidRPr="00BD1771">
        <w:rPr>
          <w:rFonts w:ascii="Arial" w:hAnsi="Arial" w:cs="Arial"/>
          <w:sz w:val="16"/>
          <w:szCs w:val="16"/>
        </w:rPr>
        <w:tab/>
        <w:t>IPERON – FPF – Inativo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9209</w:t>
      </w:r>
      <w:r w:rsidRPr="00BD1771">
        <w:rPr>
          <w:rFonts w:ascii="Arial" w:hAnsi="Arial" w:cs="Arial"/>
          <w:sz w:val="16"/>
          <w:szCs w:val="16"/>
        </w:rPr>
        <w:tab/>
        <w:t>IPERON – FPF – Pensionista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9210</w:t>
      </w:r>
      <w:r w:rsidRPr="00BD1771">
        <w:rPr>
          <w:rFonts w:ascii="Arial" w:hAnsi="Arial" w:cs="Arial"/>
          <w:sz w:val="16"/>
          <w:szCs w:val="16"/>
        </w:rPr>
        <w:tab/>
        <w:t>IPERON – FPF – Ativo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9211</w:t>
      </w:r>
      <w:r w:rsidRPr="00BD1771">
        <w:rPr>
          <w:rFonts w:ascii="Arial" w:hAnsi="Arial" w:cs="Arial"/>
          <w:sz w:val="16"/>
          <w:szCs w:val="16"/>
        </w:rPr>
        <w:tab/>
        <w:t>IPERON – FPF – Inativo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9212</w:t>
      </w:r>
      <w:r w:rsidRPr="00BD1771">
        <w:rPr>
          <w:rFonts w:ascii="Arial" w:hAnsi="Arial" w:cs="Arial"/>
          <w:sz w:val="16"/>
          <w:szCs w:val="16"/>
        </w:rPr>
        <w:tab/>
        <w:t>IPERON – FPF – Pensionista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9213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Licenciado sem remuneração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9214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Ativo </w:t>
      </w:r>
      <w:proofErr w:type="gramStart"/>
      <w:r w:rsidRPr="00BD1771">
        <w:rPr>
          <w:rFonts w:ascii="Arial" w:hAnsi="Arial" w:cs="Arial"/>
          <w:sz w:val="16"/>
          <w:szCs w:val="16"/>
        </w:rPr>
        <w:t>Civil  Cedido</w:t>
      </w:r>
      <w:proofErr w:type="gramEnd"/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8.532-4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9215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Ativo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9216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Inativo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9217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Pensionista Civil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9218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Ativo Militar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9219</w:t>
      </w:r>
      <w:r w:rsidRPr="00BD1771">
        <w:rPr>
          <w:rFonts w:ascii="Arial" w:hAnsi="Arial" w:cs="Arial"/>
          <w:sz w:val="16"/>
          <w:szCs w:val="16"/>
        </w:rPr>
        <w:tab/>
        <w:t>IPERON – FPF – Cont. Patr. Inativo Militar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9220</w:t>
      </w:r>
      <w:r w:rsidRPr="00BD1771">
        <w:rPr>
          <w:rFonts w:ascii="Arial" w:hAnsi="Arial" w:cs="Arial"/>
          <w:sz w:val="16"/>
          <w:szCs w:val="16"/>
        </w:rPr>
        <w:tab/>
        <w:t>IPERON – FPF – Cont. Patr. Pensionista Militar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9221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Ativo Civil (E.A)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9222</w:t>
      </w:r>
      <w:r w:rsidRPr="00BD1771">
        <w:rPr>
          <w:rFonts w:ascii="Arial" w:hAnsi="Arial" w:cs="Arial"/>
          <w:sz w:val="16"/>
          <w:szCs w:val="16"/>
        </w:rPr>
        <w:tab/>
        <w:t>IPERON – FPF – Cont. Patr. Inativo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9223</w:t>
      </w:r>
      <w:r w:rsidRPr="00BD1771">
        <w:rPr>
          <w:rFonts w:ascii="Arial" w:hAnsi="Arial" w:cs="Arial"/>
          <w:sz w:val="16"/>
          <w:szCs w:val="16"/>
        </w:rPr>
        <w:tab/>
        <w:t>IPERON – FPF – Cont. Patr. Pensionista Civil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9224</w:t>
      </w:r>
      <w:r w:rsidRPr="00BD1771">
        <w:rPr>
          <w:rFonts w:ascii="Arial" w:hAnsi="Arial" w:cs="Arial"/>
          <w:sz w:val="16"/>
          <w:szCs w:val="16"/>
        </w:rPr>
        <w:tab/>
        <w:t>IPERON – FPF – Cont. Patr. Ativo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9225</w:t>
      </w:r>
      <w:r w:rsidRPr="00BD1771">
        <w:rPr>
          <w:rFonts w:ascii="Arial" w:hAnsi="Arial" w:cs="Arial"/>
          <w:sz w:val="16"/>
          <w:szCs w:val="16"/>
        </w:rPr>
        <w:tab/>
        <w:t>IPERON – FPF – Cont. Patr. Inativo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9226</w:t>
      </w:r>
      <w:r w:rsidRPr="00BD1771">
        <w:rPr>
          <w:rFonts w:ascii="Arial" w:hAnsi="Arial" w:cs="Arial"/>
          <w:sz w:val="16"/>
          <w:szCs w:val="16"/>
        </w:rPr>
        <w:tab/>
        <w:t>IPERON – FPF – Cont. Patr. Pensionista Militar (E.A)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9227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Executivo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9228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Legislativo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9229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Judiciário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BD1771">
        <w:rPr>
          <w:rFonts w:ascii="Arial" w:hAnsi="Arial" w:cs="Arial"/>
          <w:sz w:val="16"/>
          <w:szCs w:val="16"/>
        </w:rPr>
        <w:t>9230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  <w:lang w:val="en-US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  <w:lang w:val="en-US"/>
        </w:rPr>
        <w:t xml:space="preserve"> – TCE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BD1771">
        <w:rPr>
          <w:rFonts w:ascii="Arial" w:hAnsi="Arial" w:cs="Arial"/>
          <w:sz w:val="16"/>
          <w:szCs w:val="16"/>
          <w:lang w:val="en-US"/>
        </w:rPr>
        <w:t>9231</w:t>
      </w:r>
      <w:r w:rsidRPr="00BD1771">
        <w:rPr>
          <w:rFonts w:ascii="Arial" w:hAnsi="Arial" w:cs="Arial"/>
          <w:sz w:val="16"/>
          <w:szCs w:val="16"/>
          <w:lang w:val="en-US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  <w:lang w:val="en-US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  <w:lang w:val="en-US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  <w:lang w:val="en-US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  <w:lang w:val="en-US"/>
        </w:rPr>
        <w:t xml:space="preserve"> – MPE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9232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PM/BM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9233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Devolução de Pensão do BM  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9234</w:t>
      </w:r>
      <w:r w:rsidRPr="00BD1771">
        <w:rPr>
          <w:rFonts w:ascii="Arial" w:hAnsi="Arial" w:cs="Arial"/>
          <w:sz w:val="16"/>
          <w:szCs w:val="16"/>
        </w:rPr>
        <w:tab/>
        <w:t>IPERON – FPF – Cont. Patr. Ativo Civil Cedido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9235</w:t>
      </w:r>
      <w:r w:rsidRPr="00BD1771">
        <w:rPr>
          <w:rFonts w:ascii="Arial" w:hAnsi="Arial" w:cs="Arial"/>
          <w:sz w:val="16"/>
          <w:szCs w:val="16"/>
        </w:rPr>
        <w:tab/>
        <w:t xml:space="preserve">IPERON – FPF – Cont. Patr. Licenciado sem remuneração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8.939-7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9250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Ativo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9251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Inativo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9252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Pensionista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9253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Ativo Militar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9254</w:t>
      </w:r>
      <w:r w:rsidRPr="00BD1771">
        <w:rPr>
          <w:rFonts w:ascii="Arial" w:hAnsi="Arial" w:cs="Arial"/>
          <w:sz w:val="16"/>
          <w:szCs w:val="16"/>
        </w:rPr>
        <w:tab/>
        <w:t>IPERON – FPC – Inativo Militar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9255</w:t>
      </w:r>
      <w:r w:rsidRPr="00BD1771">
        <w:rPr>
          <w:rFonts w:ascii="Arial" w:hAnsi="Arial" w:cs="Arial"/>
          <w:sz w:val="16"/>
          <w:szCs w:val="16"/>
        </w:rPr>
        <w:tab/>
        <w:t>IPERON – FPC – Pensionista Militar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9256</w:t>
      </w:r>
      <w:r w:rsidRPr="00BD1771">
        <w:rPr>
          <w:rFonts w:ascii="Arial" w:hAnsi="Arial" w:cs="Arial"/>
          <w:sz w:val="16"/>
          <w:szCs w:val="16"/>
        </w:rPr>
        <w:tab/>
        <w:t>IPERON – FPC – Ativo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9257</w:t>
      </w:r>
      <w:r w:rsidRPr="00BD1771">
        <w:rPr>
          <w:rFonts w:ascii="Arial" w:hAnsi="Arial" w:cs="Arial"/>
          <w:sz w:val="16"/>
          <w:szCs w:val="16"/>
        </w:rPr>
        <w:tab/>
        <w:t>IPERON – FPC – Inativo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9258</w:t>
      </w:r>
      <w:r w:rsidRPr="00BD1771">
        <w:rPr>
          <w:rFonts w:ascii="Arial" w:hAnsi="Arial" w:cs="Arial"/>
          <w:sz w:val="16"/>
          <w:szCs w:val="16"/>
        </w:rPr>
        <w:tab/>
        <w:t>IPERON – FPC – Pensionista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9259</w:t>
      </w:r>
      <w:r w:rsidRPr="00BD1771">
        <w:rPr>
          <w:rFonts w:ascii="Arial" w:hAnsi="Arial" w:cs="Arial"/>
          <w:sz w:val="16"/>
          <w:szCs w:val="16"/>
        </w:rPr>
        <w:tab/>
        <w:t>IPERON – FPC – Ativo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9260</w:t>
      </w:r>
      <w:r w:rsidRPr="00BD1771">
        <w:rPr>
          <w:rFonts w:ascii="Arial" w:hAnsi="Arial" w:cs="Arial"/>
          <w:sz w:val="16"/>
          <w:szCs w:val="16"/>
        </w:rPr>
        <w:tab/>
        <w:t>IPERON – FPC – Inativo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9261</w:t>
      </w:r>
      <w:r w:rsidRPr="00BD1771">
        <w:rPr>
          <w:rFonts w:ascii="Arial" w:hAnsi="Arial" w:cs="Arial"/>
          <w:sz w:val="16"/>
          <w:szCs w:val="16"/>
        </w:rPr>
        <w:tab/>
        <w:t>IPERON – FPC – Pensionista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9262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Licenciado sem remuneração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9263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Ativo </w:t>
      </w:r>
      <w:proofErr w:type="gramStart"/>
      <w:r w:rsidRPr="00BD1771">
        <w:rPr>
          <w:rFonts w:ascii="Arial" w:hAnsi="Arial" w:cs="Arial"/>
          <w:sz w:val="16"/>
          <w:szCs w:val="16"/>
        </w:rPr>
        <w:t>Civil  Cedido</w:t>
      </w:r>
      <w:proofErr w:type="gram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lastRenderedPageBreak/>
        <w:t>Banco 001 - Agência 2757-X - Conta Corrente: 8.940-0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9264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Ativo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9265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Inativo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9266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Pensionista Civil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9267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Ativo Militar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9268</w:t>
      </w:r>
      <w:r w:rsidRPr="00BD1771">
        <w:rPr>
          <w:rFonts w:ascii="Arial" w:hAnsi="Arial" w:cs="Arial"/>
          <w:sz w:val="16"/>
          <w:szCs w:val="16"/>
        </w:rPr>
        <w:tab/>
        <w:t>IPERON – FPC – Cont. Patr. Inativo Militar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9269</w:t>
      </w:r>
      <w:r w:rsidRPr="00BD1771">
        <w:rPr>
          <w:rFonts w:ascii="Arial" w:hAnsi="Arial" w:cs="Arial"/>
          <w:sz w:val="16"/>
          <w:szCs w:val="16"/>
        </w:rPr>
        <w:tab/>
        <w:t>IPERON – FPC – Cont. Patr. Pensionista Militar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9270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Ativo Civil (E.A)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9271</w:t>
      </w:r>
      <w:r w:rsidRPr="00BD1771">
        <w:rPr>
          <w:rFonts w:ascii="Arial" w:hAnsi="Arial" w:cs="Arial"/>
          <w:sz w:val="16"/>
          <w:szCs w:val="16"/>
        </w:rPr>
        <w:tab/>
        <w:t>IPERON – FPC – Cont. Patr. Inativo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9272</w:t>
      </w:r>
      <w:r w:rsidRPr="00BD1771">
        <w:rPr>
          <w:rFonts w:ascii="Arial" w:hAnsi="Arial" w:cs="Arial"/>
          <w:sz w:val="16"/>
          <w:szCs w:val="16"/>
        </w:rPr>
        <w:tab/>
        <w:t>IPERON – FPC – Cont. Patr. Pensionista Civil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9273</w:t>
      </w:r>
      <w:r w:rsidRPr="00BD1771">
        <w:rPr>
          <w:rFonts w:ascii="Arial" w:hAnsi="Arial" w:cs="Arial"/>
          <w:sz w:val="16"/>
          <w:szCs w:val="16"/>
        </w:rPr>
        <w:tab/>
        <w:t>IPERON – FPC – Cont. Patr. Ativo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9274</w:t>
      </w:r>
      <w:r w:rsidRPr="00BD1771">
        <w:rPr>
          <w:rFonts w:ascii="Arial" w:hAnsi="Arial" w:cs="Arial"/>
          <w:sz w:val="16"/>
          <w:szCs w:val="16"/>
        </w:rPr>
        <w:tab/>
        <w:t>IPERON – FPC – Cont. Patr. Inativo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9275</w:t>
      </w:r>
      <w:r w:rsidRPr="00BD1771">
        <w:rPr>
          <w:rFonts w:ascii="Arial" w:hAnsi="Arial" w:cs="Arial"/>
          <w:sz w:val="16"/>
          <w:szCs w:val="16"/>
        </w:rPr>
        <w:tab/>
        <w:t>IPERON – FPC – Cont. Patr. Pensionista Militar (E.A)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9276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Executivo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9277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Legislativo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9278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Poder Judiciário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9279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TCE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9280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MPE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9281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</w:t>
      </w:r>
      <w:proofErr w:type="spellStart"/>
      <w:r w:rsidRPr="00BD1771">
        <w:rPr>
          <w:rFonts w:ascii="Arial" w:hAnsi="Arial" w:cs="Arial"/>
          <w:sz w:val="16"/>
          <w:szCs w:val="16"/>
        </w:rPr>
        <w:t>Cobert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BD1771">
        <w:rPr>
          <w:rFonts w:ascii="Arial" w:hAnsi="Arial" w:cs="Arial"/>
          <w:sz w:val="16"/>
          <w:szCs w:val="16"/>
        </w:rPr>
        <w:t>Defice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– PM/BM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9282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Devolução de Pensão do BM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9283</w:t>
      </w:r>
      <w:r w:rsidRPr="00BD1771">
        <w:rPr>
          <w:rFonts w:ascii="Arial" w:hAnsi="Arial" w:cs="Arial"/>
          <w:sz w:val="16"/>
          <w:szCs w:val="16"/>
        </w:rPr>
        <w:tab/>
        <w:t>IPERON – FPC – Cont. Patr. Ativo Civil Cedido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9284</w:t>
      </w:r>
      <w:r w:rsidRPr="00BD1771">
        <w:rPr>
          <w:rFonts w:ascii="Arial" w:hAnsi="Arial" w:cs="Arial"/>
          <w:sz w:val="16"/>
          <w:szCs w:val="16"/>
        </w:rPr>
        <w:tab/>
        <w:t xml:space="preserve">IPERON – FPC – Cont. Patr. Licenciado sem remuneração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2.4 – Alteração da descrição das seguintes receitas: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AGEVISA</w:t>
      </w:r>
    </w:p>
    <w:p w:rsidR="008F2BE3" w:rsidRPr="00BD1771" w:rsidRDefault="008F2BE3" w:rsidP="008F2B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8.209-0</w:t>
      </w:r>
    </w:p>
    <w:p w:rsidR="008F2BE3" w:rsidRPr="00BD1771" w:rsidRDefault="008F2BE3" w:rsidP="008F2BE3">
      <w:pPr>
        <w:rPr>
          <w:rFonts w:ascii="Arial" w:hAnsi="Arial" w:cs="Arial"/>
          <w:b/>
          <w:sz w:val="16"/>
          <w:szCs w:val="16"/>
        </w:rPr>
      </w:pP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8901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</w:t>
      </w:r>
      <w:proofErr w:type="gramStart"/>
      <w:r w:rsidRPr="00BD1771">
        <w:rPr>
          <w:rFonts w:ascii="Arial" w:hAnsi="Arial" w:cs="Arial"/>
          <w:sz w:val="16"/>
          <w:szCs w:val="16"/>
        </w:rPr>
        <w:t>autorização  de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estabelecimento até 100m2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8902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101 à 500m2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8903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501 à 1000m2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8904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1001 à 2000m2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8905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2001 à 3000m2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8906</w:t>
      </w:r>
      <w:r w:rsidRPr="00BD1771">
        <w:rPr>
          <w:rFonts w:ascii="Arial" w:hAnsi="Arial" w:cs="Arial"/>
          <w:sz w:val="16"/>
          <w:szCs w:val="16"/>
        </w:rPr>
        <w:tab/>
        <w:t xml:space="preserve">AGEVISA – Concessão de alvará de saúde, licença ou autorização de estabelecimento com 3001 à 5000m2 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8907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até 100m2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8908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101 a 500m2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8909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501 a 1000m2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8910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1001 a 2000m2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8911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2001 a 3000m2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8912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de 3001 a 5000m2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8913</w:t>
      </w:r>
      <w:r w:rsidRPr="00BD1771">
        <w:rPr>
          <w:rFonts w:ascii="Arial" w:hAnsi="Arial" w:cs="Arial"/>
          <w:sz w:val="16"/>
          <w:szCs w:val="16"/>
        </w:rPr>
        <w:tab/>
        <w:t xml:space="preserve">AGEVISA - </w:t>
      </w:r>
      <w:proofErr w:type="gramStart"/>
      <w:r w:rsidRPr="00BD1771">
        <w:rPr>
          <w:rFonts w:ascii="Arial" w:hAnsi="Arial" w:cs="Arial"/>
          <w:sz w:val="16"/>
          <w:szCs w:val="16"/>
        </w:rPr>
        <w:t>Analise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projetos arquitetônicos- acima de 5000m2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8914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Atestado</w:t>
      </w:r>
      <w:proofErr w:type="gramEnd"/>
      <w:r w:rsidRPr="00BD1771">
        <w:rPr>
          <w:rFonts w:ascii="Arial" w:hAnsi="Arial" w:cs="Arial"/>
          <w:sz w:val="16"/>
          <w:szCs w:val="16"/>
        </w:rPr>
        <w:t>, laudo,  parecer técnico ou certidão como resultado da inspeção sanitária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8915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Atestado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, laudo,  parecer técnico ou certidão como resultado da inspeção sanitária </w:t>
      </w:r>
      <w:proofErr w:type="spellStart"/>
      <w:r w:rsidRPr="00BD1771">
        <w:rPr>
          <w:rFonts w:ascii="Arial" w:hAnsi="Arial" w:cs="Arial"/>
          <w:sz w:val="16"/>
          <w:szCs w:val="16"/>
        </w:rPr>
        <w:t>subseqüente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8916</w:t>
      </w:r>
      <w:r w:rsidRPr="00BD1771">
        <w:rPr>
          <w:rFonts w:ascii="Arial" w:hAnsi="Arial" w:cs="Arial"/>
          <w:sz w:val="16"/>
          <w:szCs w:val="16"/>
        </w:rPr>
        <w:tab/>
        <w:t>AGEVISA – Certificados não especificados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8917</w:t>
      </w:r>
      <w:r w:rsidRPr="00BD1771">
        <w:rPr>
          <w:rFonts w:ascii="Arial" w:hAnsi="Arial" w:cs="Arial"/>
          <w:sz w:val="16"/>
          <w:szCs w:val="16"/>
        </w:rPr>
        <w:tab/>
        <w:t>AGEVISA – 2º via do documento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8918</w:t>
      </w:r>
      <w:r w:rsidRPr="00BD1771">
        <w:rPr>
          <w:rFonts w:ascii="Arial" w:hAnsi="Arial" w:cs="Arial"/>
          <w:sz w:val="16"/>
          <w:szCs w:val="16"/>
        </w:rPr>
        <w:tab/>
        <w:t>AGEVISA – Anuência em documentos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8919</w:t>
      </w:r>
      <w:r w:rsidRPr="00BD1771">
        <w:rPr>
          <w:rFonts w:ascii="Arial" w:hAnsi="Arial" w:cs="Arial"/>
          <w:sz w:val="16"/>
          <w:szCs w:val="16"/>
        </w:rPr>
        <w:tab/>
        <w:t>AGEVISA – Qualquer alteração de empresa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8920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Certidão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Negativa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8921</w:t>
      </w:r>
      <w:r w:rsidRPr="00BD1771">
        <w:rPr>
          <w:rFonts w:ascii="Arial" w:hAnsi="Arial" w:cs="Arial"/>
          <w:sz w:val="16"/>
          <w:szCs w:val="16"/>
        </w:rPr>
        <w:tab/>
        <w:t xml:space="preserve">AGEVISA – Cancelamento do alvará de </w:t>
      </w:r>
      <w:proofErr w:type="spellStart"/>
      <w:r w:rsidRPr="00BD1771">
        <w:rPr>
          <w:rFonts w:ascii="Arial" w:hAnsi="Arial" w:cs="Arial"/>
          <w:sz w:val="16"/>
          <w:szCs w:val="16"/>
        </w:rPr>
        <w:t>saíde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8922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Suspensão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atividade de empresa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8923</w:t>
      </w:r>
      <w:r w:rsidRPr="00BD1771">
        <w:rPr>
          <w:rFonts w:ascii="Arial" w:hAnsi="Arial" w:cs="Arial"/>
          <w:sz w:val="16"/>
          <w:szCs w:val="16"/>
        </w:rPr>
        <w:tab/>
        <w:t>AGEVISA – Multa de Auto de Infração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8924</w:t>
      </w:r>
      <w:r w:rsidRPr="00BD1771">
        <w:rPr>
          <w:rFonts w:ascii="Arial" w:hAnsi="Arial" w:cs="Arial"/>
          <w:sz w:val="16"/>
          <w:szCs w:val="16"/>
        </w:rPr>
        <w:tab/>
        <w:t>AGEVISA – Certificado de baixa/ Alteração de responsabilidade técnica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8925</w:t>
      </w:r>
      <w:r w:rsidRPr="00BD1771">
        <w:rPr>
          <w:rFonts w:ascii="Arial" w:hAnsi="Arial" w:cs="Arial"/>
          <w:sz w:val="16"/>
          <w:szCs w:val="16"/>
        </w:rPr>
        <w:tab/>
        <w:t>AGEVISA – Certidão de Regularidade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8926</w:t>
      </w:r>
      <w:r w:rsidRPr="00BD1771">
        <w:rPr>
          <w:rFonts w:ascii="Arial" w:hAnsi="Arial" w:cs="Arial"/>
          <w:sz w:val="16"/>
          <w:szCs w:val="16"/>
        </w:rPr>
        <w:tab/>
        <w:t xml:space="preserve">AGEVISA - Requerimento em geral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8927</w:t>
      </w:r>
      <w:r w:rsidRPr="00BD1771">
        <w:rPr>
          <w:rFonts w:ascii="Arial" w:hAnsi="Arial" w:cs="Arial"/>
          <w:sz w:val="16"/>
          <w:szCs w:val="16"/>
        </w:rPr>
        <w:tab/>
        <w:t>AGEVISA – Pedido de Inspeção no município sede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8928</w:t>
      </w:r>
      <w:r w:rsidRPr="00BD1771">
        <w:rPr>
          <w:rFonts w:ascii="Arial" w:hAnsi="Arial" w:cs="Arial"/>
          <w:sz w:val="16"/>
          <w:szCs w:val="16"/>
        </w:rPr>
        <w:tab/>
        <w:t>AGEVISA – Pedido de Inspeção fora do município sede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8929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até 100 kg ou litros 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8930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de 101 à 300 kg ou litros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8931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de 301 à 500 kg ou litros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8932</w:t>
      </w:r>
      <w:r w:rsidRPr="00BD1771">
        <w:rPr>
          <w:rFonts w:ascii="Arial" w:hAnsi="Arial" w:cs="Arial"/>
          <w:sz w:val="16"/>
          <w:szCs w:val="16"/>
        </w:rPr>
        <w:tab/>
        <w:t xml:space="preserve">AGEVISA </w:t>
      </w:r>
      <w:proofErr w:type="gramStart"/>
      <w:r w:rsidRPr="00BD1771">
        <w:rPr>
          <w:rFonts w:ascii="Arial" w:hAnsi="Arial" w:cs="Arial"/>
          <w:sz w:val="16"/>
          <w:szCs w:val="16"/>
        </w:rPr>
        <w:t>-  Laudo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técnico para inutilização de produtos de 501 à 1000 kg ou litros</w:t>
      </w:r>
    </w:p>
    <w:p w:rsidR="008F2BE3" w:rsidRPr="00BD1771" w:rsidRDefault="00174FAD" w:rsidP="008F2BE3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8933       </w:t>
      </w:r>
      <w:r w:rsidR="008F2BE3" w:rsidRPr="00BD1771">
        <w:rPr>
          <w:rFonts w:ascii="Arial" w:hAnsi="Arial" w:cs="Arial"/>
          <w:sz w:val="16"/>
          <w:szCs w:val="16"/>
        </w:rPr>
        <w:t xml:space="preserve"> AGEVISA </w:t>
      </w:r>
      <w:proofErr w:type="gramStart"/>
      <w:r w:rsidR="008F2BE3" w:rsidRPr="00BD1771">
        <w:rPr>
          <w:rFonts w:ascii="Arial" w:hAnsi="Arial" w:cs="Arial"/>
          <w:sz w:val="16"/>
          <w:szCs w:val="16"/>
        </w:rPr>
        <w:t>-  Laudo</w:t>
      </w:r>
      <w:proofErr w:type="gramEnd"/>
      <w:r w:rsidR="008F2BE3" w:rsidRPr="00BD1771">
        <w:rPr>
          <w:rFonts w:ascii="Arial" w:hAnsi="Arial" w:cs="Arial"/>
          <w:sz w:val="16"/>
          <w:szCs w:val="16"/>
        </w:rPr>
        <w:t xml:space="preserve"> técnico para inutilização de produtos acima de 1000 kg ou litros</w:t>
      </w:r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2D6C2D" w:rsidRPr="00BD1771" w:rsidRDefault="002D6C2D" w:rsidP="008F2BE3">
      <w:pPr>
        <w:rPr>
          <w:rFonts w:ascii="Arial" w:hAnsi="Arial" w:cs="Arial"/>
          <w:sz w:val="16"/>
          <w:szCs w:val="16"/>
        </w:rPr>
      </w:pPr>
    </w:p>
    <w:p w:rsidR="002D6C2D" w:rsidRPr="00BD1771" w:rsidRDefault="002D6C2D" w:rsidP="002D6C2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Data: </w:t>
      </w:r>
      <w:r w:rsidR="00DB105B" w:rsidRPr="00BD1771">
        <w:rPr>
          <w:rFonts w:ascii="Arial" w:hAnsi="Arial" w:cs="Arial"/>
          <w:b/>
          <w:sz w:val="16"/>
          <w:szCs w:val="16"/>
        </w:rPr>
        <w:t>17</w:t>
      </w:r>
      <w:r w:rsidRPr="00BD1771">
        <w:rPr>
          <w:rFonts w:ascii="Arial" w:hAnsi="Arial" w:cs="Arial"/>
          <w:b/>
          <w:sz w:val="16"/>
          <w:szCs w:val="16"/>
        </w:rPr>
        <w:t>/</w:t>
      </w:r>
      <w:r w:rsidR="00DB105B" w:rsidRPr="00BD1771">
        <w:rPr>
          <w:rFonts w:ascii="Arial" w:hAnsi="Arial" w:cs="Arial"/>
          <w:b/>
          <w:sz w:val="16"/>
          <w:szCs w:val="16"/>
        </w:rPr>
        <w:t>06</w:t>
      </w:r>
      <w:r w:rsidRPr="00BD1771">
        <w:rPr>
          <w:rFonts w:ascii="Arial" w:hAnsi="Arial" w:cs="Arial"/>
          <w:b/>
          <w:sz w:val="16"/>
          <w:szCs w:val="16"/>
        </w:rPr>
        <w:t>/201</w:t>
      </w:r>
      <w:r w:rsidR="00DB105B" w:rsidRPr="00BD1771">
        <w:rPr>
          <w:rFonts w:ascii="Arial" w:hAnsi="Arial" w:cs="Arial"/>
          <w:b/>
          <w:sz w:val="16"/>
          <w:szCs w:val="16"/>
        </w:rPr>
        <w:t>4</w:t>
      </w:r>
      <w:r w:rsidRPr="00BD1771">
        <w:rPr>
          <w:rFonts w:ascii="Arial" w:hAnsi="Arial" w:cs="Arial"/>
          <w:b/>
          <w:sz w:val="16"/>
          <w:szCs w:val="16"/>
        </w:rPr>
        <w:t xml:space="preserve">   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ALTERAÇÕES  VERSÃO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0</w:t>
      </w:r>
      <w:r w:rsidR="009D251A" w:rsidRPr="00BD1771">
        <w:rPr>
          <w:rFonts w:ascii="Arial" w:hAnsi="Arial" w:cs="Arial"/>
          <w:b/>
          <w:sz w:val="16"/>
          <w:szCs w:val="16"/>
        </w:rPr>
        <w:t>1</w:t>
      </w:r>
      <w:r w:rsidRPr="00BD1771">
        <w:rPr>
          <w:rFonts w:ascii="Arial" w:hAnsi="Arial" w:cs="Arial"/>
          <w:b/>
          <w:sz w:val="16"/>
          <w:szCs w:val="16"/>
        </w:rPr>
        <w:t>/</w:t>
      </w:r>
      <w:r w:rsidR="00DB105B" w:rsidRPr="00BD1771">
        <w:rPr>
          <w:rFonts w:ascii="Arial" w:hAnsi="Arial" w:cs="Arial"/>
          <w:b/>
          <w:sz w:val="16"/>
          <w:szCs w:val="16"/>
        </w:rPr>
        <w:t>2014</w:t>
      </w:r>
    </w:p>
    <w:p w:rsidR="002D6C2D" w:rsidRPr="00BD1771" w:rsidRDefault="002D6C2D" w:rsidP="002D6C2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2D6C2D" w:rsidRPr="00BD1771" w:rsidRDefault="002D6C2D" w:rsidP="002D6C2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2D6C2D" w:rsidRPr="00BD1771" w:rsidRDefault="002D6C2D" w:rsidP="002D6C2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1 - Para o AGENTE ARRECADADOR:</w:t>
      </w:r>
    </w:p>
    <w:p w:rsidR="002D6C2D" w:rsidRPr="00BD1771" w:rsidRDefault="002D6C2D" w:rsidP="002D6C2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5C62BB" w:rsidRPr="00BD1771" w:rsidRDefault="002D6C2D" w:rsidP="005C62BB">
      <w:pPr>
        <w:widowControl w:val="0"/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– Inclusão de </w:t>
      </w: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cod</w:t>
      </w:r>
      <w:proofErr w:type="spellEnd"/>
      <w:r w:rsidRPr="00BD1771">
        <w:rPr>
          <w:rFonts w:ascii="Arial" w:hAnsi="Arial" w:cs="Arial"/>
          <w:b/>
          <w:sz w:val="16"/>
          <w:szCs w:val="16"/>
          <w:u w:val="single"/>
        </w:rPr>
        <w:t xml:space="preserve"> de rec</w:t>
      </w:r>
      <w:r w:rsidR="000A5F6D" w:rsidRPr="00BD1771">
        <w:rPr>
          <w:rFonts w:ascii="Arial" w:hAnsi="Arial" w:cs="Arial"/>
          <w:b/>
          <w:sz w:val="16"/>
          <w:szCs w:val="16"/>
          <w:u w:val="single"/>
        </w:rPr>
        <w:t>eita e conta de arrecadação</w:t>
      </w:r>
      <w:r w:rsidR="005C62BB" w:rsidRPr="00BD1771">
        <w:rPr>
          <w:rFonts w:ascii="Arial" w:hAnsi="Arial" w:cs="Arial"/>
          <w:b/>
          <w:sz w:val="16"/>
          <w:szCs w:val="16"/>
          <w:u w:val="single"/>
        </w:rPr>
        <w:t>:</w:t>
      </w:r>
    </w:p>
    <w:p w:rsidR="00096D78" w:rsidRPr="00BD1771" w:rsidRDefault="00096D78" w:rsidP="00096D7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096D78" w:rsidRPr="00BD1771" w:rsidRDefault="00096D78" w:rsidP="00096D78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Sefin</w:t>
      </w:r>
    </w:p>
    <w:p w:rsidR="00096D78" w:rsidRPr="00BD1771" w:rsidRDefault="00096D78" w:rsidP="00096D78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096D78" w:rsidRPr="00BD1771" w:rsidRDefault="00096D78" w:rsidP="00096D78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Banco 001 - Agência 2757-X - Conta Corrente: </w:t>
      </w:r>
      <w:r w:rsidR="0057122E" w:rsidRPr="00BD1771">
        <w:rPr>
          <w:rFonts w:ascii="Arial" w:hAnsi="Arial" w:cs="Arial"/>
          <w:b/>
          <w:sz w:val="16"/>
          <w:szCs w:val="16"/>
        </w:rPr>
        <w:t>9.687-3 (ICMS PARC NÃO COMP.)</w:t>
      </w:r>
    </w:p>
    <w:p w:rsidR="00096D78" w:rsidRPr="00BD1771" w:rsidRDefault="00096D78" w:rsidP="00096D78">
      <w:pPr>
        <w:rPr>
          <w:rFonts w:ascii="Arial" w:hAnsi="Arial" w:cs="Arial"/>
          <w:b/>
          <w:sz w:val="16"/>
          <w:szCs w:val="16"/>
        </w:rPr>
      </w:pPr>
    </w:p>
    <w:p w:rsidR="00096D78" w:rsidRPr="00BD1771" w:rsidRDefault="00096D78" w:rsidP="00096D78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5159                  Dívida Ativa Crédito Compensado (LEI 3.177/2013)          </w:t>
      </w:r>
    </w:p>
    <w:p w:rsidR="00096D78" w:rsidRPr="00BD1771" w:rsidRDefault="00096D78" w:rsidP="00096D78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5160</w:t>
      </w:r>
      <w:r w:rsidRPr="00BD1771">
        <w:rPr>
          <w:rFonts w:ascii="Arial" w:hAnsi="Arial" w:cs="Arial"/>
          <w:sz w:val="16"/>
          <w:szCs w:val="16"/>
        </w:rPr>
        <w:tab/>
        <w:t xml:space="preserve">          Parcelamento de Dívida ativa Crédito Compensado (LEI 3.177/2013)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</w:r>
    </w:p>
    <w:p w:rsidR="005C62BB" w:rsidRPr="00BD1771" w:rsidRDefault="005C62BB" w:rsidP="005C62BB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2D6C2D" w:rsidRPr="00BD1771" w:rsidRDefault="000A5F6D" w:rsidP="007D5C82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 </w:t>
      </w: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F</w:t>
      </w:r>
      <w:r w:rsidR="002D6C2D" w:rsidRPr="00BD1771">
        <w:rPr>
          <w:rFonts w:ascii="Arial" w:hAnsi="Arial" w:cs="Arial"/>
          <w:b/>
          <w:sz w:val="16"/>
          <w:szCs w:val="16"/>
          <w:u w:val="single"/>
        </w:rPr>
        <w:t>hemeron</w:t>
      </w:r>
      <w:proofErr w:type="spellEnd"/>
    </w:p>
    <w:p w:rsidR="008F2BE3" w:rsidRPr="00BD1771" w:rsidRDefault="008F2BE3" w:rsidP="008F2BE3">
      <w:pPr>
        <w:rPr>
          <w:rFonts w:ascii="Arial" w:hAnsi="Arial" w:cs="Arial"/>
          <w:sz w:val="16"/>
          <w:szCs w:val="16"/>
        </w:rPr>
      </w:pPr>
    </w:p>
    <w:p w:rsidR="002D6C2D" w:rsidRPr="00BD1771" w:rsidRDefault="002D6C2D" w:rsidP="002D6C2D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Banco 001 - Agência 2757-X - Conta Corrente: 9.614-8</w:t>
      </w:r>
    </w:p>
    <w:p w:rsidR="002D6C2D" w:rsidRPr="00BD1771" w:rsidRDefault="002D6C2D" w:rsidP="002D6C2D">
      <w:pPr>
        <w:rPr>
          <w:rFonts w:ascii="Arial" w:hAnsi="Arial" w:cs="Arial"/>
          <w:b/>
          <w:sz w:val="16"/>
          <w:szCs w:val="16"/>
        </w:rPr>
      </w:pP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</w:t>
      </w:r>
      <w:r w:rsidRPr="00BD1771">
        <w:rPr>
          <w:rFonts w:ascii="Arial" w:hAnsi="Arial" w:cs="Arial"/>
          <w:sz w:val="16"/>
          <w:szCs w:val="16"/>
        </w:rPr>
        <w:t xml:space="preserve"> 9800                   FHEMERON-Concentrado de Hemácias</w:t>
      </w: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9801                   FHEMERON-Concentrado de Plaquetas para Aféreses</w:t>
      </w: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9802                   FHEMERON-Concentrado de Hemácias Lavadas</w:t>
      </w: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9803                   FHEMERON-</w:t>
      </w:r>
      <w:proofErr w:type="spellStart"/>
      <w:r w:rsidRPr="00BD1771">
        <w:rPr>
          <w:rFonts w:ascii="Arial" w:hAnsi="Arial" w:cs="Arial"/>
          <w:sz w:val="16"/>
          <w:szCs w:val="16"/>
        </w:rPr>
        <w:t>Crioprecipitado</w:t>
      </w:r>
      <w:proofErr w:type="spellEnd"/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9804                   FHEMERON-Plasma fresco</w:t>
      </w: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9805                   FHEMERON-Concentrado de Plaquetas</w:t>
      </w: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9806                   FHEMERON-Concentrado de Hemácias </w:t>
      </w:r>
      <w:proofErr w:type="spellStart"/>
      <w:r w:rsidRPr="00BD1771">
        <w:rPr>
          <w:rFonts w:ascii="Arial" w:hAnsi="Arial" w:cs="Arial"/>
          <w:sz w:val="16"/>
          <w:szCs w:val="16"/>
        </w:rPr>
        <w:t>Deleucotizadas</w:t>
      </w:r>
      <w:proofErr w:type="spellEnd"/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9807                   FHEMERON-Reserva de Sangue-Concentrado de Hemácias e Hemácias Lavadas-Gel Teste</w:t>
      </w: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9808                   FHEMERON- Reserva de Sangue-Concentrado de Hemácias e Hemácias Lavadas-tubo</w:t>
      </w: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9809                   FHEMERON- Reserva de Sangue-Concentrado de Hemácias e Hemácias Lavadas-Gel teste</w:t>
      </w:r>
    </w:p>
    <w:p w:rsidR="00A86284" w:rsidRPr="00BD1771" w:rsidRDefault="00A86284" w:rsidP="00A86284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9810                   FHEMERON- Reserva de Sangue-Concentrado de Hemácias e Hemácias Lavadas-Tubo</w:t>
      </w:r>
    </w:p>
    <w:p w:rsidR="00506E81" w:rsidRPr="00BD1771" w:rsidRDefault="00506E81" w:rsidP="002D6C2D">
      <w:pPr>
        <w:rPr>
          <w:rFonts w:ascii="Arial" w:hAnsi="Arial" w:cs="Arial"/>
          <w:b/>
          <w:sz w:val="16"/>
          <w:szCs w:val="16"/>
        </w:rPr>
      </w:pPr>
    </w:p>
    <w:p w:rsidR="007D5C82" w:rsidRPr="00BD1771" w:rsidRDefault="007D5C82" w:rsidP="002D6C2D">
      <w:pPr>
        <w:rPr>
          <w:rFonts w:ascii="Arial" w:hAnsi="Arial" w:cs="Arial"/>
          <w:b/>
          <w:sz w:val="16"/>
          <w:szCs w:val="16"/>
        </w:rPr>
      </w:pPr>
    </w:p>
    <w:p w:rsidR="007D5C82" w:rsidRPr="00BD1771" w:rsidRDefault="007D5C82" w:rsidP="002D6C2D">
      <w:pPr>
        <w:rPr>
          <w:rFonts w:ascii="Arial" w:hAnsi="Arial" w:cs="Arial"/>
          <w:b/>
          <w:sz w:val="16"/>
          <w:szCs w:val="16"/>
        </w:rPr>
      </w:pPr>
    </w:p>
    <w:p w:rsidR="007D5C82" w:rsidRPr="00BD1771" w:rsidRDefault="007D5C82" w:rsidP="00610D99">
      <w:pPr>
        <w:numPr>
          <w:ilvl w:val="1"/>
          <w:numId w:val="17"/>
        </w:num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Inclusão de </w:t>
      </w: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cod</w:t>
      </w:r>
      <w:proofErr w:type="spellEnd"/>
      <w:r w:rsidRPr="00BD1771">
        <w:rPr>
          <w:rFonts w:ascii="Arial" w:hAnsi="Arial" w:cs="Arial"/>
          <w:b/>
          <w:sz w:val="16"/>
          <w:szCs w:val="16"/>
          <w:u w:val="single"/>
        </w:rPr>
        <w:t xml:space="preserve"> de receita</w:t>
      </w:r>
    </w:p>
    <w:p w:rsidR="00610D99" w:rsidRPr="00BD1771" w:rsidRDefault="00610D99" w:rsidP="00610D99">
      <w:pPr>
        <w:ind w:left="360"/>
        <w:rPr>
          <w:rFonts w:ascii="Arial" w:hAnsi="Arial" w:cs="Arial"/>
          <w:b/>
          <w:sz w:val="16"/>
          <w:szCs w:val="16"/>
          <w:u w:val="single"/>
        </w:rPr>
      </w:pPr>
    </w:p>
    <w:p w:rsidR="00610D99" w:rsidRPr="00BD1771" w:rsidRDefault="00610D99" w:rsidP="00610D99">
      <w:pPr>
        <w:ind w:left="708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Sefin</w:t>
      </w:r>
    </w:p>
    <w:p w:rsidR="00610D99" w:rsidRPr="00BD1771" w:rsidRDefault="00610D99" w:rsidP="00610D99">
      <w:pPr>
        <w:ind w:left="708"/>
        <w:rPr>
          <w:rFonts w:ascii="Arial" w:hAnsi="Arial" w:cs="Arial"/>
          <w:b/>
          <w:sz w:val="16"/>
          <w:szCs w:val="16"/>
          <w:u w:val="single"/>
        </w:rPr>
      </w:pPr>
    </w:p>
    <w:p w:rsidR="00610D99" w:rsidRPr="00BD1771" w:rsidRDefault="00610D99" w:rsidP="00610D99">
      <w:pPr>
        <w:ind w:left="708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1735               SEFIN-Parcelamento Auto de Infração Multa</w:t>
      </w:r>
    </w:p>
    <w:p w:rsidR="007D5C82" w:rsidRPr="00BD1771" w:rsidRDefault="007D5C82" w:rsidP="007D5C82">
      <w:pPr>
        <w:ind w:left="360"/>
        <w:rPr>
          <w:rFonts w:ascii="Arial" w:hAnsi="Arial" w:cs="Arial"/>
          <w:b/>
          <w:sz w:val="16"/>
          <w:szCs w:val="16"/>
        </w:rPr>
      </w:pPr>
    </w:p>
    <w:p w:rsidR="007D5C82" w:rsidRPr="00BD1771" w:rsidRDefault="007D5C82" w:rsidP="007D5C82">
      <w:pPr>
        <w:ind w:firstLine="708"/>
        <w:rPr>
          <w:rFonts w:ascii="Arial" w:hAnsi="Arial" w:cs="Arial"/>
          <w:b/>
          <w:sz w:val="16"/>
          <w:szCs w:val="16"/>
          <w:u w:val="single"/>
        </w:rPr>
      </w:pP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Funrespol</w:t>
      </w:r>
      <w:proofErr w:type="spellEnd"/>
    </w:p>
    <w:p w:rsidR="007D5C82" w:rsidRPr="00BD1771" w:rsidRDefault="007D5C82" w:rsidP="007D5C82">
      <w:pPr>
        <w:rPr>
          <w:rFonts w:ascii="Arial" w:hAnsi="Arial" w:cs="Arial"/>
          <w:b/>
          <w:sz w:val="16"/>
          <w:szCs w:val="16"/>
        </w:rPr>
      </w:pP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 </w:t>
      </w:r>
      <w:r w:rsidRPr="00BD1771">
        <w:rPr>
          <w:rFonts w:ascii="Arial" w:hAnsi="Arial" w:cs="Arial"/>
          <w:sz w:val="16"/>
          <w:szCs w:val="16"/>
        </w:rPr>
        <w:t>8780                 FUNRESPOL-Cinemas em Cidades Até 100.000 Habitantes</w:t>
      </w:r>
    </w:p>
    <w:p w:rsidR="007D5C82" w:rsidRPr="00BD1771" w:rsidRDefault="007D5C82" w:rsidP="007D5C82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 </w:t>
      </w:r>
      <w:r w:rsidRPr="00BD1771">
        <w:rPr>
          <w:rFonts w:ascii="Arial" w:hAnsi="Arial" w:cs="Arial"/>
          <w:sz w:val="16"/>
          <w:szCs w:val="16"/>
        </w:rPr>
        <w:t>8781</w:t>
      </w:r>
      <w:r w:rsidRPr="00BD1771">
        <w:rPr>
          <w:rFonts w:ascii="Arial" w:hAnsi="Arial" w:cs="Arial"/>
          <w:b/>
          <w:sz w:val="16"/>
          <w:szCs w:val="16"/>
        </w:rPr>
        <w:t xml:space="preserve">        </w:t>
      </w:r>
      <w:r w:rsidR="00F52C60" w:rsidRPr="00BD1771">
        <w:rPr>
          <w:rFonts w:ascii="Arial" w:hAnsi="Arial" w:cs="Arial"/>
          <w:b/>
          <w:sz w:val="16"/>
          <w:szCs w:val="16"/>
        </w:rPr>
        <w:t xml:space="preserve">     </w:t>
      </w:r>
      <w:r w:rsidRPr="00BD1771">
        <w:rPr>
          <w:rFonts w:ascii="Arial" w:hAnsi="Arial" w:cs="Arial"/>
          <w:b/>
          <w:sz w:val="16"/>
          <w:szCs w:val="16"/>
        </w:rPr>
        <w:t xml:space="preserve">    </w:t>
      </w:r>
      <w:r w:rsidRPr="00BD1771">
        <w:rPr>
          <w:rFonts w:ascii="Arial" w:hAnsi="Arial" w:cs="Arial"/>
          <w:sz w:val="16"/>
          <w:szCs w:val="16"/>
        </w:rPr>
        <w:t>FUNRESPOL-Pizzaria 1ª Classe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8782 </w:t>
      </w:r>
      <w:r w:rsidRPr="00BD1771">
        <w:rPr>
          <w:rFonts w:ascii="Arial" w:hAnsi="Arial" w:cs="Arial"/>
          <w:sz w:val="16"/>
          <w:szCs w:val="16"/>
        </w:rPr>
        <w:tab/>
        <w:t xml:space="preserve">        FUNRESPOL-</w:t>
      </w:r>
      <w:proofErr w:type="gramStart"/>
      <w:r w:rsidRPr="00BD1771">
        <w:rPr>
          <w:rFonts w:ascii="Arial" w:hAnsi="Arial" w:cs="Arial"/>
          <w:sz w:val="16"/>
          <w:szCs w:val="16"/>
        </w:rPr>
        <w:t>Pizzaria  2</w:t>
      </w:r>
      <w:proofErr w:type="gramEnd"/>
      <w:r w:rsidRPr="00BD1771">
        <w:rPr>
          <w:rFonts w:ascii="Arial" w:hAnsi="Arial" w:cs="Arial"/>
          <w:sz w:val="16"/>
          <w:szCs w:val="16"/>
        </w:rPr>
        <w:t>ª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8783                 FUNRESPOL-Sorveteria com Parque de Diversões (ou similar)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8784                 FUNRESPOL-Sorveteria sem Parque de Diversões (ou similar)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8785</w:t>
      </w:r>
      <w:r w:rsidRPr="00BD1771">
        <w:rPr>
          <w:rFonts w:ascii="Arial" w:hAnsi="Arial" w:cs="Arial"/>
          <w:sz w:val="16"/>
          <w:szCs w:val="16"/>
        </w:rPr>
        <w:tab/>
        <w:t xml:space="preserve">        FUNRESPOL-Lan </w:t>
      </w:r>
      <w:proofErr w:type="spellStart"/>
      <w:r w:rsidRPr="00BD1771">
        <w:rPr>
          <w:rFonts w:ascii="Arial" w:hAnsi="Arial" w:cs="Arial"/>
          <w:sz w:val="16"/>
          <w:szCs w:val="16"/>
        </w:rPr>
        <w:t>House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(ou similar) com até 10 Micros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8786                 FUNRESPOL-Lan </w:t>
      </w:r>
      <w:proofErr w:type="spellStart"/>
      <w:r w:rsidRPr="00BD1771">
        <w:rPr>
          <w:rFonts w:ascii="Arial" w:hAnsi="Arial" w:cs="Arial"/>
          <w:sz w:val="16"/>
          <w:szCs w:val="16"/>
        </w:rPr>
        <w:t>House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(ou similar) de 11 até 20 Micros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8787                 FUNRESPOL-Lan </w:t>
      </w:r>
      <w:proofErr w:type="spellStart"/>
      <w:r w:rsidRPr="00BD1771">
        <w:rPr>
          <w:rFonts w:ascii="Arial" w:hAnsi="Arial" w:cs="Arial"/>
          <w:sz w:val="16"/>
          <w:szCs w:val="16"/>
        </w:rPr>
        <w:t>House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(ou similar) acima de 20 Micros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8788                 FUNRESPOL-Balneários com Restaurantes/Lanchonetes (com venda de bebida alcoólica e outras), com cobrança de estacionamento ou entrada, com música eletrônica ou ao vivo.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8789                 FUNRESPOL-Balneários sem Restaurantes/Lanchonetes com cobrança de estacionamento ou entrada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8790                 FUNRESPOL</w:t>
      </w:r>
      <w:proofErr w:type="gramStart"/>
      <w:r w:rsidRPr="00BD1771">
        <w:rPr>
          <w:rFonts w:ascii="Arial" w:hAnsi="Arial" w:cs="Arial"/>
          <w:sz w:val="16"/>
          <w:szCs w:val="16"/>
        </w:rPr>
        <w:t>-“</w:t>
      </w:r>
      <w:proofErr w:type="gramEnd"/>
      <w:r w:rsidRPr="00BD1771">
        <w:rPr>
          <w:rFonts w:ascii="Arial" w:hAnsi="Arial" w:cs="Arial"/>
          <w:sz w:val="16"/>
          <w:szCs w:val="16"/>
        </w:rPr>
        <w:t>Hotel Fazenda”, com Restaurante e/ou Lanchonete, com Parque Aquático ou não (ou Estabelecimento Similares)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8791                 FUNRESPOL- Máquina ou aparelho elétrico ou eletrônico, Fliperama, Mesa de Bilhar, ou similar (que não esteja instalada nos estabelecimentos descritos nos itens 6.43, 6.44, 6.45, 6.46 (por unidade)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8792                 FUNRESPOL- Bailes em cidades com até 50.000 habitante.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8793                 FUNRESPOL- Festa (ou similares) com Trio-elétrico sem cobrança de ingressos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8794                 FUNRESPOL-Bloco </w:t>
      </w:r>
      <w:proofErr w:type="gramStart"/>
      <w:r w:rsidRPr="00BD1771">
        <w:rPr>
          <w:rFonts w:ascii="Arial" w:hAnsi="Arial" w:cs="Arial"/>
          <w:sz w:val="16"/>
          <w:szCs w:val="16"/>
        </w:rPr>
        <w:t>Carnavalesco ,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Escola de Samba com cobrança de ingressos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8795                 FUNRESPOL-Shows sem dança-ópera, Teatro, Musicais, Mágicos, Ilusionistas, por show sem cobrança de ingressos</w:t>
      </w:r>
    </w:p>
    <w:p w:rsidR="00CE0BF1" w:rsidRPr="00BD1771" w:rsidRDefault="00CE0BF1" w:rsidP="007D5C82">
      <w:pPr>
        <w:rPr>
          <w:rFonts w:ascii="Arial" w:hAnsi="Arial" w:cs="Arial"/>
          <w:sz w:val="16"/>
          <w:szCs w:val="16"/>
        </w:rPr>
      </w:pPr>
    </w:p>
    <w:p w:rsidR="00CE0BF1" w:rsidRPr="00BD1771" w:rsidRDefault="00CE0BF1" w:rsidP="007D5C82">
      <w:pPr>
        <w:rPr>
          <w:rFonts w:ascii="Arial" w:hAnsi="Arial" w:cs="Arial"/>
          <w:sz w:val="16"/>
          <w:szCs w:val="16"/>
        </w:rPr>
      </w:pP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1.3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 xml:space="preserve">–  </w:t>
      </w:r>
      <w:r w:rsidRPr="00BD1771">
        <w:rPr>
          <w:rFonts w:ascii="Arial" w:hAnsi="Arial" w:cs="Arial"/>
          <w:b/>
          <w:sz w:val="16"/>
          <w:szCs w:val="16"/>
          <w:u w:val="single"/>
        </w:rPr>
        <w:t>Alteração</w:t>
      </w:r>
      <w:proofErr w:type="gramEnd"/>
      <w:r w:rsidRPr="00BD1771">
        <w:rPr>
          <w:rFonts w:ascii="Arial" w:hAnsi="Arial" w:cs="Arial"/>
          <w:b/>
          <w:sz w:val="16"/>
          <w:szCs w:val="16"/>
          <w:u w:val="single"/>
        </w:rPr>
        <w:t xml:space="preserve"> da nomenclatura de Código de Receita</w:t>
      </w:r>
    </w:p>
    <w:p w:rsidR="00231E24" w:rsidRPr="00BD1771" w:rsidRDefault="00231E24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highlight w:val="yellow"/>
        </w:rPr>
      </w:pPr>
    </w:p>
    <w:p w:rsidR="00231E24" w:rsidRPr="00BD1771" w:rsidRDefault="00231E24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 </w:t>
      </w:r>
      <w:r w:rsidRPr="00BD1771">
        <w:rPr>
          <w:rFonts w:ascii="Arial" w:hAnsi="Arial" w:cs="Arial"/>
          <w:b/>
          <w:sz w:val="16"/>
          <w:szCs w:val="16"/>
          <w:u w:val="single"/>
        </w:rPr>
        <w:t>Detran</w:t>
      </w:r>
    </w:p>
    <w:p w:rsidR="00231E24" w:rsidRPr="00BD1771" w:rsidRDefault="00231E24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</w:t>
      </w:r>
      <w:r w:rsidRPr="00BD1771">
        <w:rPr>
          <w:rFonts w:ascii="Arial" w:hAnsi="Arial" w:cs="Arial"/>
          <w:sz w:val="16"/>
          <w:szCs w:val="16"/>
        </w:rPr>
        <w:t xml:space="preserve">  8591                 DETRAN – </w:t>
      </w:r>
      <w:proofErr w:type="spellStart"/>
      <w:r w:rsidRPr="00BD1771">
        <w:rPr>
          <w:rFonts w:ascii="Arial" w:hAnsi="Arial" w:cs="Arial"/>
          <w:sz w:val="16"/>
          <w:szCs w:val="16"/>
        </w:rPr>
        <w:t>Diviida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Ativa Ressarcimento ao Erário</w:t>
      </w: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highlight w:val="yellow"/>
        </w:rPr>
      </w:pP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ind w:firstLine="708"/>
        <w:jc w:val="both"/>
        <w:rPr>
          <w:rFonts w:ascii="Arial" w:hAnsi="Arial" w:cs="Arial"/>
          <w:b/>
          <w:sz w:val="16"/>
          <w:szCs w:val="16"/>
        </w:rPr>
      </w:pP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Idaron</w:t>
      </w:r>
      <w:proofErr w:type="spellEnd"/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8321</w:t>
      </w:r>
      <w:r w:rsidR="00E35589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- Credenciamento/renovação de estabelecimento de uso na agropecuária</w:t>
      </w:r>
    </w:p>
    <w:p w:rsidR="00C61D6C" w:rsidRPr="00BD1771" w:rsidRDefault="00C61D6C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8324</w:t>
      </w:r>
      <w:r w:rsidR="00E35589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– Autorização para aquisição de Mudas Cítricas</w:t>
      </w:r>
    </w:p>
    <w:p w:rsidR="00C61D6C" w:rsidRPr="00BD1771" w:rsidRDefault="00C61D6C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  <w:lang w:val="es-ES"/>
        </w:rPr>
      </w:pP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  <w:lang w:val="es-ES"/>
        </w:rPr>
        <w:t>8326</w:t>
      </w:r>
      <w:r w:rsidR="00E35589" w:rsidRPr="00BD1771">
        <w:rPr>
          <w:rFonts w:ascii="Arial" w:hAnsi="Arial" w:cs="Arial"/>
          <w:sz w:val="16"/>
          <w:szCs w:val="16"/>
          <w:lang w:val="es-ES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  <w:lang w:val="es-ES"/>
        </w:rPr>
        <w:t xml:space="preserve">IDARON – Cerealista </w:t>
      </w:r>
      <w:proofErr w:type="spellStart"/>
      <w:r w:rsidRPr="00BD1771">
        <w:rPr>
          <w:rFonts w:ascii="Arial" w:hAnsi="Arial" w:cs="Arial"/>
          <w:sz w:val="16"/>
          <w:szCs w:val="16"/>
          <w:lang w:val="es-ES"/>
        </w:rPr>
        <w:t>Categoria</w:t>
      </w:r>
      <w:proofErr w:type="spellEnd"/>
      <w:r w:rsidRPr="00BD1771">
        <w:rPr>
          <w:rFonts w:ascii="Arial" w:hAnsi="Arial" w:cs="Arial"/>
          <w:sz w:val="16"/>
          <w:szCs w:val="16"/>
          <w:lang w:val="es-ES"/>
        </w:rPr>
        <w:t xml:space="preserve"> 1 – (</w:t>
      </w:r>
      <w:proofErr w:type="spellStart"/>
      <w:r w:rsidRPr="00BD1771">
        <w:rPr>
          <w:rFonts w:ascii="Arial" w:hAnsi="Arial" w:cs="Arial"/>
          <w:sz w:val="16"/>
          <w:szCs w:val="16"/>
          <w:lang w:val="es-ES"/>
        </w:rPr>
        <w:t>Cad</w:t>
      </w:r>
      <w:proofErr w:type="spellEnd"/>
      <w:r w:rsidRPr="00BD1771">
        <w:rPr>
          <w:rFonts w:ascii="Arial" w:hAnsi="Arial" w:cs="Arial"/>
          <w:sz w:val="16"/>
          <w:szCs w:val="16"/>
          <w:lang w:val="es-ES"/>
        </w:rPr>
        <w:t>/Ren/Alt)</w:t>
      </w:r>
    </w:p>
    <w:p w:rsidR="00C61D6C" w:rsidRPr="00BD1771" w:rsidRDefault="00C61D6C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  <w:lang w:val="es-ES"/>
        </w:rPr>
        <w:tab/>
      </w:r>
      <w:r w:rsidRPr="00BD1771">
        <w:rPr>
          <w:rFonts w:ascii="Arial" w:hAnsi="Arial" w:cs="Arial"/>
          <w:sz w:val="16"/>
          <w:szCs w:val="16"/>
        </w:rPr>
        <w:t>8327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Cerealista Categoria 2 – (</w:t>
      </w:r>
      <w:proofErr w:type="spellStart"/>
      <w:r w:rsidRPr="00BD1771">
        <w:rPr>
          <w:rFonts w:ascii="Arial" w:hAnsi="Arial" w:cs="Arial"/>
          <w:sz w:val="16"/>
          <w:szCs w:val="16"/>
        </w:rPr>
        <w:t>Cad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Ren</w:t>
      </w:r>
      <w:proofErr w:type="spellEnd"/>
      <w:r w:rsidRPr="00BD1771">
        <w:rPr>
          <w:rFonts w:ascii="Arial" w:hAnsi="Arial" w:cs="Arial"/>
          <w:sz w:val="16"/>
          <w:szCs w:val="16"/>
        </w:rPr>
        <w:t>/</w:t>
      </w:r>
      <w:proofErr w:type="spellStart"/>
      <w:r w:rsidRPr="00BD1771">
        <w:rPr>
          <w:rFonts w:ascii="Arial" w:hAnsi="Arial" w:cs="Arial"/>
          <w:sz w:val="16"/>
          <w:szCs w:val="16"/>
        </w:rPr>
        <w:t>Alt</w:t>
      </w:r>
      <w:proofErr w:type="spellEnd"/>
      <w:r w:rsidRPr="00BD1771">
        <w:rPr>
          <w:rFonts w:ascii="Arial" w:hAnsi="Arial" w:cs="Arial"/>
          <w:sz w:val="16"/>
          <w:szCs w:val="16"/>
        </w:rPr>
        <w:t>)</w:t>
      </w:r>
    </w:p>
    <w:p w:rsidR="00DA680B" w:rsidRPr="00BD1771" w:rsidRDefault="00DA680B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8329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Amostra e Análise de Sementes de Grandes Culturas</w:t>
      </w:r>
    </w:p>
    <w:p w:rsidR="00C86449" w:rsidRPr="00BD1771" w:rsidRDefault="00C8644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8330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Análise ou Exame de Veg. e Prod. Veg. / Tonelada</w:t>
      </w:r>
    </w:p>
    <w:p w:rsidR="00C86449" w:rsidRPr="00BD1771" w:rsidRDefault="00C8644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8331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Amostra e </w:t>
      </w:r>
      <w:r w:rsidR="0075765A" w:rsidRPr="00BD1771">
        <w:rPr>
          <w:rFonts w:ascii="Arial" w:hAnsi="Arial" w:cs="Arial"/>
          <w:sz w:val="16"/>
          <w:szCs w:val="16"/>
        </w:rPr>
        <w:t>Aná</w:t>
      </w:r>
      <w:r w:rsidRPr="00BD1771">
        <w:rPr>
          <w:rFonts w:ascii="Arial" w:hAnsi="Arial" w:cs="Arial"/>
          <w:sz w:val="16"/>
          <w:szCs w:val="16"/>
        </w:rPr>
        <w:t>lise de Sementes Forrageiras</w:t>
      </w:r>
    </w:p>
    <w:p w:rsidR="00C86449" w:rsidRPr="00BD1771" w:rsidRDefault="00C8644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8332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Alteração de Cadastro de Estabelecimento</w:t>
      </w:r>
    </w:p>
    <w:p w:rsidR="00C86449" w:rsidRPr="00BD1771" w:rsidRDefault="00C8644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8336</w:t>
      </w:r>
      <w:r w:rsidRPr="00BD1771">
        <w:rPr>
          <w:rFonts w:ascii="Arial" w:hAnsi="Arial" w:cs="Arial"/>
          <w:sz w:val="16"/>
          <w:szCs w:val="16"/>
        </w:rPr>
        <w:tab/>
        <w:t xml:space="preserve">       IDARON </w:t>
      </w:r>
      <w:proofErr w:type="gramStart"/>
      <w:r w:rsidRPr="00BD1771">
        <w:rPr>
          <w:rFonts w:ascii="Arial" w:hAnsi="Arial" w:cs="Arial"/>
          <w:sz w:val="16"/>
          <w:szCs w:val="16"/>
        </w:rPr>
        <w:t xml:space="preserve">- </w:t>
      </w:r>
      <w:r w:rsidR="0075765A" w:rsidRPr="00BD1771">
        <w:rPr>
          <w:rFonts w:ascii="Arial" w:hAnsi="Arial" w:cs="Arial"/>
          <w:sz w:val="16"/>
          <w:szCs w:val="16"/>
        </w:rPr>
        <w:t xml:space="preserve"> Registro</w:t>
      </w:r>
      <w:proofErr w:type="gramEnd"/>
      <w:r w:rsidR="0075765A" w:rsidRPr="00BD1771">
        <w:rPr>
          <w:rFonts w:ascii="Arial" w:hAnsi="Arial" w:cs="Arial"/>
          <w:sz w:val="16"/>
          <w:szCs w:val="16"/>
        </w:rPr>
        <w:t xml:space="preserve"> de Empresas e Prestadores de Serviços</w:t>
      </w:r>
    </w:p>
    <w:p w:rsidR="0075765A" w:rsidRPr="00BD1771" w:rsidRDefault="0075765A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8338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Alteração de Cadastro de Prod. Agrotóxico</w:t>
      </w:r>
    </w:p>
    <w:p w:rsidR="0075765A" w:rsidRPr="00BD1771" w:rsidRDefault="0075765A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ab/>
        <w:t>8340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Cadastro de </w:t>
      </w:r>
      <w:proofErr w:type="spellStart"/>
      <w:r w:rsidRPr="00BD1771">
        <w:rPr>
          <w:rFonts w:ascii="Arial" w:hAnsi="Arial" w:cs="Arial"/>
          <w:sz w:val="16"/>
          <w:szCs w:val="16"/>
        </w:rPr>
        <w:t>Estab</w:t>
      </w:r>
      <w:proofErr w:type="spellEnd"/>
      <w:r w:rsidRPr="00BD1771">
        <w:rPr>
          <w:rFonts w:ascii="Arial" w:hAnsi="Arial" w:cs="Arial"/>
          <w:sz w:val="16"/>
          <w:szCs w:val="16"/>
        </w:rPr>
        <w:t>. Comercial (Ver. Agrotóxico)</w:t>
      </w:r>
    </w:p>
    <w:p w:rsidR="0075765A" w:rsidRPr="00BD1771" w:rsidRDefault="0075765A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8341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Renovação de Cadastro de Produto agrotóxico</w:t>
      </w:r>
    </w:p>
    <w:p w:rsidR="0075765A" w:rsidRPr="00BD1771" w:rsidRDefault="0075765A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8342</w:t>
      </w:r>
      <w:r w:rsidRPr="00BD1771">
        <w:rPr>
          <w:rFonts w:ascii="Arial" w:hAnsi="Arial" w:cs="Arial"/>
          <w:sz w:val="16"/>
          <w:szCs w:val="16"/>
        </w:rPr>
        <w:tab/>
        <w:t xml:space="preserve">       IDARON </w:t>
      </w:r>
      <w:r w:rsidR="00CF1EC9" w:rsidRPr="00BD1771">
        <w:rPr>
          <w:rFonts w:ascii="Arial" w:hAnsi="Arial" w:cs="Arial"/>
          <w:sz w:val="16"/>
          <w:szCs w:val="16"/>
        </w:rPr>
        <w:t>–</w:t>
      </w:r>
      <w:r w:rsidRPr="00BD1771">
        <w:rPr>
          <w:rFonts w:ascii="Arial" w:hAnsi="Arial" w:cs="Arial"/>
          <w:sz w:val="16"/>
          <w:szCs w:val="16"/>
        </w:rPr>
        <w:t xml:space="preserve"> </w:t>
      </w:r>
      <w:r w:rsidR="00CF1EC9" w:rsidRPr="00BD1771">
        <w:rPr>
          <w:rFonts w:ascii="Arial" w:hAnsi="Arial" w:cs="Arial"/>
          <w:sz w:val="16"/>
          <w:szCs w:val="16"/>
        </w:rPr>
        <w:t xml:space="preserve">Renovação de Cad. De </w:t>
      </w:r>
      <w:proofErr w:type="spellStart"/>
      <w:r w:rsidR="00CF1EC9" w:rsidRPr="00BD1771">
        <w:rPr>
          <w:rFonts w:ascii="Arial" w:hAnsi="Arial" w:cs="Arial"/>
          <w:sz w:val="16"/>
          <w:szCs w:val="16"/>
        </w:rPr>
        <w:t>Estab</w:t>
      </w:r>
      <w:proofErr w:type="spellEnd"/>
      <w:r w:rsidR="00CF1EC9" w:rsidRPr="00BD1771">
        <w:rPr>
          <w:rFonts w:ascii="Arial" w:hAnsi="Arial" w:cs="Arial"/>
          <w:sz w:val="16"/>
          <w:szCs w:val="16"/>
        </w:rPr>
        <w:t>. Comerc. (Revenda agrotóxico)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highlight w:val="yellow"/>
        </w:rPr>
      </w:pPr>
      <w:r w:rsidRPr="00BD1771">
        <w:rPr>
          <w:rFonts w:ascii="Arial" w:hAnsi="Arial" w:cs="Arial"/>
          <w:sz w:val="16"/>
          <w:szCs w:val="16"/>
        </w:rPr>
        <w:tab/>
        <w:t>8344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Taxa P/ Transp. De Mat. P/ Envio ao Laboratório</w:t>
      </w: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>8356</w:t>
      </w:r>
      <w:r w:rsidR="00E35589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- Outras Receitas não Especificadas</w:t>
      </w: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8357</w:t>
      </w:r>
      <w:r w:rsidR="00E35589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- Cadastro/Renovação/Alteração de Cerealista Categoria 01-1 UPF</w:t>
      </w: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</w:t>
      </w:r>
      <w:r w:rsidR="00E35589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 xml:space="preserve">8358             IDARON - Cadastro/Renovação/Alteração de Cerealista Categoria 02-2,5 UPF </w:t>
      </w: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</w:r>
      <w:r w:rsidR="00E35589" w:rsidRPr="00BD1771">
        <w:rPr>
          <w:rFonts w:ascii="Arial" w:hAnsi="Arial" w:cs="Arial"/>
          <w:sz w:val="16"/>
          <w:szCs w:val="16"/>
        </w:rPr>
        <w:t>8359</w:t>
      </w:r>
      <w:r w:rsidR="00E35589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IDARON - alteração de </w:t>
      </w:r>
      <w:proofErr w:type="spellStart"/>
      <w:r w:rsidRPr="00BD1771">
        <w:rPr>
          <w:rFonts w:ascii="Arial" w:hAnsi="Arial" w:cs="Arial"/>
          <w:sz w:val="16"/>
          <w:szCs w:val="16"/>
        </w:rPr>
        <w:t>Cadástro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Estabelecimento (</w:t>
      </w:r>
      <w:proofErr w:type="spellStart"/>
      <w:r w:rsidRPr="00BD1771">
        <w:rPr>
          <w:rFonts w:ascii="Arial" w:hAnsi="Arial" w:cs="Arial"/>
          <w:sz w:val="16"/>
          <w:szCs w:val="16"/>
        </w:rPr>
        <w:t>ViveirosComércio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Sementes. Revendas – 1,5 UPF</w:t>
      </w: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8360</w:t>
      </w:r>
      <w:r w:rsidR="00E35589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IDARON - </w:t>
      </w:r>
      <w:proofErr w:type="spellStart"/>
      <w:r w:rsidRPr="00BD1771">
        <w:rPr>
          <w:rFonts w:ascii="Arial" w:hAnsi="Arial" w:cs="Arial"/>
          <w:sz w:val="16"/>
          <w:szCs w:val="16"/>
        </w:rPr>
        <w:t>Seviços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D1771">
        <w:rPr>
          <w:rFonts w:ascii="Arial" w:hAnsi="Arial" w:cs="Arial"/>
          <w:sz w:val="16"/>
          <w:szCs w:val="16"/>
        </w:rPr>
        <w:t>Classsificação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Grãos</w:t>
      </w:r>
    </w:p>
    <w:p w:rsidR="00FF154A" w:rsidRPr="00BD1771" w:rsidRDefault="00FF154A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</w:p>
    <w:p w:rsidR="00FF154A" w:rsidRPr="00BD1771" w:rsidRDefault="00FF154A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1.4 </w:t>
      </w:r>
      <w:r w:rsidRPr="00BD1771">
        <w:rPr>
          <w:rFonts w:ascii="Arial" w:hAnsi="Arial" w:cs="Arial"/>
          <w:b/>
          <w:sz w:val="16"/>
          <w:szCs w:val="16"/>
          <w:u w:val="single"/>
        </w:rPr>
        <w:t>- Exclusão de Código de Receita e respectiva nomenclatura</w:t>
      </w:r>
    </w:p>
    <w:p w:rsidR="00CA046B" w:rsidRPr="00BD1771" w:rsidRDefault="007C0DF0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</w:t>
      </w:r>
      <w:r w:rsidR="00CA046B" w:rsidRPr="00BD1771">
        <w:rPr>
          <w:rFonts w:ascii="Arial" w:hAnsi="Arial" w:cs="Arial"/>
          <w:sz w:val="16"/>
          <w:szCs w:val="16"/>
        </w:rPr>
        <w:t xml:space="preserve">   </w:t>
      </w:r>
      <w:r w:rsidRPr="00BD1771">
        <w:rPr>
          <w:rFonts w:ascii="Arial" w:hAnsi="Arial" w:cs="Arial"/>
          <w:sz w:val="16"/>
          <w:szCs w:val="16"/>
        </w:rPr>
        <w:t xml:space="preserve"> </w:t>
      </w:r>
    </w:p>
    <w:p w:rsidR="00231E24" w:rsidRPr="00BD1771" w:rsidRDefault="00CA046B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</w:t>
      </w:r>
      <w:r w:rsidR="007C0DF0" w:rsidRPr="00BD1771">
        <w:rPr>
          <w:rFonts w:ascii="Arial" w:hAnsi="Arial" w:cs="Arial"/>
          <w:b/>
          <w:sz w:val="16"/>
          <w:szCs w:val="16"/>
          <w:u w:val="single"/>
        </w:rPr>
        <w:t>PGE</w:t>
      </w:r>
    </w:p>
    <w:p w:rsidR="007C0DF0" w:rsidRPr="00BD1771" w:rsidRDefault="007C0DF0" w:rsidP="0082458F">
      <w:pPr>
        <w:widowControl w:val="0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8470</w:t>
      </w:r>
      <w:r w:rsidR="00E35589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PGE - Honorários Execução Fiscal </w:t>
      </w:r>
    </w:p>
    <w:p w:rsidR="00592191" w:rsidRPr="00BD1771" w:rsidRDefault="007C0DF0" w:rsidP="002D6C2D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</w:t>
      </w:r>
    </w:p>
    <w:p w:rsidR="001C314A" w:rsidRPr="00BD1771" w:rsidRDefault="001C314A" w:rsidP="002D6C2D">
      <w:pPr>
        <w:rPr>
          <w:rFonts w:ascii="Arial" w:hAnsi="Arial" w:cs="Arial"/>
          <w:sz w:val="16"/>
          <w:szCs w:val="16"/>
        </w:rPr>
      </w:pPr>
    </w:p>
    <w:p w:rsidR="001C314A" w:rsidRPr="00BD1771" w:rsidRDefault="001C314A" w:rsidP="00506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506E81" w:rsidRPr="00BD1771" w:rsidRDefault="00506E81" w:rsidP="00506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2 - Para o BANCO CENTRALIZADOR:</w:t>
      </w:r>
    </w:p>
    <w:p w:rsidR="00506E81" w:rsidRPr="00BD1771" w:rsidRDefault="00506E81" w:rsidP="00506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916B5C" w:rsidRPr="00BD1771" w:rsidRDefault="00506E81" w:rsidP="00506E81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2.1 - </w:t>
      </w:r>
      <w:r w:rsidR="00AB54B4" w:rsidRPr="00BD1771">
        <w:rPr>
          <w:rFonts w:ascii="Arial" w:hAnsi="Arial" w:cs="Arial"/>
          <w:b/>
          <w:sz w:val="16"/>
          <w:szCs w:val="16"/>
          <w:u w:val="single"/>
        </w:rPr>
        <w:t>Inclusão</w:t>
      </w:r>
      <w:r w:rsidR="000A5F6D" w:rsidRPr="00BD1771">
        <w:rPr>
          <w:rFonts w:ascii="Arial" w:hAnsi="Arial" w:cs="Arial"/>
          <w:b/>
          <w:sz w:val="16"/>
          <w:szCs w:val="16"/>
          <w:u w:val="single"/>
        </w:rPr>
        <w:t xml:space="preserve"> da Conta C</w:t>
      </w:r>
      <w:r w:rsidRPr="00BD1771">
        <w:rPr>
          <w:rFonts w:ascii="Arial" w:hAnsi="Arial" w:cs="Arial"/>
          <w:b/>
          <w:sz w:val="16"/>
          <w:szCs w:val="16"/>
          <w:u w:val="single"/>
        </w:rPr>
        <w:t xml:space="preserve">orrente </w:t>
      </w:r>
      <w:r w:rsidR="00AB54B4" w:rsidRPr="00BD1771">
        <w:rPr>
          <w:rFonts w:ascii="Arial" w:hAnsi="Arial" w:cs="Arial"/>
          <w:b/>
          <w:sz w:val="16"/>
          <w:szCs w:val="16"/>
          <w:u w:val="single"/>
        </w:rPr>
        <w:t>e da</w:t>
      </w:r>
      <w:r w:rsidRPr="00BD1771">
        <w:rPr>
          <w:rFonts w:ascii="Arial" w:hAnsi="Arial" w:cs="Arial"/>
          <w:b/>
          <w:sz w:val="16"/>
          <w:szCs w:val="16"/>
          <w:u w:val="single"/>
        </w:rPr>
        <w:t>s seguintes receitas</w:t>
      </w:r>
    </w:p>
    <w:p w:rsidR="004C0D19" w:rsidRPr="00BD1771" w:rsidRDefault="004C0D19" w:rsidP="00506E81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</w:p>
    <w:p w:rsidR="004C0D19" w:rsidRPr="00BD1771" w:rsidRDefault="004C0D19" w:rsidP="004C0D1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Sefin</w:t>
      </w:r>
    </w:p>
    <w:p w:rsidR="004C0D19" w:rsidRPr="00BD1771" w:rsidRDefault="004C0D19" w:rsidP="004C0D1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4C0D19" w:rsidRPr="00BD1771" w:rsidRDefault="004C0D19" w:rsidP="004C0D19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Banco 001 - Agência 2757-X - Conta Corrente: </w:t>
      </w:r>
      <w:r w:rsidR="0097693F" w:rsidRPr="00BD1771">
        <w:rPr>
          <w:rFonts w:ascii="Arial" w:hAnsi="Arial" w:cs="Arial"/>
          <w:b/>
          <w:sz w:val="16"/>
          <w:szCs w:val="16"/>
        </w:rPr>
        <w:t>9687-3 (GERO ICMS PARCELAMENTO NÃO COMPENSÁVEL)</w:t>
      </w:r>
    </w:p>
    <w:p w:rsidR="004C0D19" w:rsidRPr="00BD1771" w:rsidRDefault="004C0D19" w:rsidP="004C0D19">
      <w:pPr>
        <w:rPr>
          <w:rFonts w:ascii="Arial" w:hAnsi="Arial" w:cs="Arial"/>
          <w:b/>
          <w:sz w:val="16"/>
          <w:szCs w:val="16"/>
        </w:rPr>
      </w:pPr>
    </w:p>
    <w:p w:rsidR="004C0D19" w:rsidRPr="00BD1771" w:rsidRDefault="004C0D19" w:rsidP="004C0D19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</w:t>
      </w:r>
      <w:r w:rsidR="00E35589" w:rsidRPr="00BD1771">
        <w:rPr>
          <w:rFonts w:ascii="Arial" w:hAnsi="Arial" w:cs="Arial"/>
          <w:sz w:val="16"/>
          <w:szCs w:val="16"/>
        </w:rPr>
        <w:t xml:space="preserve">            5159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Dívida Ativa Crédito Compensado (LEI 3.177/2013)          </w:t>
      </w:r>
    </w:p>
    <w:p w:rsidR="00D2334B" w:rsidRPr="00BD1771" w:rsidRDefault="004C0D19" w:rsidP="004C0D19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5160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Parcelamento de Dívida ativa Crédito Compensado (LEI 3.177/2013)</w:t>
      </w:r>
    </w:p>
    <w:p w:rsidR="004C0D19" w:rsidRPr="00BD1771" w:rsidRDefault="004C0D19" w:rsidP="004C0D19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sz w:val="16"/>
          <w:szCs w:val="16"/>
        </w:rPr>
        <w:t xml:space="preserve">       </w:t>
      </w: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Fhemeron</w:t>
      </w:r>
      <w:proofErr w:type="spellEnd"/>
    </w:p>
    <w:p w:rsidR="004C0D19" w:rsidRPr="00BD1771" w:rsidRDefault="004C0D19" w:rsidP="004C0D19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D2334B" w:rsidRPr="00BD1771" w:rsidRDefault="00D2334B" w:rsidP="00D2334B">
      <w:p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Banco 001 - Agência 2757-X - Conta Corrente: 9.614-8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</w:p>
    <w:p w:rsidR="007D5C82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9800                   FHEMERON-Concentrado de Hemácias</w:t>
      </w:r>
    </w:p>
    <w:p w:rsidR="007D5C82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9801                   FHEMERON</w:t>
      </w:r>
      <w:r w:rsidR="00974DE3" w:rsidRPr="00BD1771">
        <w:rPr>
          <w:rFonts w:ascii="Arial" w:hAnsi="Arial" w:cs="Arial"/>
          <w:sz w:val="16"/>
          <w:szCs w:val="16"/>
        </w:rPr>
        <w:t>-Concentrado de Plaquetas para Aféreses</w:t>
      </w:r>
    </w:p>
    <w:p w:rsidR="007D5C82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9802                   FHEMERON</w:t>
      </w:r>
      <w:r w:rsidR="00974DE3" w:rsidRPr="00BD1771">
        <w:rPr>
          <w:rFonts w:ascii="Arial" w:hAnsi="Arial" w:cs="Arial"/>
          <w:sz w:val="16"/>
          <w:szCs w:val="16"/>
        </w:rPr>
        <w:t>-Concentrado de Hemácias Lavadas</w:t>
      </w:r>
    </w:p>
    <w:p w:rsidR="00BE4945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9803                   FHEMERON</w:t>
      </w:r>
      <w:r w:rsidR="00974DE3" w:rsidRPr="00BD1771">
        <w:rPr>
          <w:rFonts w:ascii="Arial" w:hAnsi="Arial" w:cs="Arial"/>
          <w:sz w:val="16"/>
          <w:szCs w:val="16"/>
        </w:rPr>
        <w:t>-</w:t>
      </w:r>
      <w:proofErr w:type="spellStart"/>
      <w:r w:rsidR="00974DE3" w:rsidRPr="00BD1771">
        <w:rPr>
          <w:rFonts w:ascii="Arial" w:hAnsi="Arial" w:cs="Arial"/>
          <w:sz w:val="16"/>
          <w:szCs w:val="16"/>
        </w:rPr>
        <w:t>Crioprecipitado</w:t>
      </w:r>
      <w:proofErr w:type="spellEnd"/>
    </w:p>
    <w:p w:rsidR="00BE4945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9804                   FHEMERON</w:t>
      </w:r>
      <w:r w:rsidR="00974DE3" w:rsidRPr="00BD1771">
        <w:rPr>
          <w:rFonts w:ascii="Arial" w:hAnsi="Arial" w:cs="Arial"/>
          <w:sz w:val="16"/>
          <w:szCs w:val="16"/>
        </w:rPr>
        <w:t>-Plasma fresco</w:t>
      </w:r>
    </w:p>
    <w:p w:rsidR="00BE4945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9805                   FHEMERON</w:t>
      </w:r>
      <w:r w:rsidR="00974DE3" w:rsidRPr="00BD1771">
        <w:rPr>
          <w:rFonts w:ascii="Arial" w:hAnsi="Arial" w:cs="Arial"/>
          <w:sz w:val="16"/>
          <w:szCs w:val="16"/>
        </w:rPr>
        <w:t>-Concentrado de Plaquetas</w:t>
      </w:r>
    </w:p>
    <w:p w:rsidR="00BE4945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9806                   FHEMERON</w:t>
      </w:r>
      <w:r w:rsidR="00974DE3" w:rsidRPr="00BD1771">
        <w:rPr>
          <w:rFonts w:ascii="Arial" w:hAnsi="Arial" w:cs="Arial"/>
          <w:sz w:val="16"/>
          <w:szCs w:val="16"/>
        </w:rPr>
        <w:t xml:space="preserve">-Concentrado de Hemácias </w:t>
      </w:r>
      <w:proofErr w:type="spellStart"/>
      <w:r w:rsidR="00974DE3" w:rsidRPr="00BD1771">
        <w:rPr>
          <w:rFonts w:ascii="Arial" w:hAnsi="Arial" w:cs="Arial"/>
          <w:sz w:val="16"/>
          <w:szCs w:val="16"/>
        </w:rPr>
        <w:t>Deleucotizadas</w:t>
      </w:r>
      <w:proofErr w:type="spellEnd"/>
    </w:p>
    <w:p w:rsidR="00BE4945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9807                   FHEMERON</w:t>
      </w:r>
      <w:r w:rsidR="00A07DDA" w:rsidRPr="00BD1771">
        <w:rPr>
          <w:rFonts w:ascii="Arial" w:hAnsi="Arial" w:cs="Arial"/>
          <w:sz w:val="16"/>
          <w:szCs w:val="16"/>
        </w:rPr>
        <w:t>-Reserva de Sangue-Concentrado de Hemácias e Hemácias Lavadas-Gel Teste</w:t>
      </w:r>
    </w:p>
    <w:p w:rsidR="00BE4945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9808</w:t>
      </w:r>
      <w:r w:rsidR="00974DE3" w:rsidRPr="00BD1771">
        <w:rPr>
          <w:rFonts w:ascii="Arial" w:hAnsi="Arial" w:cs="Arial"/>
          <w:sz w:val="16"/>
          <w:szCs w:val="16"/>
        </w:rPr>
        <w:t xml:space="preserve">                   FHEMERON</w:t>
      </w:r>
      <w:r w:rsidR="00A07DDA" w:rsidRPr="00BD1771">
        <w:rPr>
          <w:rFonts w:ascii="Arial" w:hAnsi="Arial" w:cs="Arial"/>
          <w:sz w:val="16"/>
          <w:szCs w:val="16"/>
        </w:rPr>
        <w:t>- Reserva de Sangue-Concentrado de Hemácias e Hemácias Lavadas-tubo</w:t>
      </w:r>
    </w:p>
    <w:p w:rsidR="00BE4945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9809</w:t>
      </w:r>
      <w:r w:rsidR="00974DE3" w:rsidRPr="00BD1771">
        <w:rPr>
          <w:rFonts w:ascii="Arial" w:hAnsi="Arial" w:cs="Arial"/>
          <w:sz w:val="16"/>
          <w:szCs w:val="16"/>
        </w:rPr>
        <w:t xml:space="preserve">                   FHEMERON</w:t>
      </w:r>
      <w:r w:rsidR="00A07DDA" w:rsidRPr="00BD1771">
        <w:rPr>
          <w:rFonts w:ascii="Arial" w:hAnsi="Arial" w:cs="Arial"/>
          <w:sz w:val="16"/>
          <w:szCs w:val="16"/>
        </w:rPr>
        <w:t>- Reserva de Sangue-Concentrado de Hemácias e Hemácias Lavadas-Gel teste</w:t>
      </w:r>
    </w:p>
    <w:p w:rsidR="00BE4945" w:rsidRPr="00BD1771" w:rsidRDefault="00BE4945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9810</w:t>
      </w:r>
      <w:r w:rsidR="00974DE3" w:rsidRPr="00BD1771">
        <w:rPr>
          <w:rFonts w:ascii="Arial" w:hAnsi="Arial" w:cs="Arial"/>
          <w:sz w:val="16"/>
          <w:szCs w:val="16"/>
        </w:rPr>
        <w:t xml:space="preserve">                   FHEMERON</w:t>
      </w:r>
      <w:r w:rsidR="00A07DDA" w:rsidRPr="00BD1771">
        <w:rPr>
          <w:rFonts w:ascii="Arial" w:hAnsi="Arial" w:cs="Arial"/>
          <w:sz w:val="16"/>
          <w:szCs w:val="16"/>
        </w:rPr>
        <w:t>- Reserva de Sangue-Concentrado de Hemácias e Hemácias Lavadas-Tubo</w:t>
      </w:r>
    </w:p>
    <w:p w:rsidR="00974DE3" w:rsidRPr="00BD1771" w:rsidRDefault="00974DE3" w:rsidP="007D5C82">
      <w:pPr>
        <w:rPr>
          <w:rFonts w:ascii="Arial" w:hAnsi="Arial" w:cs="Arial"/>
          <w:sz w:val="16"/>
          <w:szCs w:val="16"/>
        </w:rPr>
      </w:pPr>
    </w:p>
    <w:p w:rsidR="00974DE3" w:rsidRPr="00BD1771" w:rsidRDefault="00974DE3" w:rsidP="007D5C82">
      <w:pPr>
        <w:rPr>
          <w:rFonts w:ascii="Arial" w:hAnsi="Arial" w:cs="Arial"/>
          <w:sz w:val="16"/>
          <w:szCs w:val="16"/>
        </w:rPr>
      </w:pPr>
    </w:p>
    <w:p w:rsidR="007D5C82" w:rsidRPr="00BD1771" w:rsidRDefault="007D5C82" w:rsidP="00CF4E28">
      <w:pPr>
        <w:numPr>
          <w:ilvl w:val="1"/>
          <w:numId w:val="17"/>
        </w:numPr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 xml:space="preserve">Inclusão de </w:t>
      </w: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cod</w:t>
      </w:r>
      <w:proofErr w:type="spellEnd"/>
      <w:r w:rsidRPr="00BD1771">
        <w:rPr>
          <w:rFonts w:ascii="Arial" w:hAnsi="Arial" w:cs="Arial"/>
          <w:b/>
          <w:sz w:val="16"/>
          <w:szCs w:val="16"/>
          <w:u w:val="single"/>
        </w:rPr>
        <w:t xml:space="preserve"> de receita</w:t>
      </w:r>
    </w:p>
    <w:p w:rsidR="00610D99" w:rsidRPr="00BD1771" w:rsidRDefault="00610D99" w:rsidP="00610D99">
      <w:pPr>
        <w:rPr>
          <w:rFonts w:ascii="Arial" w:hAnsi="Arial" w:cs="Arial"/>
          <w:b/>
          <w:sz w:val="16"/>
          <w:szCs w:val="16"/>
          <w:u w:val="single"/>
        </w:rPr>
      </w:pPr>
    </w:p>
    <w:p w:rsidR="00610D99" w:rsidRPr="00BD1771" w:rsidRDefault="00610D99" w:rsidP="00610D99">
      <w:pPr>
        <w:ind w:left="708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Sefin</w:t>
      </w:r>
    </w:p>
    <w:p w:rsidR="00610D99" w:rsidRPr="00BD1771" w:rsidRDefault="00610D99" w:rsidP="00610D99">
      <w:pPr>
        <w:ind w:left="708"/>
        <w:rPr>
          <w:rFonts w:ascii="Arial" w:hAnsi="Arial" w:cs="Arial"/>
          <w:b/>
          <w:sz w:val="16"/>
          <w:szCs w:val="16"/>
          <w:u w:val="single"/>
        </w:rPr>
      </w:pPr>
    </w:p>
    <w:p w:rsidR="00610D99" w:rsidRPr="00BD1771" w:rsidRDefault="00610D99" w:rsidP="00610D99">
      <w:pPr>
        <w:ind w:left="708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1735               SEFIN-Parcelamento Auto de Infração Multa</w:t>
      </w:r>
    </w:p>
    <w:p w:rsidR="00610D99" w:rsidRPr="00BD1771" w:rsidRDefault="00610D99" w:rsidP="00610D99">
      <w:pPr>
        <w:ind w:left="708"/>
        <w:rPr>
          <w:rFonts w:ascii="Arial" w:hAnsi="Arial" w:cs="Arial"/>
          <w:sz w:val="16"/>
          <w:szCs w:val="16"/>
        </w:rPr>
      </w:pPr>
    </w:p>
    <w:p w:rsidR="007D5C82" w:rsidRPr="00BD1771" w:rsidRDefault="007D5C82" w:rsidP="00610D99">
      <w:pPr>
        <w:rPr>
          <w:rFonts w:ascii="Arial" w:hAnsi="Arial" w:cs="Arial"/>
          <w:b/>
          <w:sz w:val="16"/>
          <w:szCs w:val="16"/>
        </w:rPr>
      </w:pPr>
    </w:p>
    <w:p w:rsidR="007D5C82" w:rsidRPr="00BD1771" w:rsidRDefault="007D5C82" w:rsidP="007D5C82">
      <w:pPr>
        <w:ind w:firstLine="708"/>
        <w:rPr>
          <w:rFonts w:ascii="Arial" w:hAnsi="Arial" w:cs="Arial"/>
          <w:b/>
          <w:sz w:val="16"/>
          <w:szCs w:val="16"/>
          <w:u w:val="single"/>
        </w:rPr>
      </w:pP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Funrespol</w:t>
      </w:r>
      <w:proofErr w:type="spellEnd"/>
    </w:p>
    <w:p w:rsidR="007D5C82" w:rsidRPr="00BD1771" w:rsidRDefault="007D5C82" w:rsidP="007D5C82">
      <w:pPr>
        <w:rPr>
          <w:rFonts w:ascii="Arial" w:hAnsi="Arial" w:cs="Arial"/>
          <w:b/>
          <w:sz w:val="16"/>
          <w:szCs w:val="16"/>
        </w:rPr>
      </w:pPr>
    </w:p>
    <w:p w:rsidR="007D5C82" w:rsidRPr="00BD1771" w:rsidRDefault="007D5C82" w:rsidP="007D5C82">
      <w:pPr>
        <w:rPr>
          <w:rFonts w:ascii="Arial" w:hAnsi="Arial" w:cs="Arial"/>
          <w:b/>
          <w:sz w:val="16"/>
          <w:szCs w:val="16"/>
        </w:rPr>
      </w:pP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 </w:t>
      </w:r>
      <w:r w:rsidRPr="00BD1771">
        <w:rPr>
          <w:rFonts w:ascii="Arial" w:hAnsi="Arial" w:cs="Arial"/>
          <w:sz w:val="16"/>
          <w:szCs w:val="16"/>
        </w:rPr>
        <w:t>8780                 FUNRESPOL-Cinemas em Cidades Até 100.000 Habitantes</w:t>
      </w:r>
    </w:p>
    <w:p w:rsidR="007D5C82" w:rsidRPr="00BD1771" w:rsidRDefault="007D5C82" w:rsidP="007D5C82">
      <w:pPr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 </w:t>
      </w:r>
      <w:r w:rsidRPr="00BD1771">
        <w:rPr>
          <w:rFonts w:ascii="Arial" w:hAnsi="Arial" w:cs="Arial"/>
          <w:sz w:val="16"/>
          <w:szCs w:val="16"/>
        </w:rPr>
        <w:t>8781</w:t>
      </w:r>
      <w:r w:rsidRPr="00BD1771">
        <w:rPr>
          <w:rFonts w:ascii="Arial" w:hAnsi="Arial" w:cs="Arial"/>
          <w:b/>
          <w:sz w:val="16"/>
          <w:szCs w:val="16"/>
        </w:rPr>
        <w:t xml:space="preserve">                 </w:t>
      </w:r>
      <w:r w:rsidRPr="00BD1771">
        <w:rPr>
          <w:rFonts w:ascii="Arial" w:hAnsi="Arial" w:cs="Arial"/>
          <w:sz w:val="16"/>
          <w:szCs w:val="16"/>
        </w:rPr>
        <w:t>FUNRESPOL-Pizzaria 1ª Classe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8782 </w:t>
      </w:r>
      <w:r w:rsidRPr="00BD1771">
        <w:rPr>
          <w:rFonts w:ascii="Arial" w:hAnsi="Arial" w:cs="Arial"/>
          <w:sz w:val="16"/>
          <w:szCs w:val="16"/>
        </w:rPr>
        <w:tab/>
        <w:t xml:space="preserve">        FUNRESPOL-</w:t>
      </w:r>
      <w:proofErr w:type="gramStart"/>
      <w:r w:rsidRPr="00BD1771">
        <w:rPr>
          <w:rFonts w:ascii="Arial" w:hAnsi="Arial" w:cs="Arial"/>
          <w:sz w:val="16"/>
          <w:szCs w:val="16"/>
        </w:rPr>
        <w:t>Pizzaria  2</w:t>
      </w:r>
      <w:proofErr w:type="gramEnd"/>
      <w:r w:rsidRPr="00BD1771">
        <w:rPr>
          <w:rFonts w:ascii="Arial" w:hAnsi="Arial" w:cs="Arial"/>
          <w:sz w:val="16"/>
          <w:szCs w:val="16"/>
        </w:rPr>
        <w:t>ª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8783                 FUNRESPOL-Sorveteria com Parque de Diversões (ou similar)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8784                 FUNRESPOL-Sorveteria sem Parque de Diversões (ou similar)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8785</w:t>
      </w:r>
      <w:r w:rsidRPr="00BD1771">
        <w:rPr>
          <w:rFonts w:ascii="Arial" w:hAnsi="Arial" w:cs="Arial"/>
          <w:sz w:val="16"/>
          <w:szCs w:val="16"/>
        </w:rPr>
        <w:tab/>
        <w:t xml:space="preserve">        FUNRESPOL-Lan </w:t>
      </w:r>
      <w:proofErr w:type="spellStart"/>
      <w:r w:rsidRPr="00BD1771">
        <w:rPr>
          <w:rFonts w:ascii="Arial" w:hAnsi="Arial" w:cs="Arial"/>
          <w:sz w:val="16"/>
          <w:szCs w:val="16"/>
        </w:rPr>
        <w:t>House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(ou similar) com até 10 Micros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8786                 FUNRESPOL-Lan </w:t>
      </w:r>
      <w:proofErr w:type="spellStart"/>
      <w:r w:rsidRPr="00BD1771">
        <w:rPr>
          <w:rFonts w:ascii="Arial" w:hAnsi="Arial" w:cs="Arial"/>
          <w:sz w:val="16"/>
          <w:szCs w:val="16"/>
        </w:rPr>
        <w:t>House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(ou similar) de 11 até 20 Micros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8787                 FUNRESPOL-Lan </w:t>
      </w:r>
      <w:proofErr w:type="spellStart"/>
      <w:r w:rsidRPr="00BD1771">
        <w:rPr>
          <w:rFonts w:ascii="Arial" w:hAnsi="Arial" w:cs="Arial"/>
          <w:sz w:val="16"/>
          <w:szCs w:val="16"/>
        </w:rPr>
        <w:t>House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(ou similar) acima de 20 Micros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 xml:space="preserve">               8788                 FUNRESPOL-Balneários com Restaurantes/Lanchonetes (com venda de bebida alcoólica e outras), com cobrança de estacionamento ou entrada, com música eletrônica ou ao vivo.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8789                 FUNRESPOL-Balneários sem Restaurantes/Lanchonetes com cobrança de estacionamento ou entrada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8790                 FUNRESPOL</w:t>
      </w:r>
      <w:proofErr w:type="gramStart"/>
      <w:r w:rsidRPr="00BD1771">
        <w:rPr>
          <w:rFonts w:ascii="Arial" w:hAnsi="Arial" w:cs="Arial"/>
          <w:sz w:val="16"/>
          <w:szCs w:val="16"/>
        </w:rPr>
        <w:t>-“</w:t>
      </w:r>
      <w:proofErr w:type="gramEnd"/>
      <w:r w:rsidRPr="00BD1771">
        <w:rPr>
          <w:rFonts w:ascii="Arial" w:hAnsi="Arial" w:cs="Arial"/>
          <w:sz w:val="16"/>
          <w:szCs w:val="16"/>
        </w:rPr>
        <w:t>Hotel Fazenda”, com Restaurante e/ou Lanchonete, com Parque Aquático ou não (ou Estabelecimento Similares)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8791                 FUNRESPOL- Máquina ou aparelho elétrico ou eletrônico, Fliperama, Mesa de Bilhar, ou similar (que não esteja instalada nos estabelecimentos descritos nos itens 6.43, 6.44, 6.45, 6.46 (por unidade)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8792                 FUNRESPOL- Bailes em cidades com até 50.000 habitante.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8793                 FUNRESPOL- Festa (ou similares) com Trio-elétrico sem cobrança de ingressos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8794                 FUNRESPOL-Bloco </w:t>
      </w:r>
      <w:proofErr w:type="gramStart"/>
      <w:r w:rsidRPr="00BD1771">
        <w:rPr>
          <w:rFonts w:ascii="Arial" w:hAnsi="Arial" w:cs="Arial"/>
          <w:sz w:val="16"/>
          <w:szCs w:val="16"/>
        </w:rPr>
        <w:t>Carnavalesco ,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Escola de Samba com cobrança de ingressos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 8795                 FUNRESPOL-Shows sem dança-ópera, Teatro, Musicais, Mágicos, Ilusionistas, por show sem cobrança de ingressos</w:t>
      </w:r>
    </w:p>
    <w:p w:rsidR="007D5C82" w:rsidRPr="00BD1771" w:rsidRDefault="007D5C82" w:rsidP="007D5C82">
      <w:pPr>
        <w:rPr>
          <w:rFonts w:ascii="Arial" w:hAnsi="Arial" w:cs="Arial"/>
          <w:sz w:val="16"/>
          <w:szCs w:val="16"/>
        </w:rPr>
      </w:pPr>
    </w:p>
    <w:p w:rsidR="00C511BF" w:rsidRPr="00BD1771" w:rsidRDefault="00C511BF" w:rsidP="0082458F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–  Alteração da nomenclatura de Código de Receita</w:t>
      </w:r>
    </w:p>
    <w:p w:rsidR="007F5F87" w:rsidRPr="00BD1771" w:rsidRDefault="007F5F87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 </w:t>
      </w:r>
      <w:r w:rsidRPr="00BD1771">
        <w:rPr>
          <w:rFonts w:ascii="Arial" w:hAnsi="Arial" w:cs="Arial"/>
          <w:b/>
          <w:sz w:val="16"/>
          <w:szCs w:val="16"/>
          <w:u w:val="single"/>
        </w:rPr>
        <w:t>Detran</w:t>
      </w:r>
    </w:p>
    <w:p w:rsidR="007F5F87" w:rsidRPr="00BD1771" w:rsidRDefault="007F5F87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  </w:t>
      </w:r>
      <w:r w:rsidRPr="00BD1771">
        <w:rPr>
          <w:rFonts w:ascii="Arial" w:hAnsi="Arial" w:cs="Arial"/>
          <w:sz w:val="16"/>
          <w:szCs w:val="16"/>
        </w:rPr>
        <w:t xml:space="preserve">  8591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DETRAN – </w:t>
      </w:r>
      <w:proofErr w:type="spellStart"/>
      <w:r w:rsidRPr="00BD1771">
        <w:rPr>
          <w:rFonts w:ascii="Arial" w:hAnsi="Arial" w:cs="Arial"/>
          <w:sz w:val="16"/>
          <w:szCs w:val="16"/>
        </w:rPr>
        <w:t>Diviida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Ativa Ressarcimento ao Erário</w:t>
      </w:r>
    </w:p>
    <w:p w:rsidR="00CF4E28" w:rsidRPr="00BD1771" w:rsidRDefault="00CF4E28" w:rsidP="0082458F">
      <w:pPr>
        <w:widowControl w:val="0"/>
        <w:autoSpaceDE w:val="0"/>
        <w:autoSpaceDN w:val="0"/>
        <w:adjustRightInd w:val="0"/>
        <w:spacing w:line="347" w:lineRule="exact"/>
        <w:ind w:firstLine="708"/>
        <w:jc w:val="both"/>
        <w:rPr>
          <w:rFonts w:ascii="Arial" w:hAnsi="Arial" w:cs="Arial"/>
          <w:b/>
          <w:sz w:val="16"/>
          <w:szCs w:val="16"/>
          <w:u w:val="single"/>
        </w:rPr>
      </w:pPr>
      <w:proofErr w:type="spellStart"/>
      <w:r w:rsidRPr="00BD1771">
        <w:rPr>
          <w:rFonts w:ascii="Arial" w:hAnsi="Arial" w:cs="Arial"/>
          <w:b/>
          <w:sz w:val="16"/>
          <w:szCs w:val="16"/>
          <w:u w:val="single"/>
        </w:rPr>
        <w:t>Idaron</w:t>
      </w:r>
      <w:proofErr w:type="spellEnd"/>
    </w:p>
    <w:p w:rsidR="00C511BF" w:rsidRPr="00BD1771" w:rsidRDefault="003140D1" w:rsidP="0082458F">
      <w:pPr>
        <w:widowControl w:val="0"/>
        <w:autoSpaceDE w:val="0"/>
        <w:autoSpaceDN w:val="0"/>
        <w:adjustRightInd w:val="0"/>
        <w:spacing w:line="347" w:lineRule="exact"/>
        <w:ind w:firstLine="708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8321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</w:t>
      </w:r>
      <w:r w:rsidR="00576488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-</w:t>
      </w:r>
      <w:r w:rsidR="00576488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Credenciamento/renovação de estabelecimento de uso na agropecuária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ind w:firstLine="708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8324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– Autorização para aquisição de Mudas Cítricas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  <w:lang w:val="es-ES"/>
        </w:rPr>
      </w:pP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  <w:lang w:val="es-ES"/>
        </w:rPr>
        <w:t>8326</w:t>
      </w:r>
      <w:r w:rsidR="00DF6F81" w:rsidRPr="00BD1771">
        <w:rPr>
          <w:rFonts w:ascii="Arial" w:hAnsi="Arial" w:cs="Arial"/>
          <w:sz w:val="16"/>
          <w:szCs w:val="16"/>
          <w:lang w:val="es-ES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  <w:lang w:val="es-ES"/>
        </w:rPr>
        <w:t xml:space="preserve">IDARON – Cerealista </w:t>
      </w:r>
      <w:proofErr w:type="spellStart"/>
      <w:r w:rsidRPr="00BD1771">
        <w:rPr>
          <w:rFonts w:ascii="Arial" w:hAnsi="Arial" w:cs="Arial"/>
          <w:sz w:val="16"/>
          <w:szCs w:val="16"/>
          <w:lang w:val="es-ES"/>
        </w:rPr>
        <w:t>Categoria</w:t>
      </w:r>
      <w:proofErr w:type="spellEnd"/>
      <w:r w:rsidRPr="00BD1771">
        <w:rPr>
          <w:rFonts w:ascii="Arial" w:hAnsi="Arial" w:cs="Arial"/>
          <w:sz w:val="16"/>
          <w:szCs w:val="16"/>
          <w:lang w:val="es-ES"/>
        </w:rPr>
        <w:t xml:space="preserve"> 1 – (</w:t>
      </w:r>
      <w:proofErr w:type="spellStart"/>
      <w:r w:rsidRPr="00BD1771">
        <w:rPr>
          <w:rFonts w:ascii="Arial" w:hAnsi="Arial" w:cs="Arial"/>
          <w:sz w:val="16"/>
          <w:szCs w:val="16"/>
          <w:lang w:val="es-ES"/>
        </w:rPr>
        <w:t>Cad</w:t>
      </w:r>
      <w:proofErr w:type="spellEnd"/>
      <w:r w:rsidRPr="00BD1771">
        <w:rPr>
          <w:rFonts w:ascii="Arial" w:hAnsi="Arial" w:cs="Arial"/>
          <w:sz w:val="16"/>
          <w:szCs w:val="16"/>
          <w:lang w:val="es-ES"/>
        </w:rPr>
        <w:t>/Ren/Alt)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  <w:lang w:val="es-ES"/>
        </w:rPr>
      </w:pPr>
      <w:r w:rsidRPr="00BD1771">
        <w:rPr>
          <w:rFonts w:ascii="Arial" w:hAnsi="Arial" w:cs="Arial"/>
          <w:sz w:val="16"/>
          <w:szCs w:val="16"/>
          <w:lang w:val="es-ES"/>
        </w:rPr>
        <w:tab/>
        <w:t>8327</w:t>
      </w:r>
      <w:r w:rsidR="00DF6F81" w:rsidRPr="00BD1771">
        <w:rPr>
          <w:rFonts w:ascii="Arial" w:hAnsi="Arial" w:cs="Arial"/>
          <w:sz w:val="16"/>
          <w:szCs w:val="16"/>
          <w:lang w:val="es-ES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  <w:lang w:val="es-ES"/>
        </w:rPr>
        <w:t xml:space="preserve">IDARON – Cerealista </w:t>
      </w:r>
      <w:proofErr w:type="spellStart"/>
      <w:r w:rsidRPr="00BD1771">
        <w:rPr>
          <w:rFonts w:ascii="Arial" w:hAnsi="Arial" w:cs="Arial"/>
          <w:sz w:val="16"/>
          <w:szCs w:val="16"/>
          <w:lang w:val="es-ES"/>
        </w:rPr>
        <w:t>Categoria</w:t>
      </w:r>
      <w:proofErr w:type="spellEnd"/>
      <w:r w:rsidRPr="00BD1771">
        <w:rPr>
          <w:rFonts w:ascii="Arial" w:hAnsi="Arial" w:cs="Arial"/>
          <w:sz w:val="16"/>
          <w:szCs w:val="16"/>
          <w:lang w:val="es-ES"/>
        </w:rPr>
        <w:t xml:space="preserve"> 2 – (</w:t>
      </w:r>
      <w:proofErr w:type="spellStart"/>
      <w:r w:rsidRPr="00BD1771">
        <w:rPr>
          <w:rFonts w:ascii="Arial" w:hAnsi="Arial" w:cs="Arial"/>
          <w:sz w:val="16"/>
          <w:szCs w:val="16"/>
          <w:lang w:val="es-ES"/>
        </w:rPr>
        <w:t>Cad</w:t>
      </w:r>
      <w:proofErr w:type="spellEnd"/>
      <w:r w:rsidRPr="00BD1771">
        <w:rPr>
          <w:rFonts w:ascii="Arial" w:hAnsi="Arial" w:cs="Arial"/>
          <w:sz w:val="16"/>
          <w:szCs w:val="16"/>
          <w:lang w:val="es-ES"/>
        </w:rPr>
        <w:t>/Ren/Alt)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  <w:lang w:val="es-ES"/>
        </w:rPr>
        <w:tab/>
      </w:r>
      <w:r w:rsidRPr="00BD1771">
        <w:rPr>
          <w:rFonts w:ascii="Arial" w:hAnsi="Arial" w:cs="Arial"/>
          <w:sz w:val="16"/>
          <w:szCs w:val="16"/>
        </w:rPr>
        <w:t>8329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– Amostra e Análise de Sementes de Grandes Culturas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8330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– Análise ou Exame de Veg. e Prod. Veg. / Tonelada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8331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– Amostra e Análise de Sementes Forrageiras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8332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– Alteração de Cadastro de Estabelecimento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8336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IDARON </w:t>
      </w:r>
      <w:proofErr w:type="gramStart"/>
      <w:r w:rsidRPr="00BD1771">
        <w:rPr>
          <w:rFonts w:ascii="Arial" w:hAnsi="Arial" w:cs="Arial"/>
          <w:sz w:val="16"/>
          <w:szCs w:val="16"/>
        </w:rPr>
        <w:t>-  Registro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de Empresas e Prestadores de Serviços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8338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 – Alteração de Cadastro de Prod. Agrotóxico</w:t>
      </w:r>
    </w:p>
    <w:p w:rsidR="00CF1EC9" w:rsidRPr="00BD1771" w:rsidRDefault="00CF1EC9" w:rsidP="0082458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8340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IDARON – Cadastro de </w:t>
      </w:r>
      <w:proofErr w:type="spellStart"/>
      <w:r w:rsidRPr="00BD1771">
        <w:rPr>
          <w:rFonts w:ascii="Arial" w:hAnsi="Arial" w:cs="Arial"/>
          <w:sz w:val="16"/>
          <w:szCs w:val="16"/>
        </w:rPr>
        <w:t>Estab</w:t>
      </w:r>
      <w:proofErr w:type="spellEnd"/>
      <w:r w:rsidRPr="00BD1771">
        <w:rPr>
          <w:rFonts w:ascii="Arial" w:hAnsi="Arial" w:cs="Arial"/>
          <w:sz w:val="16"/>
          <w:szCs w:val="16"/>
        </w:rPr>
        <w:t>. Comercial (Ver. Agrotóxico)</w:t>
      </w:r>
    </w:p>
    <w:p w:rsidR="00CF1EC9" w:rsidRPr="00BD1771" w:rsidRDefault="00DF6F81" w:rsidP="00CF1EC9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8341</w:t>
      </w:r>
      <w:r w:rsidRPr="00BD1771">
        <w:rPr>
          <w:rFonts w:ascii="Arial" w:hAnsi="Arial" w:cs="Arial"/>
          <w:sz w:val="16"/>
          <w:szCs w:val="16"/>
        </w:rPr>
        <w:tab/>
        <w:t xml:space="preserve">       </w:t>
      </w:r>
      <w:r w:rsidR="00CF1EC9" w:rsidRPr="00BD1771">
        <w:rPr>
          <w:rFonts w:ascii="Arial" w:hAnsi="Arial" w:cs="Arial"/>
          <w:sz w:val="16"/>
          <w:szCs w:val="16"/>
        </w:rPr>
        <w:t>IDARON – Renovação de Cadastro de Produto agrotóxico</w:t>
      </w:r>
    </w:p>
    <w:p w:rsidR="00CF1EC9" w:rsidRPr="00BD1771" w:rsidRDefault="00CF1EC9" w:rsidP="00CF1EC9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8342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Renovação de Cad. De </w:t>
      </w:r>
      <w:proofErr w:type="spellStart"/>
      <w:r w:rsidRPr="00BD1771">
        <w:rPr>
          <w:rFonts w:ascii="Arial" w:hAnsi="Arial" w:cs="Arial"/>
          <w:sz w:val="16"/>
          <w:szCs w:val="16"/>
        </w:rPr>
        <w:t>Estab</w:t>
      </w:r>
      <w:proofErr w:type="spellEnd"/>
      <w:r w:rsidRPr="00BD1771">
        <w:rPr>
          <w:rFonts w:ascii="Arial" w:hAnsi="Arial" w:cs="Arial"/>
          <w:sz w:val="16"/>
          <w:szCs w:val="16"/>
        </w:rPr>
        <w:t>. Comerc. (Revenda agrotóxico)</w:t>
      </w:r>
    </w:p>
    <w:p w:rsidR="00CF1EC9" w:rsidRPr="00BD1771" w:rsidRDefault="00CF1EC9" w:rsidP="00CF1EC9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  <w:highlight w:val="yellow"/>
        </w:rPr>
      </w:pPr>
      <w:r w:rsidRPr="00BD1771">
        <w:rPr>
          <w:rFonts w:ascii="Arial" w:hAnsi="Arial" w:cs="Arial"/>
          <w:sz w:val="16"/>
          <w:szCs w:val="16"/>
        </w:rPr>
        <w:tab/>
        <w:t>8344</w:t>
      </w:r>
      <w:r w:rsidRPr="00BD1771">
        <w:rPr>
          <w:rFonts w:ascii="Arial" w:hAnsi="Arial" w:cs="Arial"/>
          <w:sz w:val="16"/>
          <w:szCs w:val="16"/>
        </w:rPr>
        <w:tab/>
        <w:t xml:space="preserve">       IDARON – Taxa P/ Transp. De Mat. P/ Envio ao Laboratório</w:t>
      </w:r>
    </w:p>
    <w:p w:rsidR="00C511BF" w:rsidRPr="00BD1771" w:rsidRDefault="00C511BF" w:rsidP="008B02A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ab/>
      </w:r>
      <w:r w:rsidR="000A13A5" w:rsidRPr="00BD1771">
        <w:rPr>
          <w:rFonts w:ascii="Arial" w:hAnsi="Arial" w:cs="Arial"/>
          <w:sz w:val="16"/>
          <w:szCs w:val="16"/>
        </w:rPr>
        <w:t>8356</w:t>
      </w:r>
      <w:r w:rsidR="000A13A5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>IDARON</w:t>
      </w:r>
      <w:r w:rsidR="00576488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-</w:t>
      </w:r>
      <w:r w:rsidR="00576488" w:rsidRPr="00BD1771">
        <w:rPr>
          <w:rFonts w:ascii="Arial" w:hAnsi="Arial" w:cs="Arial"/>
          <w:sz w:val="16"/>
          <w:szCs w:val="16"/>
        </w:rPr>
        <w:t xml:space="preserve"> </w:t>
      </w:r>
      <w:r w:rsidR="00B422FC" w:rsidRPr="00BD1771">
        <w:rPr>
          <w:rFonts w:ascii="Arial" w:hAnsi="Arial" w:cs="Arial"/>
          <w:sz w:val="16"/>
          <w:szCs w:val="16"/>
        </w:rPr>
        <w:t>Outras Receitas não E</w:t>
      </w:r>
      <w:r w:rsidRPr="00BD1771">
        <w:rPr>
          <w:rFonts w:ascii="Arial" w:hAnsi="Arial" w:cs="Arial"/>
          <w:sz w:val="16"/>
          <w:szCs w:val="16"/>
        </w:rPr>
        <w:t>specificadas</w:t>
      </w:r>
    </w:p>
    <w:p w:rsidR="00C511BF" w:rsidRPr="00BD1771" w:rsidRDefault="00DF6F81" w:rsidP="008B02A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</w:t>
      </w:r>
      <w:r w:rsidR="000A13A5" w:rsidRPr="00BD1771">
        <w:rPr>
          <w:rFonts w:ascii="Arial" w:hAnsi="Arial" w:cs="Arial"/>
          <w:sz w:val="16"/>
          <w:szCs w:val="16"/>
        </w:rPr>
        <w:t>8357</w:t>
      </w:r>
      <w:r w:rsidRPr="00BD1771">
        <w:rPr>
          <w:rFonts w:ascii="Arial" w:hAnsi="Arial" w:cs="Arial"/>
          <w:sz w:val="16"/>
          <w:szCs w:val="16"/>
        </w:rPr>
        <w:tab/>
        <w:t xml:space="preserve">       </w:t>
      </w:r>
      <w:r w:rsidR="003140D1" w:rsidRPr="00BD1771">
        <w:rPr>
          <w:rFonts w:ascii="Arial" w:hAnsi="Arial" w:cs="Arial"/>
          <w:sz w:val="16"/>
          <w:szCs w:val="16"/>
        </w:rPr>
        <w:t xml:space="preserve">IDARON </w:t>
      </w:r>
      <w:r w:rsidR="00576488" w:rsidRPr="00BD1771">
        <w:rPr>
          <w:rFonts w:ascii="Arial" w:hAnsi="Arial" w:cs="Arial"/>
          <w:sz w:val="16"/>
          <w:szCs w:val="16"/>
        </w:rPr>
        <w:t>-</w:t>
      </w:r>
      <w:r w:rsidR="003140D1" w:rsidRPr="00BD1771">
        <w:rPr>
          <w:rFonts w:ascii="Arial" w:hAnsi="Arial" w:cs="Arial"/>
          <w:sz w:val="16"/>
          <w:szCs w:val="16"/>
        </w:rPr>
        <w:t xml:space="preserve"> Cadastro/Renovação/Alteração de Cerealista Categoria 01-1 UPF</w:t>
      </w:r>
    </w:p>
    <w:p w:rsidR="008448FF" w:rsidRPr="00BD1771" w:rsidRDefault="007623F0" w:rsidP="008B02A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</w:t>
      </w:r>
      <w:r w:rsidR="00DF6F81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8358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="008448FF" w:rsidRPr="00BD1771">
        <w:rPr>
          <w:rFonts w:ascii="Arial" w:hAnsi="Arial" w:cs="Arial"/>
          <w:sz w:val="16"/>
          <w:szCs w:val="16"/>
        </w:rPr>
        <w:t xml:space="preserve">IDARON - Cadastro/Renovação/Alteração de Cerealista Categoria 02-2,5 UPF </w:t>
      </w:r>
    </w:p>
    <w:p w:rsidR="007623F0" w:rsidRPr="00BD1771" w:rsidRDefault="008448FF" w:rsidP="008B02A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</w:r>
      <w:r w:rsidR="000A13A5" w:rsidRPr="00BD1771">
        <w:rPr>
          <w:rFonts w:ascii="Arial" w:hAnsi="Arial" w:cs="Arial"/>
          <w:sz w:val="16"/>
          <w:szCs w:val="16"/>
        </w:rPr>
        <w:t xml:space="preserve">8359              </w:t>
      </w:r>
      <w:r w:rsidRPr="00BD1771">
        <w:rPr>
          <w:rFonts w:ascii="Arial" w:hAnsi="Arial" w:cs="Arial"/>
          <w:sz w:val="16"/>
          <w:szCs w:val="16"/>
        </w:rPr>
        <w:t xml:space="preserve">  IDARON </w:t>
      </w:r>
      <w:r w:rsidR="00576488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alteração de </w:t>
      </w:r>
      <w:proofErr w:type="spellStart"/>
      <w:r w:rsidRPr="00BD1771">
        <w:rPr>
          <w:rFonts w:ascii="Arial" w:hAnsi="Arial" w:cs="Arial"/>
          <w:sz w:val="16"/>
          <w:szCs w:val="16"/>
        </w:rPr>
        <w:t>Cadástro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Estabelecimento (</w:t>
      </w:r>
      <w:proofErr w:type="spellStart"/>
      <w:r w:rsidR="00BF4E41" w:rsidRPr="00BD1771">
        <w:rPr>
          <w:rFonts w:ascii="Arial" w:hAnsi="Arial" w:cs="Arial"/>
          <w:sz w:val="16"/>
          <w:szCs w:val="16"/>
        </w:rPr>
        <w:t>ViveirosComércio</w:t>
      </w:r>
      <w:proofErr w:type="spellEnd"/>
      <w:r w:rsidR="00BF4E41" w:rsidRPr="00BD1771">
        <w:rPr>
          <w:rFonts w:ascii="Arial" w:hAnsi="Arial" w:cs="Arial"/>
          <w:sz w:val="16"/>
          <w:szCs w:val="16"/>
        </w:rPr>
        <w:t xml:space="preserve"> de Sementes. Revendas – 1,5 UPF</w:t>
      </w:r>
    </w:p>
    <w:p w:rsidR="00BF4E41" w:rsidRPr="00BD1771" w:rsidRDefault="00BF4E41" w:rsidP="008B02A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ab/>
        <w:t>8360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IDARON </w:t>
      </w:r>
      <w:r w:rsidR="00576488" w:rsidRPr="00BD1771">
        <w:rPr>
          <w:rFonts w:ascii="Arial" w:hAnsi="Arial" w:cs="Arial"/>
          <w:sz w:val="16"/>
          <w:szCs w:val="16"/>
        </w:rPr>
        <w:t>-</w:t>
      </w:r>
      <w:r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sz w:val="16"/>
          <w:szCs w:val="16"/>
        </w:rPr>
        <w:t>Seviços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D1771">
        <w:rPr>
          <w:rFonts w:ascii="Arial" w:hAnsi="Arial" w:cs="Arial"/>
          <w:sz w:val="16"/>
          <w:szCs w:val="16"/>
        </w:rPr>
        <w:t>Classsificação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Grãos</w:t>
      </w:r>
    </w:p>
    <w:p w:rsidR="008448FF" w:rsidRPr="00BD1771" w:rsidRDefault="008448FF" w:rsidP="008448F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center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</w:t>
      </w:r>
    </w:p>
    <w:p w:rsidR="00D74E0F" w:rsidRPr="00BD1771" w:rsidRDefault="00D74E0F" w:rsidP="00D74E0F">
      <w:pPr>
        <w:widowControl w:val="0"/>
        <w:numPr>
          <w:ilvl w:val="1"/>
          <w:numId w:val="17"/>
        </w:numPr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– </w:t>
      </w:r>
      <w:r w:rsidRPr="00BD1771">
        <w:rPr>
          <w:rFonts w:ascii="Arial" w:hAnsi="Arial" w:cs="Arial"/>
          <w:b/>
          <w:sz w:val="16"/>
          <w:szCs w:val="16"/>
          <w:u w:val="single"/>
        </w:rPr>
        <w:t>Exclusão de Código de Receita e da respectiva nomenclatura</w:t>
      </w:r>
      <w:r w:rsidRPr="00BD1771">
        <w:rPr>
          <w:rFonts w:ascii="Arial" w:hAnsi="Arial" w:cs="Arial"/>
          <w:b/>
          <w:sz w:val="16"/>
          <w:szCs w:val="16"/>
        </w:rPr>
        <w:t xml:space="preserve"> </w:t>
      </w:r>
    </w:p>
    <w:p w:rsidR="0006553D" w:rsidRPr="00BD1771" w:rsidRDefault="00A11431" w:rsidP="0006553D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ind w:firstLine="708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</w:t>
      </w:r>
    </w:p>
    <w:p w:rsidR="0006553D" w:rsidRPr="00BD1771" w:rsidRDefault="0006553D" w:rsidP="0006553D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ind w:firstLine="708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D1771">
        <w:rPr>
          <w:rFonts w:ascii="Arial" w:hAnsi="Arial" w:cs="Arial"/>
          <w:b/>
          <w:sz w:val="16"/>
          <w:szCs w:val="16"/>
          <w:u w:val="single"/>
        </w:rPr>
        <w:t>PGE</w:t>
      </w:r>
    </w:p>
    <w:p w:rsidR="00A11431" w:rsidRPr="00BD1771" w:rsidRDefault="00A11431" w:rsidP="00A11431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A11431" w:rsidRPr="00BD1771" w:rsidRDefault="00A11431" w:rsidP="00A11431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              8470</w:t>
      </w:r>
      <w:r w:rsidR="00DF6F81" w:rsidRPr="00BD1771">
        <w:rPr>
          <w:rFonts w:ascii="Arial" w:hAnsi="Arial" w:cs="Arial"/>
          <w:sz w:val="16"/>
          <w:szCs w:val="16"/>
        </w:rPr>
        <w:tab/>
        <w:t xml:space="preserve">       </w:t>
      </w:r>
      <w:r w:rsidRPr="00BD1771">
        <w:rPr>
          <w:rFonts w:ascii="Arial" w:hAnsi="Arial" w:cs="Arial"/>
          <w:sz w:val="16"/>
          <w:szCs w:val="16"/>
        </w:rPr>
        <w:t xml:space="preserve">PGE - Honorários Execução Fiscal </w:t>
      </w:r>
    </w:p>
    <w:p w:rsidR="007D71FA" w:rsidRPr="00BD1771" w:rsidRDefault="007D71FA" w:rsidP="00A11431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274D5" w:rsidRPr="00BD1771" w:rsidRDefault="002274D5" w:rsidP="007D71F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Data: 07/07/2015   </w:t>
      </w:r>
      <w:proofErr w:type="gramStart"/>
      <w:r w:rsidRPr="00BD1771">
        <w:rPr>
          <w:rFonts w:ascii="Arial" w:hAnsi="Arial" w:cs="Arial"/>
          <w:b/>
          <w:i/>
          <w:sz w:val="16"/>
          <w:szCs w:val="16"/>
        </w:rPr>
        <w:t>ALTERAÇÃO  VERSÃO</w:t>
      </w:r>
      <w:proofErr w:type="gramEnd"/>
      <w:r w:rsidRPr="00BD1771">
        <w:rPr>
          <w:rFonts w:ascii="Arial" w:hAnsi="Arial" w:cs="Arial"/>
          <w:b/>
          <w:i/>
          <w:sz w:val="16"/>
          <w:szCs w:val="16"/>
        </w:rPr>
        <w:t xml:space="preserve"> 01/2015</w:t>
      </w:r>
    </w:p>
    <w:p w:rsidR="002E0330" w:rsidRPr="00BD1771" w:rsidRDefault="002E0330" w:rsidP="007D71F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2E0330" w:rsidP="007D71F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PARA O AGENTE ARRECADADOR</w:t>
      </w:r>
    </w:p>
    <w:p w:rsidR="002274D5" w:rsidRPr="00BD1771" w:rsidRDefault="002274D5" w:rsidP="007D71F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274D5" w:rsidRPr="00BD1771" w:rsidRDefault="00BA4B1D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INCLUSÃO DE</w:t>
      </w:r>
      <w:r w:rsidR="002274D5" w:rsidRPr="00BD1771">
        <w:rPr>
          <w:rFonts w:ascii="Arial" w:hAnsi="Arial" w:cs="Arial"/>
          <w:sz w:val="16"/>
          <w:szCs w:val="16"/>
        </w:rPr>
        <w:t xml:space="preserve"> CÓDIGO DE RECEITA E RESPECTIVA NOMENCLATURA</w:t>
      </w:r>
    </w:p>
    <w:p w:rsidR="008350AD" w:rsidRPr="00BD1771" w:rsidRDefault="008350AD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8350AD" w:rsidRPr="00BD1771" w:rsidRDefault="008350AD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FIDER</w:t>
      </w:r>
    </w:p>
    <w:p w:rsidR="008350AD" w:rsidRPr="00BD1771" w:rsidRDefault="008350AD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274D5" w:rsidRPr="00BD1771" w:rsidRDefault="002274D5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5521                 FIDER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Fundo de Desenvolvimento Industrial de Rondônia</w:t>
      </w:r>
    </w:p>
    <w:p w:rsidR="002274D5" w:rsidRPr="00BD1771" w:rsidRDefault="008350AD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6303                 FIDER – Parcelamento Fundo de Desenvolvimento Industrial de Rondônia</w:t>
      </w:r>
    </w:p>
    <w:p w:rsidR="008350AD" w:rsidRPr="00BD1771" w:rsidRDefault="008350AD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8350AD" w:rsidRPr="00BD1771" w:rsidRDefault="008350AD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FITHA</w:t>
      </w:r>
    </w:p>
    <w:p w:rsidR="008350AD" w:rsidRPr="00BD1771" w:rsidRDefault="008350AD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6E22EA" w:rsidRPr="00BD1771" w:rsidRDefault="006E22EA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5522                 FITHA –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Fundo para </w:t>
      </w:r>
      <w:proofErr w:type="spellStart"/>
      <w:r w:rsidRPr="00BD1771">
        <w:rPr>
          <w:rFonts w:ascii="Arial" w:hAnsi="Arial" w:cs="Arial"/>
          <w:sz w:val="16"/>
          <w:szCs w:val="16"/>
        </w:rPr>
        <w:t>Infra-Estrutura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transporte e Habitação</w:t>
      </w:r>
    </w:p>
    <w:p w:rsidR="006E22EA" w:rsidRPr="00BD1771" w:rsidRDefault="006E22EA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6304                 FITHA </w:t>
      </w:r>
      <w:proofErr w:type="gramStart"/>
      <w:r w:rsidRPr="00BD1771">
        <w:rPr>
          <w:rFonts w:ascii="Arial" w:hAnsi="Arial" w:cs="Arial"/>
          <w:sz w:val="16"/>
          <w:szCs w:val="16"/>
        </w:rPr>
        <w:t>-  Parcelamento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Fundo para </w:t>
      </w:r>
      <w:proofErr w:type="spellStart"/>
      <w:r w:rsidRPr="00BD1771">
        <w:rPr>
          <w:rFonts w:ascii="Arial" w:hAnsi="Arial" w:cs="Arial"/>
          <w:sz w:val="16"/>
          <w:szCs w:val="16"/>
        </w:rPr>
        <w:t>Infra-Estrutura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transporte e Habitação</w:t>
      </w:r>
    </w:p>
    <w:p w:rsidR="00217F17" w:rsidRPr="00BD1771" w:rsidRDefault="00217F17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17F17" w:rsidRPr="00BD1771" w:rsidRDefault="00217F17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FGPPP</w:t>
      </w:r>
    </w:p>
    <w:p w:rsidR="006E22EA" w:rsidRPr="00BD1771" w:rsidRDefault="006E22EA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6E22EA" w:rsidRPr="00BD1771" w:rsidRDefault="006E22EA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5523                 FGPPP</w:t>
      </w:r>
      <w:r w:rsidR="002E0330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 xml:space="preserve">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Fundo Garantidor de Parcerias Público-Privadas</w:t>
      </w:r>
    </w:p>
    <w:p w:rsidR="00B824B9" w:rsidRPr="00BD1771" w:rsidRDefault="00B824B9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6305                 FGPPP</w:t>
      </w:r>
      <w:r w:rsidR="002E0330"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>- Parcelamento Fundo Garantidor de Parcerias Público-Privadas</w:t>
      </w:r>
    </w:p>
    <w:p w:rsidR="00B824B9" w:rsidRPr="00BD1771" w:rsidRDefault="00B824B9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B824B9" w:rsidRPr="00BD1771" w:rsidRDefault="00D1463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SEAGRI</w:t>
      </w:r>
    </w:p>
    <w:p w:rsidR="00217F17" w:rsidRPr="00BD1771" w:rsidRDefault="00217F17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17F17" w:rsidRPr="00BD1771" w:rsidRDefault="00EA0FF5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5524                  </w:t>
      </w:r>
      <w:r w:rsidR="00217F17" w:rsidRPr="00BD1771">
        <w:rPr>
          <w:rFonts w:ascii="Arial" w:hAnsi="Arial" w:cs="Arial"/>
          <w:sz w:val="16"/>
          <w:szCs w:val="16"/>
        </w:rPr>
        <w:t>SEAGRI</w:t>
      </w:r>
      <w:r w:rsidR="002E0330" w:rsidRPr="00BD1771">
        <w:rPr>
          <w:rFonts w:ascii="Arial" w:hAnsi="Arial" w:cs="Arial"/>
          <w:sz w:val="16"/>
          <w:szCs w:val="16"/>
        </w:rPr>
        <w:t xml:space="preserve"> </w:t>
      </w:r>
      <w:r w:rsidR="00217F17" w:rsidRPr="00BD1771">
        <w:rPr>
          <w:rFonts w:ascii="Arial" w:hAnsi="Arial" w:cs="Arial"/>
          <w:sz w:val="16"/>
          <w:szCs w:val="16"/>
        </w:rPr>
        <w:t xml:space="preserve">- </w:t>
      </w:r>
      <w:proofErr w:type="spellStart"/>
      <w:proofErr w:type="gramStart"/>
      <w:r w:rsidR="00217F17"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="00217F17" w:rsidRPr="00BD1771">
        <w:rPr>
          <w:rFonts w:ascii="Arial" w:hAnsi="Arial" w:cs="Arial"/>
          <w:sz w:val="16"/>
          <w:szCs w:val="16"/>
        </w:rPr>
        <w:t xml:space="preserve"> Ativa Programa Pr</w:t>
      </w:r>
      <w:r w:rsidR="007F0BC5" w:rsidRPr="00BD1771">
        <w:rPr>
          <w:rFonts w:ascii="Arial" w:hAnsi="Arial" w:cs="Arial"/>
          <w:sz w:val="16"/>
          <w:szCs w:val="16"/>
        </w:rPr>
        <w:t>ó-L</w:t>
      </w:r>
      <w:r w:rsidR="00217F17" w:rsidRPr="00BD1771">
        <w:rPr>
          <w:rFonts w:ascii="Arial" w:hAnsi="Arial" w:cs="Arial"/>
          <w:sz w:val="16"/>
          <w:szCs w:val="16"/>
        </w:rPr>
        <w:t>eite</w:t>
      </w:r>
    </w:p>
    <w:p w:rsidR="00217F17" w:rsidRPr="00BD1771" w:rsidRDefault="00EA0FF5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5525                  </w:t>
      </w:r>
      <w:r w:rsidR="00217F17" w:rsidRPr="00BD1771">
        <w:rPr>
          <w:rFonts w:ascii="Arial" w:hAnsi="Arial" w:cs="Arial"/>
          <w:sz w:val="16"/>
          <w:szCs w:val="16"/>
        </w:rPr>
        <w:t>SEAGRI</w:t>
      </w:r>
      <w:r w:rsidR="002E0330" w:rsidRPr="00BD1771">
        <w:rPr>
          <w:rFonts w:ascii="Arial" w:hAnsi="Arial" w:cs="Arial"/>
          <w:sz w:val="16"/>
          <w:szCs w:val="16"/>
        </w:rPr>
        <w:t xml:space="preserve"> </w:t>
      </w:r>
      <w:r w:rsidR="00217F17" w:rsidRPr="00BD1771">
        <w:rPr>
          <w:rFonts w:ascii="Arial" w:hAnsi="Arial" w:cs="Arial"/>
          <w:sz w:val="16"/>
          <w:szCs w:val="16"/>
        </w:rPr>
        <w:t xml:space="preserve">- </w:t>
      </w:r>
      <w:proofErr w:type="spellStart"/>
      <w:proofErr w:type="gramStart"/>
      <w:r w:rsidR="00217F17"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="00217F17" w:rsidRPr="00BD1771">
        <w:rPr>
          <w:rFonts w:ascii="Arial" w:hAnsi="Arial" w:cs="Arial"/>
          <w:sz w:val="16"/>
          <w:szCs w:val="16"/>
        </w:rPr>
        <w:t xml:space="preserve"> Ativa </w:t>
      </w:r>
      <w:proofErr w:type="spellStart"/>
      <w:r w:rsidR="00217F17" w:rsidRPr="00BD1771">
        <w:rPr>
          <w:rFonts w:ascii="Arial" w:hAnsi="Arial" w:cs="Arial"/>
          <w:sz w:val="16"/>
          <w:szCs w:val="16"/>
        </w:rPr>
        <w:t>Funcafé</w:t>
      </w:r>
      <w:proofErr w:type="spellEnd"/>
    </w:p>
    <w:p w:rsidR="00217F17" w:rsidRPr="00BD1771" w:rsidRDefault="00EA0FF5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8403                  </w:t>
      </w:r>
      <w:r w:rsidR="00217F17" w:rsidRPr="00BD1771">
        <w:rPr>
          <w:rFonts w:ascii="Arial" w:hAnsi="Arial" w:cs="Arial"/>
          <w:sz w:val="16"/>
          <w:szCs w:val="16"/>
        </w:rPr>
        <w:t>SEAGRI – Parcelamento Programa Pr</w:t>
      </w:r>
      <w:r w:rsidR="007F0BC5" w:rsidRPr="00BD1771">
        <w:rPr>
          <w:rFonts w:ascii="Arial" w:hAnsi="Arial" w:cs="Arial"/>
          <w:sz w:val="16"/>
          <w:szCs w:val="16"/>
        </w:rPr>
        <w:t>ó-L</w:t>
      </w:r>
      <w:r w:rsidR="00217F17" w:rsidRPr="00BD1771">
        <w:rPr>
          <w:rFonts w:ascii="Arial" w:hAnsi="Arial" w:cs="Arial"/>
          <w:sz w:val="16"/>
          <w:szCs w:val="16"/>
        </w:rPr>
        <w:t>eite</w:t>
      </w:r>
    </w:p>
    <w:p w:rsidR="00217F17" w:rsidRPr="00BD1771" w:rsidRDefault="00217F17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8404          </w:t>
      </w:r>
      <w:r w:rsidR="00EA0FF5" w:rsidRPr="00BD1771">
        <w:rPr>
          <w:rFonts w:ascii="Arial" w:hAnsi="Arial" w:cs="Arial"/>
          <w:sz w:val="16"/>
          <w:szCs w:val="16"/>
        </w:rPr>
        <w:t xml:space="preserve">        </w:t>
      </w:r>
      <w:r w:rsidR="002E0330" w:rsidRPr="00BD1771">
        <w:rPr>
          <w:rFonts w:ascii="Arial" w:hAnsi="Arial" w:cs="Arial"/>
          <w:sz w:val="16"/>
          <w:szCs w:val="16"/>
        </w:rPr>
        <w:t xml:space="preserve">SEAGRI </w:t>
      </w:r>
      <w:proofErr w:type="gramStart"/>
      <w:r w:rsidR="002E0330" w:rsidRPr="00BD1771">
        <w:rPr>
          <w:rFonts w:ascii="Arial" w:hAnsi="Arial" w:cs="Arial"/>
          <w:sz w:val="16"/>
          <w:szCs w:val="16"/>
        </w:rPr>
        <w:t>-  Parcelamento</w:t>
      </w:r>
      <w:proofErr w:type="gramEnd"/>
      <w:r w:rsidR="002E0330"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2E0330" w:rsidRPr="00BD1771">
        <w:rPr>
          <w:rFonts w:ascii="Arial" w:hAnsi="Arial" w:cs="Arial"/>
          <w:sz w:val="16"/>
          <w:szCs w:val="16"/>
        </w:rPr>
        <w:t>Funcafé</w:t>
      </w:r>
      <w:proofErr w:type="spellEnd"/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 DA NOMENCLATURA DE CÓDIGO DE RECEITA</w:t>
      </w:r>
    </w:p>
    <w:p w:rsidR="00B824B9" w:rsidRPr="00BD1771" w:rsidRDefault="00B824B9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8361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</w:t>
      </w:r>
      <w:proofErr w:type="spellStart"/>
      <w:r w:rsidRPr="00BD1771">
        <w:rPr>
          <w:rFonts w:ascii="Arial" w:hAnsi="Arial" w:cs="Arial"/>
          <w:sz w:val="16"/>
          <w:szCs w:val="16"/>
        </w:rPr>
        <w:t>estasbelecimento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abatedores de animais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8362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SIE-Industria de entreposto de Pescado e seus derivados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8363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SIE-entr</w:t>
      </w:r>
      <w:r w:rsidR="00BA6ECE" w:rsidRPr="00BD1771">
        <w:rPr>
          <w:rFonts w:ascii="Arial" w:hAnsi="Arial" w:cs="Arial"/>
          <w:sz w:val="16"/>
          <w:szCs w:val="16"/>
        </w:rPr>
        <w:t>e</w:t>
      </w:r>
      <w:r w:rsidRPr="00BD1771">
        <w:rPr>
          <w:rFonts w:ascii="Arial" w:hAnsi="Arial" w:cs="Arial"/>
          <w:sz w:val="16"/>
          <w:szCs w:val="16"/>
        </w:rPr>
        <w:t>postos de ovos e indústria de seus derivados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8364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SIE-entreposto de mel de abelha e seus derivados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8365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SIE-estabelecimento laticinista e congêneres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8366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SIE-Industria de outros produtos de origem animal (conservas, defumados, embutidos etc.)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8367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 xml:space="preserve">IDARON- Instalação de SIE-Indústria de </w:t>
      </w:r>
      <w:proofErr w:type="spellStart"/>
      <w:r w:rsidRPr="00BD1771">
        <w:rPr>
          <w:rFonts w:ascii="Arial" w:hAnsi="Arial" w:cs="Arial"/>
          <w:sz w:val="16"/>
          <w:szCs w:val="16"/>
        </w:rPr>
        <w:t>prodtos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não comestíveis (rações, farinha de ossos, de sangue, </w:t>
      </w:r>
      <w:proofErr w:type="spellStart"/>
      <w:r w:rsidRPr="00BD1771">
        <w:rPr>
          <w:rFonts w:ascii="Arial" w:hAnsi="Arial" w:cs="Arial"/>
          <w:sz w:val="16"/>
          <w:szCs w:val="16"/>
        </w:rPr>
        <w:t>etc</w:t>
      </w:r>
      <w:proofErr w:type="spellEnd"/>
      <w:r w:rsidRPr="00BD1771">
        <w:rPr>
          <w:rFonts w:ascii="Arial" w:hAnsi="Arial" w:cs="Arial"/>
          <w:sz w:val="16"/>
          <w:szCs w:val="16"/>
        </w:rPr>
        <w:t>)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6368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SIE-Emissão de outros documentos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8369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SIE-Taxa de Inspeção Sanitária, Lei complementar 406 de 28/12/2007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8370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Parcelamento de multas</w:t>
      </w: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922EF8" w:rsidRPr="00BD1771" w:rsidRDefault="00922EF8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2E0330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PARA O AGENTE CENTRALIZADOR</w:t>
      </w:r>
    </w:p>
    <w:p w:rsidR="00B824B9" w:rsidRPr="00BD1771" w:rsidRDefault="00B824B9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6C6881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INCLUSÃO DE</w:t>
      </w:r>
      <w:r w:rsidR="002E0330" w:rsidRPr="00BD1771">
        <w:rPr>
          <w:rFonts w:ascii="Arial" w:hAnsi="Arial" w:cs="Arial"/>
          <w:sz w:val="16"/>
          <w:szCs w:val="16"/>
        </w:rPr>
        <w:t xml:space="preserve"> CÓDIGO DE RECEITA E RESPECTIVA NOMENCLATURA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>FIDER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5521                 FIDER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Fundo de Desenvolvimento Industrial de Rondônia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6303                 FIDER – Parcelamento Fundo de Desenvolvimento Industrial de Rondônia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FITHA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5522                 FITHA –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Fundo para </w:t>
      </w:r>
      <w:proofErr w:type="spellStart"/>
      <w:r w:rsidRPr="00BD1771">
        <w:rPr>
          <w:rFonts w:ascii="Arial" w:hAnsi="Arial" w:cs="Arial"/>
          <w:sz w:val="16"/>
          <w:szCs w:val="16"/>
        </w:rPr>
        <w:t>Infra-Estrutura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transporte e Habitação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6304                 FITHA </w:t>
      </w:r>
      <w:proofErr w:type="gramStart"/>
      <w:r w:rsidRPr="00BD1771">
        <w:rPr>
          <w:rFonts w:ascii="Arial" w:hAnsi="Arial" w:cs="Arial"/>
          <w:sz w:val="16"/>
          <w:szCs w:val="16"/>
        </w:rPr>
        <w:t>-  Parcelamento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Fundo para </w:t>
      </w:r>
      <w:proofErr w:type="spellStart"/>
      <w:r w:rsidRPr="00BD1771">
        <w:rPr>
          <w:rFonts w:ascii="Arial" w:hAnsi="Arial" w:cs="Arial"/>
          <w:sz w:val="16"/>
          <w:szCs w:val="16"/>
        </w:rPr>
        <w:t>Infra-Estrutura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de transporte e Habitação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FGPPP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5523                 FGPPP -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Fundo Garantidor de Parcerias Público-Privadas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6305                 FGPPP - Parcelamento Fundo Garantidor de Parcerias Público-Privadas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6C6881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SEAGRI</w:t>
      </w:r>
    </w:p>
    <w:p w:rsidR="002E0330" w:rsidRPr="00BD1771" w:rsidRDefault="002E03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E0330" w:rsidRPr="00BD1771" w:rsidRDefault="00EA0FF5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5524                  </w:t>
      </w:r>
      <w:r w:rsidR="002E0330" w:rsidRPr="00BD1771">
        <w:rPr>
          <w:rFonts w:ascii="Arial" w:hAnsi="Arial" w:cs="Arial"/>
          <w:sz w:val="16"/>
          <w:szCs w:val="16"/>
        </w:rPr>
        <w:t xml:space="preserve">SEAGRI - </w:t>
      </w:r>
      <w:proofErr w:type="spellStart"/>
      <w:proofErr w:type="gramStart"/>
      <w:r w:rsidR="002E0330"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="002E0330" w:rsidRPr="00BD1771">
        <w:rPr>
          <w:rFonts w:ascii="Arial" w:hAnsi="Arial" w:cs="Arial"/>
          <w:sz w:val="16"/>
          <w:szCs w:val="16"/>
        </w:rPr>
        <w:t xml:space="preserve"> Ativa Programa </w:t>
      </w:r>
      <w:proofErr w:type="spellStart"/>
      <w:r w:rsidR="002E0330" w:rsidRPr="00BD1771">
        <w:rPr>
          <w:rFonts w:ascii="Arial" w:hAnsi="Arial" w:cs="Arial"/>
          <w:sz w:val="16"/>
          <w:szCs w:val="16"/>
        </w:rPr>
        <w:t>Pr</w:t>
      </w:r>
      <w:r w:rsidR="00AD0770" w:rsidRPr="00BD1771">
        <w:rPr>
          <w:rFonts w:ascii="Arial" w:hAnsi="Arial" w:cs="Arial"/>
          <w:sz w:val="16"/>
          <w:szCs w:val="16"/>
        </w:rPr>
        <w:t>ol</w:t>
      </w:r>
      <w:r w:rsidR="002E0330" w:rsidRPr="00BD1771">
        <w:rPr>
          <w:rFonts w:ascii="Arial" w:hAnsi="Arial" w:cs="Arial"/>
          <w:sz w:val="16"/>
          <w:szCs w:val="16"/>
        </w:rPr>
        <w:t>eite</w:t>
      </w:r>
      <w:proofErr w:type="spellEnd"/>
    </w:p>
    <w:p w:rsidR="002E0330" w:rsidRPr="00BD1771" w:rsidRDefault="00EA0FF5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5525                  </w:t>
      </w:r>
      <w:r w:rsidR="002E0330" w:rsidRPr="00BD1771">
        <w:rPr>
          <w:rFonts w:ascii="Arial" w:hAnsi="Arial" w:cs="Arial"/>
          <w:sz w:val="16"/>
          <w:szCs w:val="16"/>
        </w:rPr>
        <w:t xml:space="preserve">SEAGRI - </w:t>
      </w:r>
      <w:proofErr w:type="spellStart"/>
      <w:proofErr w:type="gramStart"/>
      <w:r w:rsidR="002E0330"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="002E0330" w:rsidRPr="00BD1771">
        <w:rPr>
          <w:rFonts w:ascii="Arial" w:hAnsi="Arial" w:cs="Arial"/>
          <w:sz w:val="16"/>
          <w:szCs w:val="16"/>
        </w:rPr>
        <w:t xml:space="preserve"> Ativa </w:t>
      </w:r>
      <w:proofErr w:type="spellStart"/>
      <w:r w:rsidR="002E0330" w:rsidRPr="00BD1771">
        <w:rPr>
          <w:rFonts w:ascii="Arial" w:hAnsi="Arial" w:cs="Arial"/>
          <w:sz w:val="16"/>
          <w:szCs w:val="16"/>
        </w:rPr>
        <w:t>Funcafé</w:t>
      </w:r>
      <w:proofErr w:type="spellEnd"/>
    </w:p>
    <w:p w:rsidR="002E0330" w:rsidRPr="00BD1771" w:rsidRDefault="00EA0FF5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8403                  </w:t>
      </w:r>
      <w:r w:rsidR="002E0330" w:rsidRPr="00BD1771">
        <w:rPr>
          <w:rFonts w:ascii="Arial" w:hAnsi="Arial" w:cs="Arial"/>
          <w:sz w:val="16"/>
          <w:szCs w:val="16"/>
        </w:rPr>
        <w:t xml:space="preserve">SEAGRI – Parcelamento Programa </w:t>
      </w:r>
      <w:proofErr w:type="spellStart"/>
      <w:r w:rsidR="002E0330" w:rsidRPr="00BD1771">
        <w:rPr>
          <w:rFonts w:ascii="Arial" w:hAnsi="Arial" w:cs="Arial"/>
          <w:sz w:val="16"/>
          <w:szCs w:val="16"/>
        </w:rPr>
        <w:t>Pr</w:t>
      </w:r>
      <w:r w:rsidR="007F0BC5" w:rsidRPr="00BD1771">
        <w:rPr>
          <w:rFonts w:ascii="Arial" w:hAnsi="Arial" w:cs="Arial"/>
          <w:sz w:val="16"/>
          <w:szCs w:val="16"/>
        </w:rPr>
        <w:t>ol</w:t>
      </w:r>
      <w:r w:rsidR="002E0330" w:rsidRPr="00BD1771">
        <w:rPr>
          <w:rFonts w:ascii="Arial" w:hAnsi="Arial" w:cs="Arial"/>
          <w:sz w:val="16"/>
          <w:szCs w:val="16"/>
        </w:rPr>
        <w:t>eite</w:t>
      </w:r>
      <w:proofErr w:type="spellEnd"/>
    </w:p>
    <w:p w:rsidR="002E0330" w:rsidRPr="00BD1771" w:rsidRDefault="00EA0FF5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8404                  </w:t>
      </w:r>
      <w:r w:rsidR="002E0330" w:rsidRPr="00BD1771">
        <w:rPr>
          <w:rFonts w:ascii="Arial" w:hAnsi="Arial" w:cs="Arial"/>
          <w:sz w:val="16"/>
          <w:szCs w:val="16"/>
        </w:rPr>
        <w:t xml:space="preserve">SEAGRI </w:t>
      </w:r>
      <w:proofErr w:type="gramStart"/>
      <w:r w:rsidR="002E0330" w:rsidRPr="00BD1771">
        <w:rPr>
          <w:rFonts w:ascii="Arial" w:hAnsi="Arial" w:cs="Arial"/>
          <w:sz w:val="16"/>
          <w:szCs w:val="16"/>
        </w:rPr>
        <w:t>-  Parcelamento</w:t>
      </w:r>
      <w:proofErr w:type="gramEnd"/>
      <w:r w:rsidR="002E0330"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2E0330" w:rsidRPr="00BD1771">
        <w:rPr>
          <w:rFonts w:ascii="Arial" w:hAnsi="Arial" w:cs="Arial"/>
          <w:sz w:val="16"/>
          <w:szCs w:val="16"/>
        </w:rPr>
        <w:t>Funcafé</w:t>
      </w:r>
      <w:proofErr w:type="spellEnd"/>
    </w:p>
    <w:p w:rsidR="00EE1172" w:rsidRPr="00BD1771" w:rsidRDefault="00EE1172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 DA NOMENCLATURA DE CÓDIGO DE RECEITA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8361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</w:t>
      </w:r>
      <w:proofErr w:type="spellStart"/>
      <w:r w:rsidRPr="00BD1771">
        <w:rPr>
          <w:rFonts w:ascii="Arial" w:hAnsi="Arial" w:cs="Arial"/>
          <w:sz w:val="16"/>
          <w:szCs w:val="16"/>
        </w:rPr>
        <w:t>estasbelecimento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abatedores de animais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8362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SIE-Industria de entreposto de Pescado e seus derivados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8363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SIE-entr</w:t>
      </w:r>
      <w:r w:rsidR="008B46C7" w:rsidRPr="00BD1771">
        <w:rPr>
          <w:rFonts w:ascii="Arial" w:hAnsi="Arial" w:cs="Arial"/>
          <w:sz w:val="16"/>
          <w:szCs w:val="16"/>
        </w:rPr>
        <w:t>e</w:t>
      </w:r>
      <w:r w:rsidRPr="00BD1771">
        <w:rPr>
          <w:rFonts w:ascii="Arial" w:hAnsi="Arial" w:cs="Arial"/>
          <w:sz w:val="16"/>
          <w:szCs w:val="16"/>
        </w:rPr>
        <w:t>postos de ovos e indústria de seus derivados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8364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SIE-entreposto de mel de abelha e seus derivados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8365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SIE-estabelecimento laticinista e congêneres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8366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</w:t>
      </w:r>
      <w:r w:rsidR="009535C9" w:rsidRPr="00BD1771">
        <w:rPr>
          <w:rFonts w:ascii="Arial" w:hAnsi="Arial" w:cs="Arial"/>
          <w:sz w:val="16"/>
          <w:szCs w:val="16"/>
        </w:rPr>
        <w:t>.</w:t>
      </w:r>
      <w:r w:rsidRPr="00BD1771">
        <w:rPr>
          <w:rFonts w:ascii="Arial" w:hAnsi="Arial" w:cs="Arial"/>
          <w:sz w:val="16"/>
          <w:szCs w:val="16"/>
        </w:rPr>
        <w:t xml:space="preserve"> de SIE-Industria de outros produtos de origem animal (conservas, defumados, embutidos etc.)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8367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 xml:space="preserve">IDARON- Instalação de SIE-Indústria de </w:t>
      </w:r>
      <w:proofErr w:type="spellStart"/>
      <w:r w:rsidRPr="00BD1771">
        <w:rPr>
          <w:rFonts w:ascii="Arial" w:hAnsi="Arial" w:cs="Arial"/>
          <w:sz w:val="16"/>
          <w:szCs w:val="16"/>
        </w:rPr>
        <w:t>prodtos</w:t>
      </w:r>
      <w:proofErr w:type="spellEnd"/>
      <w:r w:rsidRPr="00BD1771">
        <w:rPr>
          <w:rFonts w:ascii="Arial" w:hAnsi="Arial" w:cs="Arial"/>
          <w:sz w:val="16"/>
          <w:szCs w:val="16"/>
        </w:rPr>
        <w:t xml:space="preserve"> não comestíveis (rações, farinha de ossos, de sangue, </w:t>
      </w:r>
      <w:proofErr w:type="spellStart"/>
      <w:r w:rsidRPr="00BD1771">
        <w:rPr>
          <w:rFonts w:ascii="Arial" w:hAnsi="Arial" w:cs="Arial"/>
          <w:sz w:val="16"/>
          <w:szCs w:val="16"/>
        </w:rPr>
        <w:t>etc</w:t>
      </w:r>
      <w:proofErr w:type="spellEnd"/>
      <w:r w:rsidRPr="00BD1771">
        <w:rPr>
          <w:rFonts w:ascii="Arial" w:hAnsi="Arial" w:cs="Arial"/>
          <w:sz w:val="16"/>
          <w:szCs w:val="16"/>
        </w:rPr>
        <w:t>)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6368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SIE-Emissão de outros documentos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8369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Instalação de SIE-Taxa de Inspeção Sanitária, Lei complementar 406 de 28/12/2007</w:t>
      </w:r>
    </w:p>
    <w:p w:rsidR="00EE1172" w:rsidRPr="00BD1771" w:rsidRDefault="00EE1172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8370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sz w:val="16"/>
          <w:szCs w:val="16"/>
        </w:rPr>
        <w:tab/>
        <w:t>IDARON- Parcelamento de multas</w:t>
      </w:r>
    </w:p>
    <w:p w:rsidR="003B30FB" w:rsidRPr="00BD1771" w:rsidRDefault="003B30FB" w:rsidP="00EE117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3B30FB" w:rsidRPr="00BD1771" w:rsidRDefault="003B30FB" w:rsidP="003B30F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Data: </w:t>
      </w:r>
      <w:r w:rsidR="00F34725" w:rsidRPr="00BD1771">
        <w:rPr>
          <w:rFonts w:ascii="Arial" w:hAnsi="Arial" w:cs="Arial"/>
          <w:sz w:val="16"/>
          <w:szCs w:val="16"/>
        </w:rPr>
        <w:t>20/01/2016</w:t>
      </w:r>
      <w:r w:rsidRPr="00BD1771">
        <w:rPr>
          <w:rFonts w:ascii="Arial" w:hAnsi="Arial" w:cs="Arial"/>
          <w:sz w:val="16"/>
          <w:szCs w:val="16"/>
        </w:rPr>
        <w:t xml:space="preserve">   </w:t>
      </w:r>
      <w:proofErr w:type="gramStart"/>
      <w:r w:rsidRPr="00BD1771">
        <w:rPr>
          <w:rFonts w:ascii="Arial" w:hAnsi="Arial" w:cs="Arial"/>
          <w:sz w:val="16"/>
          <w:szCs w:val="16"/>
        </w:rPr>
        <w:t>ALTERAÇÃO  VERSÃO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</w:t>
      </w:r>
      <w:r w:rsidR="00F34725" w:rsidRPr="00BD1771">
        <w:rPr>
          <w:rFonts w:ascii="Arial" w:hAnsi="Arial" w:cs="Arial"/>
          <w:sz w:val="16"/>
          <w:szCs w:val="16"/>
        </w:rPr>
        <w:t>01</w:t>
      </w:r>
      <w:r w:rsidRPr="00BD1771">
        <w:rPr>
          <w:rFonts w:ascii="Arial" w:hAnsi="Arial" w:cs="Arial"/>
          <w:sz w:val="16"/>
          <w:szCs w:val="16"/>
        </w:rPr>
        <w:t>/201</w:t>
      </w:r>
      <w:r w:rsidR="00F34725" w:rsidRPr="00BD1771">
        <w:rPr>
          <w:rFonts w:ascii="Arial" w:hAnsi="Arial" w:cs="Arial"/>
          <w:sz w:val="16"/>
          <w:szCs w:val="16"/>
        </w:rPr>
        <w:t>6</w:t>
      </w:r>
    </w:p>
    <w:p w:rsidR="000F1E60" w:rsidRPr="00BD1771" w:rsidRDefault="003B30FB" w:rsidP="003B30F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PARA O AGENTE ARRECADADOR</w:t>
      </w:r>
    </w:p>
    <w:p w:rsidR="00394430" w:rsidRPr="00BD1771" w:rsidRDefault="00394430" w:rsidP="003944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INCLUSÕ DE CNPJ E RESPECTIVA CONTA BANCÁRIA</w:t>
      </w:r>
    </w:p>
    <w:p w:rsidR="00394430" w:rsidRPr="00BD1771" w:rsidRDefault="00394430" w:rsidP="003944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FECOEP      CNPJ: 23.866.256/0001-</w:t>
      </w:r>
      <w:proofErr w:type="gramStart"/>
      <w:r w:rsidRPr="00BD1771">
        <w:rPr>
          <w:rFonts w:ascii="Arial" w:hAnsi="Arial" w:cs="Arial"/>
          <w:sz w:val="16"/>
          <w:szCs w:val="16"/>
        </w:rPr>
        <w:t>81  CONTA</w:t>
      </w:r>
      <w:proofErr w:type="gramEnd"/>
      <w:r w:rsidRPr="00BD1771">
        <w:rPr>
          <w:rFonts w:ascii="Arial" w:hAnsi="Arial" w:cs="Arial"/>
          <w:sz w:val="16"/>
          <w:szCs w:val="16"/>
        </w:rPr>
        <w:t>: BANCO 001 AGENCIA 2757-X  CONTA 9.967-8</w:t>
      </w:r>
    </w:p>
    <w:p w:rsidR="00394430" w:rsidRPr="00BD1771" w:rsidRDefault="00394430" w:rsidP="003944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FUNDAT       CNPJ: 23.929.840/0001-</w:t>
      </w:r>
      <w:proofErr w:type="gramStart"/>
      <w:r w:rsidRPr="00BD1771">
        <w:rPr>
          <w:rFonts w:ascii="Arial" w:hAnsi="Arial" w:cs="Arial"/>
          <w:sz w:val="16"/>
          <w:szCs w:val="16"/>
        </w:rPr>
        <w:t>39  CONTA</w:t>
      </w:r>
      <w:proofErr w:type="gramEnd"/>
      <w:r w:rsidRPr="00BD1771">
        <w:rPr>
          <w:rFonts w:ascii="Arial" w:hAnsi="Arial" w:cs="Arial"/>
          <w:sz w:val="16"/>
          <w:szCs w:val="16"/>
        </w:rPr>
        <w:t>: BANCO 001 AGENCIA 2757-X  CONTA 9.966-X</w:t>
      </w:r>
    </w:p>
    <w:p w:rsidR="003B30FB" w:rsidRPr="00BD1771" w:rsidRDefault="003B30FB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INCLUSÃO DE CÓDIGO DE RECEITA E RESPECTIVA NOMENCLATURA</w:t>
      </w:r>
    </w:p>
    <w:p w:rsidR="006A50FE" w:rsidRPr="00BD1771" w:rsidRDefault="007D21E9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Referente a </w:t>
      </w:r>
      <w:r w:rsidR="00BB45DE" w:rsidRPr="00BD1771">
        <w:rPr>
          <w:rFonts w:ascii="Arial" w:hAnsi="Arial" w:cs="Arial"/>
          <w:b/>
          <w:sz w:val="16"/>
          <w:szCs w:val="16"/>
        </w:rPr>
        <w:t xml:space="preserve">Banco 001 - Agência 2757-X - Conta Corrente: </w:t>
      </w:r>
      <w:r w:rsidR="004325B8" w:rsidRPr="00BD1771">
        <w:rPr>
          <w:rFonts w:ascii="Arial" w:hAnsi="Arial" w:cs="Arial"/>
          <w:b/>
          <w:sz w:val="16"/>
          <w:szCs w:val="16"/>
        </w:rPr>
        <w:t>8.000-4</w:t>
      </w:r>
    </w:p>
    <w:p w:rsidR="000F1E60" w:rsidRPr="00BD1771" w:rsidRDefault="000F1E60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 xml:space="preserve">1667                   </w:t>
      </w:r>
      <w:r w:rsidR="0089255A" w:rsidRPr="00BD1771">
        <w:rPr>
          <w:rFonts w:ascii="Arial" w:hAnsi="Arial" w:cs="Arial"/>
          <w:sz w:val="16"/>
          <w:szCs w:val="16"/>
        </w:rPr>
        <w:t xml:space="preserve">ICMS – </w:t>
      </w:r>
      <w:r w:rsidR="00550541" w:rsidRPr="00BD1771">
        <w:rPr>
          <w:rFonts w:ascii="Arial" w:hAnsi="Arial" w:cs="Arial"/>
          <w:sz w:val="16"/>
          <w:szCs w:val="16"/>
        </w:rPr>
        <w:t>Dif.</w:t>
      </w:r>
      <w:r w:rsidR="0089255A" w:rsidRPr="00BD1771">
        <w:rPr>
          <w:rFonts w:ascii="Arial" w:hAnsi="Arial" w:cs="Arial"/>
          <w:sz w:val="16"/>
          <w:szCs w:val="16"/>
        </w:rPr>
        <w:t xml:space="preserve"> de Alíquota Consumidor final não Contribuinte</w:t>
      </w:r>
    </w:p>
    <w:p w:rsidR="001C6A7E" w:rsidRPr="00BD1771" w:rsidRDefault="00733FFB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1668</w:t>
      </w:r>
      <w:r w:rsidR="001C6A7E" w:rsidRPr="00BD1771">
        <w:rPr>
          <w:rFonts w:ascii="Arial" w:hAnsi="Arial" w:cs="Arial"/>
          <w:sz w:val="16"/>
          <w:szCs w:val="16"/>
        </w:rPr>
        <w:t xml:space="preserve">                   ICMS – </w:t>
      </w:r>
      <w:r w:rsidR="00E135BA" w:rsidRPr="00BD1771">
        <w:rPr>
          <w:rFonts w:ascii="Arial" w:hAnsi="Arial" w:cs="Arial"/>
          <w:sz w:val="16"/>
          <w:szCs w:val="16"/>
        </w:rPr>
        <w:t>Consumidor final não Contribuinte outra UF – por apuração</w:t>
      </w:r>
    </w:p>
    <w:p w:rsidR="00BB45DE" w:rsidRPr="00BD1771" w:rsidRDefault="007D21E9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Referente a </w:t>
      </w:r>
      <w:r w:rsidR="00BB45DE" w:rsidRPr="00BD1771">
        <w:rPr>
          <w:rFonts w:ascii="Arial" w:hAnsi="Arial" w:cs="Arial"/>
          <w:b/>
          <w:sz w:val="16"/>
          <w:szCs w:val="16"/>
        </w:rPr>
        <w:t xml:space="preserve">Banco 001 - Agência 2757-X - Conta Corrente: </w:t>
      </w:r>
      <w:r w:rsidR="000B18FC" w:rsidRPr="00BD1771">
        <w:rPr>
          <w:rFonts w:ascii="Arial" w:hAnsi="Arial" w:cs="Arial"/>
          <w:b/>
          <w:sz w:val="16"/>
          <w:szCs w:val="16"/>
        </w:rPr>
        <w:t>9.967-8</w:t>
      </w:r>
    </w:p>
    <w:p w:rsidR="003B30FB" w:rsidRPr="00BD1771" w:rsidRDefault="00634D48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6306              </w:t>
      </w:r>
      <w:r w:rsidR="00ED266E" w:rsidRPr="00BD1771">
        <w:rPr>
          <w:rFonts w:ascii="Arial" w:hAnsi="Arial" w:cs="Arial"/>
          <w:sz w:val="16"/>
          <w:szCs w:val="16"/>
        </w:rPr>
        <w:t xml:space="preserve">     FECOEP – Fundo de Combate à</w:t>
      </w:r>
      <w:r w:rsidRPr="00BD1771">
        <w:rPr>
          <w:rFonts w:ascii="Arial" w:hAnsi="Arial" w:cs="Arial"/>
          <w:sz w:val="16"/>
          <w:szCs w:val="16"/>
        </w:rPr>
        <w:t xml:space="preserve"> pobreza – por operação</w:t>
      </w:r>
    </w:p>
    <w:p w:rsidR="00634D48" w:rsidRPr="00BD1771" w:rsidRDefault="00634D48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6307              </w:t>
      </w:r>
      <w:r w:rsidR="00ED266E" w:rsidRPr="00BD1771">
        <w:rPr>
          <w:rFonts w:ascii="Arial" w:hAnsi="Arial" w:cs="Arial"/>
          <w:sz w:val="16"/>
          <w:szCs w:val="16"/>
        </w:rPr>
        <w:t xml:space="preserve">     FECOEP - Fundo de Combate à</w:t>
      </w:r>
      <w:r w:rsidRPr="00BD1771">
        <w:rPr>
          <w:rFonts w:ascii="Arial" w:hAnsi="Arial" w:cs="Arial"/>
          <w:sz w:val="16"/>
          <w:szCs w:val="16"/>
        </w:rPr>
        <w:t xml:space="preserve"> pobreza – por apuração</w:t>
      </w:r>
    </w:p>
    <w:p w:rsidR="00640457" w:rsidRPr="00BD1771" w:rsidRDefault="00640457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6311</w:t>
      </w:r>
      <w:r w:rsidR="001C6A7E" w:rsidRPr="00BD1771">
        <w:rPr>
          <w:rFonts w:ascii="Arial" w:hAnsi="Arial" w:cs="Arial"/>
          <w:sz w:val="16"/>
          <w:szCs w:val="16"/>
        </w:rPr>
        <w:tab/>
        <w:t xml:space="preserve">             </w:t>
      </w:r>
      <w:r w:rsidR="00B77AE6" w:rsidRPr="00BD1771">
        <w:rPr>
          <w:rFonts w:ascii="Arial" w:hAnsi="Arial" w:cs="Arial"/>
          <w:sz w:val="16"/>
          <w:szCs w:val="16"/>
        </w:rPr>
        <w:t>PARCELAMENTO - FECOEP</w:t>
      </w:r>
    </w:p>
    <w:p w:rsidR="00940B82" w:rsidRPr="00BD1771" w:rsidRDefault="00416B89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5526                   FECOEP –</w:t>
      </w:r>
      <w:r w:rsidR="005E4A8E"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="005E4A8E"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="005E4A8E" w:rsidRPr="00BD1771">
        <w:rPr>
          <w:rFonts w:ascii="Arial" w:hAnsi="Arial" w:cs="Arial"/>
          <w:sz w:val="16"/>
          <w:szCs w:val="16"/>
        </w:rPr>
        <w:t xml:space="preserve"> Ativa Fundo de Combate à</w:t>
      </w:r>
      <w:r w:rsidRPr="00BD1771">
        <w:rPr>
          <w:rFonts w:ascii="Arial" w:hAnsi="Arial" w:cs="Arial"/>
          <w:sz w:val="16"/>
          <w:szCs w:val="16"/>
        </w:rPr>
        <w:t xml:space="preserve"> pobreza</w:t>
      </w:r>
    </w:p>
    <w:p w:rsidR="00C72517" w:rsidRPr="00BD1771" w:rsidRDefault="00C72517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5530                   Parcelamento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FECOEP</w:t>
      </w:r>
    </w:p>
    <w:p w:rsidR="007A77F8" w:rsidRPr="00BD1771" w:rsidRDefault="007A77F8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291F80" w:rsidRPr="00BD1771" w:rsidRDefault="00940B82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</w:t>
      </w:r>
      <w:r w:rsidR="00793B8A" w:rsidRPr="00BD1771">
        <w:rPr>
          <w:rFonts w:ascii="Arial" w:hAnsi="Arial" w:cs="Arial"/>
          <w:sz w:val="16"/>
          <w:szCs w:val="16"/>
        </w:rPr>
        <w:t>RAÇÃO DA CONTA DE ARRECADAÇÃO DE</w:t>
      </w:r>
      <w:r w:rsidRPr="00BD1771">
        <w:rPr>
          <w:rFonts w:ascii="Arial" w:hAnsi="Arial" w:cs="Arial"/>
          <w:sz w:val="16"/>
          <w:szCs w:val="16"/>
        </w:rPr>
        <w:t xml:space="preserve"> CÓDIGO DE RECEITA </w:t>
      </w:r>
    </w:p>
    <w:p w:rsidR="000B18FC" w:rsidRPr="00BD1771" w:rsidRDefault="007D21E9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Referente a </w:t>
      </w:r>
      <w:r w:rsidR="000B18FC" w:rsidRPr="00BD1771">
        <w:rPr>
          <w:rFonts w:ascii="Arial" w:hAnsi="Arial" w:cs="Arial"/>
          <w:b/>
          <w:sz w:val="16"/>
          <w:szCs w:val="16"/>
        </w:rPr>
        <w:t>Banco 001 - Agência 2757-X - Conta Corrente: 9.966-X</w:t>
      </w:r>
    </w:p>
    <w:p w:rsidR="00940B82" w:rsidRPr="00BD1771" w:rsidRDefault="00940B82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6120                    Taxa de Serviços da administração fazendária </w:t>
      </w:r>
      <w:proofErr w:type="gramStart"/>
      <w:r w:rsidRPr="00BD1771">
        <w:rPr>
          <w:rFonts w:ascii="Arial" w:hAnsi="Arial" w:cs="Arial"/>
          <w:sz w:val="16"/>
          <w:szCs w:val="16"/>
        </w:rPr>
        <w:t>-  altera</w:t>
      </w:r>
      <w:proofErr w:type="gramEnd"/>
      <w:r w:rsidRPr="00BD1771">
        <w:rPr>
          <w:rFonts w:ascii="Arial" w:hAnsi="Arial" w:cs="Arial"/>
          <w:sz w:val="16"/>
          <w:szCs w:val="16"/>
        </w:rPr>
        <w:t xml:space="preserve"> conta</w:t>
      </w:r>
      <w:r w:rsidR="00BD5930" w:rsidRPr="00BD1771">
        <w:rPr>
          <w:rFonts w:ascii="Arial" w:hAnsi="Arial" w:cs="Arial"/>
          <w:sz w:val="16"/>
          <w:szCs w:val="16"/>
        </w:rPr>
        <w:t xml:space="preserve"> de arrecadação</w:t>
      </w:r>
      <w:r w:rsidR="00793B8A" w:rsidRPr="00BD1771">
        <w:rPr>
          <w:rFonts w:ascii="Arial" w:hAnsi="Arial" w:cs="Arial"/>
          <w:sz w:val="16"/>
          <w:szCs w:val="16"/>
        </w:rPr>
        <w:t xml:space="preserve"> de</w:t>
      </w:r>
      <w:r w:rsidRPr="00BD1771">
        <w:rPr>
          <w:rFonts w:ascii="Arial" w:hAnsi="Arial" w:cs="Arial"/>
          <w:sz w:val="16"/>
          <w:szCs w:val="16"/>
        </w:rPr>
        <w:t xml:space="preserve"> </w:t>
      </w:r>
      <w:r w:rsidR="007251B9" w:rsidRPr="00BD1771">
        <w:rPr>
          <w:rFonts w:ascii="Arial" w:hAnsi="Arial" w:cs="Arial"/>
          <w:sz w:val="16"/>
          <w:szCs w:val="16"/>
        </w:rPr>
        <w:t>9.577-X</w:t>
      </w:r>
      <w:r w:rsidRPr="00BD1771">
        <w:rPr>
          <w:rFonts w:ascii="Arial" w:hAnsi="Arial" w:cs="Arial"/>
          <w:sz w:val="16"/>
          <w:szCs w:val="16"/>
        </w:rPr>
        <w:t xml:space="preserve"> para a conta 9.966-X</w:t>
      </w:r>
    </w:p>
    <w:p w:rsidR="00793B8A" w:rsidRPr="00BD1771" w:rsidRDefault="00793B8A" w:rsidP="00793B8A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6187                    Taxas outras taxas - altera conta de arrecadação de </w:t>
      </w:r>
      <w:r w:rsidR="007251B9" w:rsidRPr="00BD1771">
        <w:rPr>
          <w:rFonts w:ascii="Arial" w:hAnsi="Arial" w:cs="Arial"/>
          <w:sz w:val="16"/>
          <w:szCs w:val="16"/>
        </w:rPr>
        <w:t xml:space="preserve">9.577-X </w:t>
      </w:r>
      <w:r w:rsidRPr="00BD1771">
        <w:rPr>
          <w:rFonts w:ascii="Arial" w:hAnsi="Arial" w:cs="Arial"/>
          <w:sz w:val="16"/>
          <w:szCs w:val="16"/>
        </w:rPr>
        <w:t>para a conta 9.966-X</w:t>
      </w:r>
    </w:p>
    <w:p w:rsidR="007A77F8" w:rsidRPr="00BD1771" w:rsidRDefault="007A77F8" w:rsidP="00793B8A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7158C4" w:rsidRPr="00BD1771" w:rsidRDefault="007158C4" w:rsidP="007158C4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OBS:  O valor arrecadado nesta conta não será transfer</w:t>
      </w:r>
      <w:r w:rsidR="00A86108" w:rsidRPr="00BD1771">
        <w:rPr>
          <w:rFonts w:ascii="Arial" w:hAnsi="Arial" w:cs="Arial"/>
          <w:sz w:val="16"/>
          <w:szCs w:val="16"/>
        </w:rPr>
        <w:t>ido</w:t>
      </w:r>
      <w:r w:rsidRPr="00BD1771">
        <w:rPr>
          <w:rFonts w:ascii="Arial" w:hAnsi="Arial" w:cs="Arial"/>
          <w:sz w:val="16"/>
          <w:szCs w:val="16"/>
        </w:rPr>
        <w:t xml:space="preserve"> para a conta 10.000-4</w:t>
      </w:r>
    </w:p>
    <w:p w:rsidR="00394430" w:rsidRPr="00BD1771" w:rsidRDefault="00394430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3B30FB" w:rsidRPr="00BD1771" w:rsidRDefault="003B30FB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PARA O AGENTE CENTRALIZADOR</w:t>
      </w:r>
    </w:p>
    <w:p w:rsidR="00416B89" w:rsidRPr="00BD1771" w:rsidRDefault="00416B89" w:rsidP="00416B89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INCLUSÕ DE CNPJ E RESPECTIVA CONTA BANCÁRIA</w:t>
      </w:r>
    </w:p>
    <w:p w:rsidR="00416B89" w:rsidRPr="00BD1771" w:rsidRDefault="00416B89" w:rsidP="00416B89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FECOEP      CNPJ: 23.866.256/0001-</w:t>
      </w:r>
      <w:proofErr w:type="gramStart"/>
      <w:r w:rsidRPr="00BD1771">
        <w:rPr>
          <w:rFonts w:ascii="Arial" w:hAnsi="Arial" w:cs="Arial"/>
          <w:sz w:val="16"/>
          <w:szCs w:val="16"/>
        </w:rPr>
        <w:t>81  CONTA</w:t>
      </w:r>
      <w:proofErr w:type="gramEnd"/>
      <w:r w:rsidRPr="00BD1771">
        <w:rPr>
          <w:rFonts w:ascii="Arial" w:hAnsi="Arial" w:cs="Arial"/>
          <w:sz w:val="16"/>
          <w:szCs w:val="16"/>
        </w:rPr>
        <w:t>: BANCO 001 AGENCIA 2757-X  CONTA 9.967-8</w:t>
      </w:r>
    </w:p>
    <w:p w:rsidR="00416B89" w:rsidRPr="00BD1771" w:rsidRDefault="00416B89" w:rsidP="00416B89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FUNDAT       CNPJ: 23.929.840/0001-</w:t>
      </w:r>
      <w:proofErr w:type="gramStart"/>
      <w:r w:rsidRPr="00BD1771">
        <w:rPr>
          <w:rFonts w:ascii="Arial" w:hAnsi="Arial" w:cs="Arial"/>
          <w:sz w:val="16"/>
          <w:szCs w:val="16"/>
        </w:rPr>
        <w:t>39  CONTA</w:t>
      </w:r>
      <w:proofErr w:type="gramEnd"/>
      <w:r w:rsidRPr="00BD1771">
        <w:rPr>
          <w:rFonts w:ascii="Arial" w:hAnsi="Arial" w:cs="Arial"/>
          <w:sz w:val="16"/>
          <w:szCs w:val="16"/>
        </w:rPr>
        <w:t>: BANCO 001 AGENCIA 2757-X  CONTA 9.966-X</w:t>
      </w:r>
    </w:p>
    <w:p w:rsidR="003B30FB" w:rsidRPr="00BD1771" w:rsidRDefault="003B30FB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INCLUSÃO DE CÓDIGO DE RECEITA E RESPECTIVA NOMENCLATURA</w:t>
      </w:r>
    </w:p>
    <w:p w:rsidR="000F1E60" w:rsidRPr="00BD1771" w:rsidRDefault="007D21E9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Referente a </w:t>
      </w:r>
      <w:r w:rsidR="0050512A" w:rsidRPr="00BD1771">
        <w:rPr>
          <w:rFonts w:ascii="Arial" w:hAnsi="Arial" w:cs="Arial"/>
          <w:b/>
          <w:sz w:val="16"/>
          <w:szCs w:val="16"/>
        </w:rPr>
        <w:t xml:space="preserve">Banco 001 - Agência 2757-X - Conta Corrente: </w:t>
      </w:r>
      <w:r w:rsidR="000E21A7" w:rsidRPr="00BD1771">
        <w:rPr>
          <w:rFonts w:ascii="Arial" w:hAnsi="Arial" w:cs="Arial"/>
          <w:b/>
          <w:sz w:val="16"/>
          <w:szCs w:val="16"/>
        </w:rPr>
        <w:t>97.830-2</w:t>
      </w:r>
    </w:p>
    <w:p w:rsidR="000F1E60" w:rsidRPr="00BD1771" w:rsidRDefault="000F1E60" w:rsidP="000F1E6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1667                   </w:t>
      </w:r>
      <w:r w:rsidR="009750F2" w:rsidRPr="00BD1771">
        <w:rPr>
          <w:rFonts w:ascii="Arial" w:hAnsi="Arial" w:cs="Arial"/>
          <w:sz w:val="16"/>
          <w:szCs w:val="16"/>
        </w:rPr>
        <w:t xml:space="preserve">ICMS – </w:t>
      </w:r>
      <w:r w:rsidR="00550541" w:rsidRPr="00BD1771">
        <w:rPr>
          <w:rFonts w:ascii="Arial" w:hAnsi="Arial" w:cs="Arial"/>
          <w:sz w:val="16"/>
          <w:szCs w:val="16"/>
        </w:rPr>
        <w:t>Dif.</w:t>
      </w:r>
      <w:r w:rsidR="009750F2" w:rsidRPr="00BD1771">
        <w:rPr>
          <w:rFonts w:ascii="Arial" w:hAnsi="Arial" w:cs="Arial"/>
          <w:sz w:val="16"/>
          <w:szCs w:val="16"/>
        </w:rPr>
        <w:t xml:space="preserve"> de Alíquota Consumidor final não Contribuinte</w:t>
      </w:r>
    </w:p>
    <w:p w:rsidR="001C6A7E" w:rsidRPr="00BD1771" w:rsidRDefault="00733FFB" w:rsidP="000F1E6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1668</w:t>
      </w:r>
      <w:r w:rsidR="001C6A7E" w:rsidRPr="00BD1771">
        <w:rPr>
          <w:rFonts w:ascii="Arial" w:hAnsi="Arial" w:cs="Arial"/>
          <w:sz w:val="16"/>
          <w:szCs w:val="16"/>
        </w:rPr>
        <w:t xml:space="preserve">                   ICMS –</w:t>
      </w:r>
      <w:r w:rsidR="00C8550A" w:rsidRPr="00BD1771">
        <w:rPr>
          <w:rFonts w:ascii="Arial" w:hAnsi="Arial" w:cs="Arial"/>
          <w:sz w:val="16"/>
          <w:szCs w:val="16"/>
        </w:rPr>
        <w:t xml:space="preserve"> </w:t>
      </w:r>
      <w:r w:rsidR="00887A09" w:rsidRPr="00BD1771">
        <w:rPr>
          <w:rFonts w:ascii="Arial" w:hAnsi="Arial" w:cs="Arial"/>
          <w:sz w:val="16"/>
          <w:szCs w:val="16"/>
        </w:rPr>
        <w:t>Consumidor final não Contribuinte outra UF – por apuração</w:t>
      </w:r>
    </w:p>
    <w:p w:rsidR="0050512A" w:rsidRPr="00BD1771" w:rsidRDefault="0050512A" w:rsidP="000F1E6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50512A" w:rsidRPr="00BD1771" w:rsidRDefault="007D21E9" w:rsidP="000F1E6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Referente a </w:t>
      </w:r>
      <w:r w:rsidR="0050512A" w:rsidRPr="00BD1771">
        <w:rPr>
          <w:rFonts w:ascii="Arial" w:hAnsi="Arial" w:cs="Arial"/>
          <w:b/>
          <w:sz w:val="16"/>
          <w:szCs w:val="16"/>
        </w:rPr>
        <w:t xml:space="preserve">Banco 001 - Agência 2757-X - Conta Corrente: </w:t>
      </w:r>
      <w:r w:rsidR="00291F80" w:rsidRPr="00BD1771">
        <w:rPr>
          <w:rFonts w:ascii="Arial" w:hAnsi="Arial" w:cs="Arial"/>
          <w:b/>
          <w:sz w:val="16"/>
          <w:szCs w:val="16"/>
        </w:rPr>
        <w:t>9.967-8</w:t>
      </w:r>
    </w:p>
    <w:p w:rsidR="00634D48" w:rsidRPr="00BD1771" w:rsidRDefault="00634D48" w:rsidP="00634D48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6306              </w:t>
      </w:r>
      <w:r w:rsidR="00540B56" w:rsidRPr="00BD1771">
        <w:rPr>
          <w:rFonts w:ascii="Arial" w:hAnsi="Arial" w:cs="Arial"/>
          <w:sz w:val="16"/>
          <w:szCs w:val="16"/>
        </w:rPr>
        <w:t xml:space="preserve">     FECOEP – Fundo de Combate à</w:t>
      </w:r>
      <w:r w:rsidRPr="00BD1771">
        <w:rPr>
          <w:rFonts w:ascii="Arial" w:hAnsi="Arial" w:cs="Arial"/>
          <w:sz w:val="16"/>
          <w:szCs w:val="16"/>
        </w:rPr>
        <w:t xml:space="preserve"> pobreza – por operação</w:t>
      </w:r>
    </w:p>
    <w:p w:rsidR="00634D48" w:rsidRPr="00BD1771" w:rsidRDefault="00634D48" w:rsidP="00634D48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6307              </w:t>
      </w:r>
      <w:r w:rsidR="00540B56" w:rsidRPr="00BD1771">
        <w:rPr>
          <w:rFonts w:ascii="Arial" w:hAnsi="Arial" w:cs="Arial"/>
          <w:sz w:val="16"/>
          <w:szCs w:val="16"/>
        </w:rPr>
        <w:t xml:space="preserve">     FECOEP - Fundo de Combate à</w:t>
      </w:r>
      <w:r w:rsidRPr="00BD1771">
        <w:rPr>
          <w:rFonts w:ascii="Arial" w:hAnsi="Arial" w:cs="Arial"/>
          <w:sz w:val="16"/>
          <w:szCs w:val="16"/>
        </w:rPr>
        <w:t xml:space="preserve"> pobreza – por apuração</w:t>
      </w:r>
    </w:p>
    <w:p w:rsidR="00B77AE6" w:rsidRPr="00BD1771" w:rsidRDefault="00B77AE6" w:rsidP="00634D48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6311</w:t>
      </w:r>
      <w:r w:rsidRPr="00BD1771">
        <w:rPr>
          <w:rFonts w:ascii="Arial" w:hAnsi="Arial" w:cs="Arial"/>
          <w:sz w:val="16"/>
          <w:szCs w:val="16"/>
        </w:rPr>
        <w:tab/>
        <w:t xml:space="preserve">             PARCELAMENTO - FECOEP</w:t>
      </w:r>
    </w:p>
    <w:p w:rsidR="00416B89" w:rsidRPr="00BD1771" w:rsidRDefault="00416B89" w:rsidP="00416B89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5526                   FECOEP –</w:t>
      </w:r>
      <w:r w:rsidR="005E4A8E" w:rsidRPr="00BD1771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="005E4A8E"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="005E4A8E" w:rsidRPr="00BD1771">
        <w:rPr>
          <w:rFonts w:ascii="Arial" w:hAnsi="Arial" w:cs="Arial"/>
          <w:sz w:val="16"/>
          <w:szCs w:val="16"/>
        </w:rPr>
        <w:t xml:space="preserve"> Ativa Fundo de Combate à</w:t>
      </w:r>
      <w:r w:rsidRPr="00BD1771">
        <w:rPr>
          <w:rFonts w:ascii="Arial" w:hAnsi="Arial" w:cs="Arial"/>
          <w:sz w:val="16"/>
          <w:szCs w:val="16"/>
        </w:rPr>
        <w:t xml:space="preserve"> pobreza</w:t>
      </w:r>
    </w:p>
    <w:p w:rsidR="00C72517" w:rsidRPr="00BD1771" w:rsidRDefault="00C72517" w:rsidP="00416B89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5530                   Parcelamento </w:t>
      </w:r>
      <w:proofErr w:type="spellStart"/>
      <w:proofErr w:type="gramStart"/>
      <w:r w:rsidRPr="00BD1771">
        <w:rPr>
          <w:rFonts w:ascii="Arial" w:hAnsi="Arial" w:cs="Arial"/>
          <w:sz w:val="16"/>
          <w:szCs w:val="16"/>
        </w:rPr>
        <w:t>Divida</w:t>
      </w:r>
      <w:proofErr w:type="spellEnd"/>
      <w:proofErr w:type="gramEnd"/>
      <w:r w:rsidRPr="00BD1771">
        <w:rPr>
          <w:rFonts w:ascii="Arial" w:hAnsi="Arial" w:cs="Arial"/>
          <w:sz w:val="16"/>
          <w:szCs w:val="16"/>
        </w:rPr>
        <w:t xml:space="preserve"> Ativa FECOEP</w:t>
      </w:r>
    </w:p>
    <w:p w:rsidR="00416B89" w:rsidRPr="00BD1771" w:rsidRDefault="00416B89" w:rsidP="00634D48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0C59C1" w:rsidRPr="00BD1771" w:rsidRDefault="00940B82" w:rsidP="00940B8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</w:t>
      </w:r>
      <w:r w:rsidR="00D16A19" w:rsidRPr="00BD1771">
        <w:rPr>
          <w:rFonts w:ascii="Arial" w:hAnsi="Arial" w:cs="Arial"/>
          <w:sz w:val="16"/>
          <w:szCs w:val="16"/>
        </w:rPr>
        <w:t>RAÇÃO DA CONTA DE ARRECADAÇÃO DE</w:t>
      </w:r>
      <w:r w:rsidRPr="00BD1771">
        <w:rPr>
          <w:rFonts w:ascii="Arial" w:hAnsi="Arial" w:cs="Arial"/>
          <w:sz w:val="16"/>
          <w:szCs w:val="16"/>
        </w:rPr>
        <w:t xml:space="preserve"> CÓDIGO DE RECEITA </w:t>
      </w:r>
    </w:p>
    <w:p w:rsidR="007E6B53" w:rsidRPr="00BD1771" w:rsidRDefault="007D21E9" w:rsidP="00940B8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Referente a </w:t>
      </w:r>
      <w:r w:rsidR="00291F80" w:rsidRPr="00BD1771">
        <w:rPr>
          <w:rFonts w:ascii="Arial" w:hAnsi="Arial" w:cs="Arial"/>
          <w:b/>
          <w:sz w:val="16"/>
          <w:szCs w:val="16"/>
        </w:rPr>
        <w:t xml:space="preserve">Banco 001 - Agência 2757-X - Conta Corrente: </w:t>
      </w:r>
      <w:r w:rsidR="002C2CDF" w:rsidRPr="00BD1771">
        <w:rPr>
          <w:rFonts w:ascii="Arial" w:hAnsi="Arial" w:cs="Arial"/>
          <w:b/>
          <w:sz w:val="16"/>
          <w:szCs w:val="16"/>
        </w:rPr>
        <w:t>9.966-X</w:t>
      </w:r>
    </w:p>
    <w:p w:rsidR="00940B82" w:rsidRPr="00BD1771" w:rsidRDefault="00940B82" w:rsidP="00940B8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6120                    Taxa de Serviços da administração fazendária </w:t>
      </w:r>
      <w:proofErr w:type="gramStart"/>
      <w:r w:rsidRPr="00BD1771">
        <w:rPr>
          <w:rFonts w:ascii="Arial" w:hAnsi="Arial" w:cs="Arial"/>
          <w:sz w:val="16"/>
          <w:szCs w:val="16"/>
        </w:rPr>
        <w:t>-  altera</w:t>
      </w:r>
      <w:proofErr w:type="gramEnd"/>
      <w:r w:rsidR="00856ED4" w:rsidRPr="00BD1771">
        <w:rPr>
          <w:rFonts w:ascii="Arial" w:hAnsi="Arial" w:cs="Arial"/>
          <w:sz w:val="16"/>
          <w:szCs w:val="16"/>
        </w:rPr>
        <w:t xml:space="preserve"> conta de</w:t>
      </w:r>
      <w:r w:rsidR="007E6B53" w:rsidRPr="00BD1771">
        <w:rPr>
          <w:rFonts w:ascii="Arial" w:hAnsi="Arial" w:cs="Arial"/>
          <w:sz w:val="16"/>
          <w:szCs w:val="16"/>
        </w:rPr>
        <w:t xml:space="preserve"> arrecadação d</w:t>
      </w:r>
      <w:r w:rsidR="00856ED4" w:rsidRPr="00BD1771">
        <w:rPr>
          <w:rFonts w:ascii="Arial" w:hAnsi="Arial" w:cs="Arial"/>
          <w:sz w:val="16"/>
          <w:szCs w:val="16"/>
        </w:rPr>
        <w:t>e</w:t>
      </w:r>
      <w:r w:rsidR="006A50FE" w:rsidRPr="00BD1771">
        <w:rPr>
          <w:rFonts w:ascii="Arial" w:hAnsi="Arial" w:cs="Arial"/>
          <w:sz w:val="16"/>
          <w:szCs w:val="16"/>
        </w:rPr>
        <w:t xml:space="preserve"> </w:t>
      </w:r>
      <w:r w:rsidR="00856ED4" w:rsidRPr="00BD1771">
        <w:rPr>
          <w:rFonts w:ascii="Arial" w:hAnsi="Arial" w:cs="Arial"/>
          <w:sz w:val="16"/>
          <w:szCs w:val="16"/>
        </w:rPr>
        <w:t xml:space="preserve">97.960-0 </w:t>
      </w:r>
      <w:r w:rsidRPr="00BD1771">
        <w:rPr>
          <w:rFonts w:ascii="Arial" w:hAnsi="Arial" w:cs="Arial"/>
          <w:sz w:val="16"/>
          <w:szCs w:val="16"/>
        </w:rPr>
        <w:t>pa</w:t>
      </w:r>
      <w:r w:rsidR="006A50FE" w:rsidRPr="00BD1771">
        <w:rPr>
          <w:rFonts w:ascii="Arial" w:hAnsi="Arial" w:cs="Arial"/>
          <w:sz w:val="16"/>
          <w:szCs w:val="16"/>
        </w:rPr>
        <w:t>ra a conta 9.966-X</w:t>
      </w:r>
    </w:p>
    <w:p w:rsidR="00856ED4" w:rsidRPr="00BD1771" w:rsidRDefault="00856ED4" w:rsidP="00856ED4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6187                    Taxas outras taxas - altera conta de arrecadação de 97.960-0 para a conta 9.966-X</w:t>
      </w:r>
    </w:p>
    <w:p w:rsidR="00940B82" w:rsidRPr="00BD1771" w:rsidRDefault="007158C4" w:rsidP="00940B82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OBS:  O valor arrecadado nesta conta não será transfer</w:t>
      </w:r>
      <w:r w:rsidR="00A86108" w:rsidRPr="00BD1771">
        <w:rPr>
          <w:rFonts w:ascii="Arial" w:hAnsi="Arial" w:cs="Arial"/>
          <w:sz w:val="16"/>
          <w:szCs w:val="16"/>
        </w:rPr>
        <w:t>ido</w:t>
      </w:r>
      <w:r w:rsidRPr="00BD1771">
        <w:rPr>
          <w:rFonts w:ascii="Arial" w:hAnsi="Arial" w:cs="Arial"/>
          <w:sz w:val="16"/>
          <w:szCs w:val="16"/>
        </w:rPr>
        <w:t xml:space="preserve"> para a conta 10.000-4</w:t>
      </w:r>
    </w:p>
    <w:p w:rsidR="000F1E60" w:rsidRPr="00BD1771" w:rsidRDefault="000F1E60" w:rsidP="003B30FB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EE1172" w:rsidRPr="00BD1771" w:rsidRDefault="00BD59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ALTERAÇÃO DE DISTRIBUIÇÃO DE RECEITAS</w:t>
      </w:r>
    </w:p>
    <w:p w:rsidR="006A50FE" w:rsidRPr="00BD1771" w:rsidRDefault="007D21E9" w:rsidP="00F73B0D">
      <w:pPr>
        <w:widowControl w:val="0"/>
        <w:pBdr>
          <w:bottom w:val="single" w:sz="4" w:space="1" w:color="auto"/>
        </w:pBdr>
        <w:shd w:val="clear" w:color="auto" w:fill="FFFFFF"/>
        <w:tabs>
          <w:tab w:val="left" w:pos="7071"/>
        </w:tabs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Referente a </w:t>
      </w:r>
      <w:r w:rsidR="00291F80" w:rsidRPr="00BD1771">
        <w:rPr>
          <w:rFonts w:ascii="Arial" w:hAnsi="Arial" w:cs="Arial"/>
          <w:b/>
          <w:sz w:val="16"/>
          <w:szCs w:val="16"/>
        </w:rPr>
        <w:t>Banco 001 - Agência 2757-X - Conta Corrente: 9.966-X</w:t>
      </w:r>
      <w:r w:rsidR="00F73B0D" w:rsidRPr="00BD1771">
        <w:rPr>
          <w:rFonts w:ascii="Arial" w:hAnsi="Arial" w:cs="Arial"/>
          <w:b/>
          <w:sz w:val="16"/>
          <w:szCs w:val="16"/>
        </w:rPr>
        <w:tab/>
      </w:r>
    </w:p>
    <w:p w:rsidR="00BD5930" w:rsidRPr="00BD1771" w:rsidRDefault="00BD5930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Os seguintes códigos de receitas</w:t>
      </w:r>
      <w:r w:rsidR="00536908" w:rsidRPr="00BD1771">
        <w:rPr>
          <w:rFonts w:ascii="Arial" w:hAnsi="Arial" w:cs="Arial"/>
          <w:sz w:val="16"/>
          <w:szCs w:val="16"/>
        </w:rPr>
        <w:t xml:space="preserve"> 1735, 1835, 2350, 1840, 5135, 5136, 5140, 5141, 5231 e 5254</w:t>
      </w:r>
      <w:r w:rsidRPr="00BD1771">
        <w:rPr>
          <w:rFonts w:ascii="Arial" w:hAnsi="Arial" w:cs="Arial"/>
          <w:sz w:val="16"/>
          <w:szCs w:val="16"/>
        </w:rPr>
        <w:t xml:space="preserve"> sofrerão distribuição de 10% de seu valor para a conta 9.966-X</w:t>
      </w:r>
    </w:p>
    <w:p w:rsidR="003E370C" w:rsidRPr="00BD1771" w:rsidRDefault="003E370C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lastRenderedPageBreak/>
        <w:t xml:space="preserve">ATUALIZAÇÃO DA COBRANÇA DO </w:t>
      </w:r>
      <w:r w:rsidR="002E1D01" w:rsidRPr="00BD1771">
        <w:rPr>
          <w:rFonts w:ascii="Arial" w:hAnsi="Arial" w:cs="Arial"/>
          <w:sz w:val="16"/>
          <w:szCs w:val="16"/>
        </w:rPr>
        <w:t>CÓDIGO</w:t>
      </w:r>
      <w:r w:rsidRPr="00BD1771">
        <w:rPr>
          <w:rFonts w:ascii="Arial" w:hAnsi="Arial" w:cs="Arial"/>
          <w:sz w:val="16"/>
          <w:szCs w:val="16"/>
        </w:rPr>
        <w:t xml:space="preserve"> DE RECEITA 2350 PELO BANCO DO BRASIL</w:t>
      </w:r>
    </w:p>
    <w:p w:rsidR="003E370C" w:rsidRPr="00BD1771" w:rsidRDefault="007D21E9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Referente a </w:t>
      </w:r>
      <w:r w:rsidR="003E370C" w:rsidRPr="00BD1771">
        <w:rPr>
          <w:rFonts w:ascii="Arial" w:hAnsi="Arial" w:cs="Arial"/>
          <w:b/>
          <w:sz w:val="16"/>
          <w:szCs w:val="16"/>
        </w:rPr>
        <w:t>Banco 001 - Agência 2757-X - Conta Corrente: 97.900-7</w:t>
      </w:r>
    </w:p>
    <w:p w:rsidR="003E370C" w:rsidRPr="00BD1771" w:rsidRDefault="003E370C" w:rsidP="002E0330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2350                    Multa Auto de Infração IPVA         </w:t>
      </w:r>
    </w:p>
    <w:p w:rsidR="00F2445E" w:rsidRPr="00BD1771" w:rsidRDefault="004E4BD0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*********************************************************************************************************************************</w:t>
      </w:r>
    </w:p>
    <w:p w:rsidR="006A50FE" w:rsidRPr="00BD1771" w:rsidRDefault="00375A41" w:rsidP="002274D5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VERSÃO 02/</w:t>
      </w:r>
      <w:r w:rsidR="00291619" w:rsidRPr="00BD1771">
        <w:rPr>
          <w:rFonts w:ascii="Arial" w:hAnsi="Arial" w:cs="Arial"/>
          <w:b/>
          <w:i/>
          <w:sz w:val="16"/>
          <w:szCs w:val="16"/>
        </w:rPr>
        <w:t>2016 – ALTERAÇÃO EM 30/09/2016</w:t>
      </w:r>
    </w:p>
    <w:p w:rsidR="007F1D58" w:rsidRPr="00BD1771" w:rsidRDefault="00BA72CB" w:rsidP="007F1D5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01 </w:t>
      </w:r>
      <w:r w:rsidR="009C0AB3" w:rsidRPr="00BD1771">
        <w:rPr>
          <w:rFonts w:ascii="Arial" w:hAnsi="Arial" w:cs="Arial"/>
          <w:b/>
          <w:sz w:val="16"/>
          <w:szCs w:val="16"/>
        </w:rPr>
        <w:t>–</w:t>
      </w:r>
      <w:r w:rsidRPr="00BD1771">
        <w:rPr>
          <w:rFonts w:ascii="Arial" w:hAnsi="Arial" w:cs="Arial"/>
          <w:b/>
          <w:sz w:val="16"/>
          <w:szCs w:val="16"/>
        </w:rPr>
        <w:t xml:space="preserve"> </w:t>
      </w:r>
      <w:r w:rsidR="007F1D58" w:rsidRPr="00BD1771">
        <w:rPr>
          <w:rFonts w:ascii="Arial" w:hAnsi="Arial" w:cs="Arial"/>
          <w:b/>
          <w:sz w:val="16"/>
          <w:szCs w:val="16"/>
        </w:rPr>
        <w:t>ALTERAÇÕES:</w:t>
      </w:r>
    </w:p>
    <w:p w:rsidR="00BA72CB" w:rsidRPr="00BD1771" w:rsidRDefault="00BA72CB" w:rsidP="00BA72C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01.1 Alteração da nomenclatura das receitas “1321” e “1380”; “9001”, “9002”, “9003”, “9004”; </w:t>
      </w:r>
    </w:p>
    <w:p w:rsidR="00BA72CB" w:rsidRPr="00BD1771" w:rsidRDefault="00BA72CB" w:rsidP="00BA72C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01.2 Alteração do CNPJ para o qual está registrada a conta corrente nº 9.319-X pertencente ao FGPP – Fundo Garantidor de Parcerias Público Privadas; </w:t>
      </w:r>
    </w:p>
    <w:p w:rsidR="00BA72CB" w:rsidRPr="00BD1771" w:rsidRDefault="00BA72CB" w:rsidP="00BA72C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01.3 Correção no número da conta corrente pertencente ao Tribunal de Contas do Estado de Rondônia;</w:t>
      </w:r>
    </w:p>
    <w:p w:rsidR="00BA72CB" w:rsidRPr="00BD1771" w:rsidRDefault="00BA72CB" w:rsidP="00BA72C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01.4 Inclusão do nome “ANEXO 4” para tabela constante às páginas 45 a 101 (“– Tabela de Receita e Contas de Depósito”).</w:t>
      </w:r>
    </w:p>
    <w:p w:rsidR="009C0AB3" w:rsidRPr="00BD1771" w:rsidRDefault="009C0AB3" w:rsidP="009C0AB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02 – INCLUSÕES</w:t>
      </w:r>
      <w:r w:rsidR="000E6108" w:rsidRPr="00BD1771">
        <w:rPr>
          <w:rFonts w:ascii="Arial" w:hAnsi="Arial" w:cs="Arial"/>
          <w:b/>
          <w:sz w:val="16"/>
          <w:szCs w:val="16"/>
        </w:rPr>
        <w:t>:</w:t>
      </w:r>
    </w:p>
    <w:p w:rsidR="000E6108" w:rsidRPr="00BD1771" w:rsidRDefault="000C6D00" w:rsidP="009C0AB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02.1 Inclusão das contas de arrecadação 10.073-0 (SEFIN) e 9.823-X (FUNPAR) no ANEXO 6;</w:t>
      </w:r>
    </w:p>
    <w:p w:rsidR="002E1D01" w:rsidRPr="00BD1771" w:rsidRDefault="000C6D00" w:rsidP="009C0AB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i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02.2 </w:t>
      </w:r>
      <w:r w:rsidR="00E97183" w:rsidRPr="00BD1771">
        <w:rPr>
          <w:rFonts w:ascii="Arial" w:hAnsi="Arial" w:cs="Arial"/>
          <w:sz w:val="16"/>
          <w:szCs w:val="16"/>
        </w:rPr>
        <w:t xml:space="preserve">Inclusão dos códigos de receita </w:t>
      </w:r>
      <w:r w:rsidR="00E97183" w:rsidRPr="00BD1771">
        <w:rPr>
          <w:rFonts w:ascii="Arial" w:hAnsi="Arial" w:cs="Arial"/>
          <w:i/>
          <w:sz w:val="16"/>
          <w:szCs w:val="16"/>
        </w:rPr>
        <w:t>“5519”</w:t>
      </w:r>
      <w:r w:rsidR="00E97183" w:rsidRPr="00BD1771">
        <w:rPr>
          <w:rFonts w:ascii="Arial" w:hAnsi="Arial" w:cs="Arial"/>
          <w:sz w:val="16"/>
          <w:szCs w:val="16"/>
        </w:rPr>
        <w:t xml:space="preserve"> (SEFIN);</w:t>
      </w:r>
      <w:r w:rsidR="00E97183" w:rsidRPr="00BD1771">
        <w:rPr>
          <w:rFonts w:ascii="Arial" w:hAnsi="Arial" w:cs="Arial"/>
          <w:i/>
          <w:sz w:val="16"/>
          <w:szCs w:val="16"/>
        </w:rPr>
        <w:t xml:space="preserve"> </w:t>
      </w:r>
    </w:p>
    <w:p w:rsidR="002E1D01" w:rsidRPr="00BD1771" w:rsidRDefault="002E1D01" w:rsidP="009C0AB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i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02.3 Inclusão dos códigos de receita </w:t>
      </w:r>
      <w:r w:rsidR="00E97183" w:rsidRPr="00BD1771">
        <w:rPr>
          <w:rFonts w:ascii="Arial" w:hAnsi="Arial" w:cs="Arial"/>
          <w:i/>
          <w:sz w:val="16"/>
          <w:szCs w:val="16"/>
        </w:rPr>
        <w:t>“7401”, “7402</w:t>
      </w:r>
      <w:proofErr w:type="gramStart"/>
      <w:r w:rsidR="00E97183" w:rsidRPr="00BD1771">
        <w:rPr>
          <w:rFonts w:ascii="Arial" w:hAnsi="Arial" w:cs="Arial"/>
          <w:i/>
          <w:sz w:val="16"/>
          <w:szCs w:val="16"/>
        </w:rPr>
        <w:t>”,“</w:t>
      </w:r>
      <w:proofErr w:type="gramEnd"/>
      <w:r w:rsidR="00E97183" w:rsidRPr="00BD1771">
        <w:rPr>
          <w:rFonts w:ascii="Arial" w:hAnsi="Arial" w:cs="Arial"/>
          <w:i/>
          <w:sz w:val="16"/>
          <w:szCs w:val="16"/>
        </w:rPr>
        <w:t xml:space="preserve">7403”,“7404”, “7405”, “7406” ,“7407” </w:t>
      </w:r>
      <w:r w:rsidR="00E97183" w:rsidRPr="00BD1771">
        <w:rPr>
          <w:rFonts w:ascii="Arial" w:hAnsi="Arial" w:cs="Arial"/>
          <w:sz w:val="16"/>
          <w:szCs w:val="16"/>
        </w:rPr>
        <w:t>(FUNPAR);</w:t>
      </w:r>
      <w:r w:rsidR="00E97183" w:rsidRPr="00BD1771">
        <w:rPr>
          <w:rFonts w:ascii="Arial" w:hAnsi="Arial" w:cs="Arial"/>
          <w:i/>
          <w:sz w:val="16"/>
          <w:szCs w:val="16"/>
        </w:rPr>
        <w:t xml:space="preserve"> </w:t>
      </w:r>
    </w:p>
    <w:p w:rsidR="000C6D00" w:rsidRPr="00BD1771" w:rsidRDefault="002E1D01" w:rsidP="009C0AB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02.4 Inclusão dos códigos de receita </w:t>
      </w:r>
      <w:r w:rsidR="00E97183" w:rsidRPr="00BD1771">
        <w:rPr>
          <w:rFonts w:ascii="Arial" w:hAnsi="Arial" w:cs="Arial"/>
          <w:i/>
          <w:sz w:val="16"/>
          <w:szCs w:val="16"/>
        </w:rPr>
        <w:t>“9005”, “9006”, “9007</w:t>
      </w:r>
      <w:proofErr w:type="gramStart"/>
      <w:r w:rsidR="00E97183" w:rsidRPr="00BD1771">
        <w:rPr>
          <w:rFonts w:ascii="Arial" w:hAnsi="Arial" w:cs="Arial"/>
          <w:i/>
          <w:sz w:val="16"/>
          <w:szCs w:val="16"/>
        </w:rPr>
        <w:t>”,“</w:t>
      </w:r>
      <w:proofErr w:type="gramEnd"/>
      <w:r w:rsidR="00E97183" w:rsidRPr="00BD1771">
        <w:rPr>
          <w:rFonts w:ascii="Arial" w:hAnsi="Arial" w:cs="Arial"/>
          <w:i/>
          <w:sz w:val="16"/>
          <w:szCs w:val="16"/>
        </w:rPr>
        <w:t xml:space="preserve">9008”,“9009”,“9010”,“9011”,“9012”, “9013”, “9014”, “9015”, “9016” e “9017” </w:t>
      </w:r>
      <w:r w:rsidR="00E97183" w:rsidRPr="00BD1771">
        <w:rPr>
          <w:rFonts w:ascii="Arial" w:hAnsi="Arial" w:cs="Arial"/>
          <w:sz w:val="16"/>
          <w:szCs w:val="16"/>
        </w:rPr>
        <w:t>(SEDAM) nos ANEXOS 1, 4 E 5;</w:t>
      </w:r>
    </w:p>
    <w:p w:rsidR="00E97183" w:rsidRPr="00BD1771" w:rsidRDefault="00E97183" w:rsidP="009C0AB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02.</w:t>
      </w:r>
      <w:r w:rsidR="002E1D01" w:rsidRPr="00BD1771">
        <w:rPr>
          <w:rFonts w:ascii="Arial" w:hAnsi="Arial" w:cs="Arial"/>
          <w:sz w:val="16"/>
          <w:szCs w:val="16"/>
        </w:rPr>
        <w:t>5</w:t>
      </w:r>
      <w:r w:rsidR="00655E38" w:rsidRPr="00BD1771">
        <w:rPr>
          <w:rFonts w:ascii="Arial" w:hAnsi="Arial" w:cs="Arial"/>
          <w:sz w:val="16"/>
          <w:szCs w:val="16"/>
        </w:rPr>
        <w:t xml:space="preserve"> Atualização do “</w:t>
      </w:r>
      <w:r w:rsidR="00655E38" w:rsidRPr="00BD1771">
        <w:rPr>
          <w:rFonts w:ascii="Arial" w:hAnsi="Arial" w:cs="Arial"/>
          <w:i/>
          <w:sz w:val="16"/>
          <w:szCs w:val="16"/>
        </w:rPr>
        <w:t>SUMÁRIO</w:t>
      </w:r>
      <w:r w:rsidR="00655E38" w:rsidRPr="00BD1771">
        <w:rPr>
          <w:rFonts w:ascii="Arial" w:hAnsi="Arial" w:cs="Arial"/>
          <w:sz w:val="16"/>
          <w:szCs w:val="16"/>
        </w:rPr>
        <w:t>”</w:t>
      </w:r>
      <w:r w:rsidR="002E1D01" w:rsidRPr="00BD1771">
        <w:rPr>
          <w:rFonts w:ascii="Arial" w:hAnsi="Arial" w:cs="Arial"/>
          <w:sz w:val="16"/>
          <w:szCs w:val="16"/>
        </w:rPr>
        <w:t xml:space="preserve"> e algumas correções ortográficas</w:t>
      </w:r>
      <w:r w:rsidR="000D640E" w:rsidRPr="00BD1771">
        <w:rPr>
          <w:rFonts w:ascii="Arial" w:hAnsi="Arial" w:cs="Arial"/>
          <w:sz w:val="16"/>
          <w:szCs w:val="16"/>
        </w:rPr>
        <w:t>.</w:t>
      </w:r>
    </w:p>
    <w:p w:rsidR="00580205" w:rsidRPr="00BD1771" w:rsidRDefault="00EC2DCB" w:rsidP="00291619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jc w:val="center"/>
        <w:rPr>
          <w:rFonts w:ascii="Arial" w:hAnsi="Arial" w:cs="Arial"/>
          <w:i/>
          <w:sz w:val="16"/>
          <w:szCs w:val="16"/>
        </w:rPr>
      </w:pPr>
      <w:r w:rsidRPr="00BD1771">
        <w:rPr>
          <w:rFonts w:ascii="Arial" w:hAnsi="Arial" w:cs="Arial"/>
          <w:i/>
          <w:sz w:val="16"/>
          <w:szCs w:val="16"/>
        </w:rPr>
        <w:t>*********</w:t>
      </w:r>
      <w:r w:rsidR="00291619" w:rsidRPr="00BD1771">
        <w:rPr>
          <w:rFonts w:ascii="Arial" w:hAnsi="Arial" w:cs="Arial"/>
          <w:i/>
          <w:sz w:val="16"/>
          <w:szCs w:val="16"/>
        </w:rPr>
        <w:t>************************************************************************************************************************</w:t>
      </w:r>
      <w:r w:rsidRPr="00BD1771">
        <w:rPr>
          <w:rFonts w:ascii="Arial" w:hAnsi="Arial" w:cs="Arial"/>
          <w:i/>
          <w:sz w:val="16"/>
          <w:szCs w:val="16"/>
        </w:rPr>
        <w:t>********************</w:t>
      </w:r>
    </w:p>
    <w:p w:rsidR="00291619" w:rsidRPr="00BD1771" w:rsidRDefault="00620173" w:rsidP="00620173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VERSÃO 01/2017 – </w:t>
      </w:r>
      <w:r w:rsidR="004B0FE2" w:rsidRPr="00BD1771">
        <w:rPr>
          <w:rFonts w:ascii="Arial" w:hAnsi="Arial" w:cs="Arial"/>
          <w:b/>
          <w:i/>
          <w:sz w:val="16"/>
          <w:szCs w:val="16"/>
        </w:rPr>
        <w:t>ALTERAÇÃO EM 03/</w:t>
      </w:r>
      <w:r w:rsidRPr="00BD1771">
        <w:rPr>
          <w:rFonts w:ascii="Arial" w:hAnsi="Arial" w:cs="Arial"/>
          <w:b/>
          <w:i/>
          <w:sz w:val="16"/>
          <w:szCs w:val="16"/>
        </w:rPr>
        <w:t>04/2017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01 – ALTERAÇÕES NO ANEXO 6: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01.1 – INCLUSÃO DE CNPJ E CONTAS DE ARRECADAÇÃO (OFÍCIO Nº 006 GECON/DIAFI/PRES/2017).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EMATER (CNPJ): 08.888.813/0001-83</w:t>
      </w:r>
      <w:r w:rsidRPr="00BD1771">
        <w:rPr>
          <w:rFonts w:ascii="Arial" w:hAnsi="Arial" w:cs="Arial"/>
          <w:b/>
          <w:sz w:val="16"/>
          <w:szCs w:val="16"/>
        </w:rPr>
        <w:t>.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EMATER – CONTAS DE ARRECADAÇÃO (TODAS NA AGÊNCIA 2757-X):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CONTA</w:t>
      </w:r>
      <w:r w:rsidRPr="00BD1771">
        <w:rPr>
          <w:rFonts w:ascii="Arial" w:hAnsi="Arial" w:cs="Arial"/>
          <w:b/>
          <w:i/>
          <w:sz w:val="16"/>
          <w:szCs w:val="16"/>
        </w:rPr>
        <w:t>:</w:t>
      </w:r>
      <w:r w:rsidRPr="00BD1771">
        <w:rPr>
          <w:rFonts w:ascii="Arial" w:hAnsi="Arial" w:cs="Arial"/>
          <w:b/>
          <w:i/>
          <w:sz w:val="16"/>
          <w:szCs w:val="16"/>
        </w:rPr>
        <w:tab/>
      </w:r>
      <w:r w:rsidRPr="00BD1771">
        <w:rPr>
          <w:rFonts w:ascii="Arial" w:hAnsi="Arial" w:cs="Arial"/>
          <w:b/>
          <w:i/>
          <w:sz w:val="16"/>
          <w:szCs w:val="16"/>
        </w:rPr>
        <w:tab/>
        <w:t>10.077-</w:t>
      </w:r>
      <w:proofErr w:type="gramStart"/>
      <w:r w:rsidRPr="00BD1771">
        <w:rPr>
          <w:rFonts w:ascii="Arial" w:hAnsi="Arial" w:cs="Arial"/>
          <w:b/>
          <w:i/>
          <w:sz w:val="16"/>
          <w:szCs w:val="16"/>
        </w:rPr>
        <w:t xml:space="preserve">3  </w:t>
      </w:r>
      <w:r w:rsidRPr="00BD1771">
        <w:rPr>
          <w:rFonts w:ascii="Arial" w:hAnsi="Arial" w:cs="Arial"/>
          <w:b/>
          <w:i/>
          <w:sz w:val="16"/>
          <w:szCs w:val="16"/>
        </w:rPr>
        <w:tab/>
      </w:r>
      <w:proofErr w:type="gramEnd"/>
      <w:r w:rsidRPr="00BD1771">
        <w:rPr>
          <w:rFonts w:ascii="Arial" w:hAnsi="Arial" w:cs="Arial"/>
          <w:b/>
          <w:i/>
          <w:sz w:val="16"/>
          <w:szCs w:val="16"/>
        </w:rPr>
        <w:t>(EMATER – NITROGÊNIO COL.DO OESTE)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CONTA</w:t>
      </w:r>
      <w:r w:rsidRPr="00BD1771">
        <w:rPr>
          <w:rFonts w:ascii="Arial" w:hAnsi="Arial" w:cs="Arial"/>
          <w:b/>
          <w:i/>
          <w:sz w:val="16"/>
          <w:szCs w:val="16"/>
        </w:rPr>
        <w:t>:</w:t>
      </w:r>
      <w:r w:rsidRPr="00BD1771">
        <w:rPr>
          <w:rFonts w:ascii="Arial" w:hAnsi="Arial" w:cs="Arial"/>
          <w:b/>
          <w:i/>
          <w:sz w:val="16"/>
          <w:szCs w:val="16"/>
        </w:rPr>
        <w:tab/>
      </w:r>
      <w:r w:rsidRPr="00BD1771">
        <w:rPr>
          <w:rFonts w:ascii="Arial" w:hAnsi="Arial" w:cs="Arial"/>
          <w:b/>
          <w:i/>
          <w:sz w:val="16"/>
          <w:szCs w:val="16"/>
        </w:rPr>
        <w:tab/>
        <w:t xml:space="preserve">115.933-X </w:t>
      </w:r>
      <w:r w:rsidRPr="00BD1771">
        <w:rPr>
          <w:rFonts w:ascii="Arial" w:hAnsi="Arial" w:cs="Arial"/>
          <w:b/>
          <w:i/>
          <w:sz w:val="16"/>
          <w:szCs w:val="16"/>
        </w:rPr>
        <w:tab/>
        <w:t>(EMATER – NITROGÊNIO PORTO VELHO)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CONTA</w:t>
      </w:r>
      <w:r w:rsidRPr="00BD1771">
        <w:rPr>
          <w:rFonts w:ascii="Arial" w:hAnsi="Arial" w:cs="Arial"/>
          <w:b/>
          <w:i/>
          <w:sz w:val="16"/>
          <w:szCs w:val="16"/>
        </w:rPr>
        <w:t>:</w:t>
      </w:r>
      <w:r w:rsidRPr="00BD1771">
        <w:rPr>
          <w:rFonts w:ascii="Arial" w:hAnsi="Arial" w:cs="Arial"/>
          <w:b/>
          <w:i/>
          <w:sz w:val="16"/>
          <w:szCs w:val="16"/>
        </w:rPr>
        <w:tab/>
      </w:r>
      <w:r w:rsidRPr="00BD1771">
        <w:rPr>
          <w:rFonts w:ascii="Arial" w:hAnsi="Arial" w:cs="Arial"/>
          <w:b/>
          <w:i/>
          <w:sz w:val="16"/>
          <w:szCs w:val="16"/>
        </w:rPr>
        <w:tab/>
        <w:t>123.773-X</w:t>
      </w:r>
      <w:r w:rsidRPr="00BD1771">
        <w:rPr>
          <w:rFonts w:ascii="Arial" w:hAnsi="Arial" w:cs="Arial"/>
          <w:b/>
          <w:i/>
          <w:sz w:val="16"/>
          <w:szCs w:val="16"/>
        </w:rPr>
        <w:tab/>
        <w:t>(EMATER – NITROGÊNIO CENTRER)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CONTA</w:t>
      </w:r>
      <w:r w:rsidRPr="00BD1771">
        <w:rPr>
          <w:rFonts w:ascii="Arial" w:hAnsi="Arial" w:cs="Arial"/>
          <w:b/>
          <w:i/>
          <w:sz w:val="16"/>
          <w:szCs w:val="16"/>
        </w:rPr>
        <w:t>:</w:t>
      </w:r>
      <w:r w:rsidRPr="00BD1771">
        <w:rPr>
          <w:rFonts w:ascii="Arial" w:hAnsi="Arial" w:cs="Arial"/>
          <w:b/>
          <w:i/>
          <w:sz w:val="16"/>
          <w:szCs w:val="16"/>
        </w:rPr>
        <w:tab/>
      </w:r>
      <w:r w:rsidRPr="00BD1771">
        <w:rPr>
          <w:rFonts w:ascii="Arial" w:hAnsi="Arial" w:cs="Arial"/>
          <w:b/>
          <w:i/>
          <w:sz w:val="16"/>
          <w:szCs w:val="16"/>
        </w:rPr>
        <w:tab/>
        <w:t>116.540-2</w:t>
      </w:r>
      <w:r w:rsidRPr="00BD1771">
        <w:rPr>
          <w:rFonts w:ascii="Arial" w:hAnsi="Arial" w:cs="Arial"/>
          <w:b/>
          <w:i/>
          <w:sz w:val="16"/>
          <w:szCs w:val="16"/>
        </w:rPr>
        <w:tab/>
        <w:t>(EMATER – CENTRO DE TREINAMENTO)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CONTA:</w:t>
      </w:r>
      <w:r w:rsidRPr="00BD1771">
        <w:rPr>
          <w:rFonts w:ascii="Arial" w:hAnsi="Arial" w:cs="Arial"/>
          <w:b/>
          <w:sz w:val="16"/>
          <w:szCs w:val="16"/>
        </w:rPr>
        <w:tab/>
      </w:r>
      <w:r w:rsidRPr="00BD1771">
        <w:rPr>
          <w:rFonts w:ascii="Arial" w:hAnsi="Arial" w:cs="Arial"/>
          <w:b/>
          <w:sz w:val="16"/>
          <w:szCs w:val="16"/>
        </w:rPr>
        <w:tab/>
        <w:t>173.280-3</w:t>
      </w:r>
      <w:r w:rsidRPr="00BD1771">
        <w:rPr>
          <w:rFonts w:ascii="Arial" w:hAnsi="Arial" w:cs="Arial"/>
          <w:b/>
          <w:sz w:val="16"/>
          <w:szCs w:val="16"/>
        </w:rPr>
        <w:tab/>
        <w:t>(EMATER – RECEITAS DIVERSAS)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01.2 – INCLUSÃO DA CONTA DE RESSARCIMENTO AO ERÁRIO NA AGÊNCIA 2757-X PARA O CNPJ 05.599.253/0001-47 (OFÍCIO Nº 107/PEJCPA/PGERO/2017).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“8.801-3</w:t>
      </w:r>
      <w:r w:rsidRPr="00BD1771">
        <w:rPr>
          <w:rFonts w:ascii="Arial" w:hAnsi="Arial" w:cs="Arial"/>
          <w:b/>
          <w:sz w:val="16"/>
          <w:szCs w:val="16"/>
        </w:rPr>
        <w:tab/>
        <w:t>D. J. – RESSARCIMENTO AO ERÁRIO”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01.3 – CORREÇÃO NO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CNPJ  DA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FUNPAR: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REDAÇÃO ANTERIOR: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b/>
          <w:sz w:val="16"/>
          <w:szCs w:val="16"/>
        </w:rPr>
        <w:t>“</w:t>
      </w:r>
      <w:r w:rsidRPr="00BD1771">
        <w:rPr>
          <w:rFonts w:ascii="Arial" w:hAnsi="Arial" w:cs="Arial"/>
          <w:b/>
          <w:i/>
          <w:sz w:val="16"/>
          <w:szCs w:val="16"/>
        </w:rPr>
        <w:t>FUNPAR FUND PALÁCIO DAS ARTES – CNPJ 20.453.569/0001-71”</w:t>
      </w:r>
    </w:p>
    <w:p w:rsidR="00255F9F" w:rsidRPr="00BD1771" w:rsidRDefault="00255F9F" w:rsidP="00255F9F">
      <w:pPr>
        <w:tabs>
          <w:tab w:val="left" w:pos="2127"/>
        </w:tabs>
        <w:spacing w:before="120" w:line="360" w:lineRule="auto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NOVA REDAÇÃO:</w:t>
      </w:r>
      <w:r w:rsidRPr="00BD1771">
        <w:rPr>
          <w:rFonts w:ascii="Arial" w:hAnsi="Arial" w:cs="Arial"/>
          <w:sz w:val="16"/>
          <w:szCs w:val="16"/>
        </w:rPr>
        <w:tab/>
        <w:t xml:space="preserve"> </w:t>
      </w:r>
      <w:r w:rsidRPr="00BD1771">
        <w:rPr>
          <w:rFonts w:ascii="Arial" w:hAnsi="Arial" w:cs="Arial"/>
          <w:b/>
          <w:i/>
          <w:sz w:val="16"/>
          <w:szCs w:val="16"/>
        </w:rPr>
        <w:t>“FUNPAR FUND PALÁCIO DAS ARTES – CNPJ 20.453.569/0001-92”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01.4 – CORREÇÃO DA NOMENCLATURA DA CONTA 99.009-4: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REDAÇÃO ANTERIOR: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b/>
          <w:i/>
          <w:sz w:val="16"/>
          <w:szCs w:val="16"/>
        </w:rPr>
        <w:t>“GRNE – BANCOS”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NOVA REDAÇÃO:</w:t>
      </w:r>
      <w:r w:rsidRPr="00BD1771">
        <w:rPr>
          <w:rFonts w:ascii="Arial" w:hAnsi="Arial" w:cs="Arial"/>
          <w:sz w:val="16"/>
          <w:szCs w:val="16"/>
        </w:rPr>
        <w:tab/>
      </w:r>
      <w:r w:rsidRPr="00BD1771">
        <w:rPr>
          <w:rFonts w:ascii="Arial" w:hAnsi="Arial" w:cs="Arial"/>
          <w:i/>
          <w:sz w:val="16"/>
          <w:szCs w:val="16"/>
        </w:rPr>
        <w:t xml:space="preserve"> </w:t>
      </w:r>
      <w:r w:rsidRPr="00BD1771">
        <w:rPr>
          <w:rFonts w:ascii="Arial" w:hAnsi="Arial" w:cs="Arial"/>
          <w:i/>
          <w:sz w:val="16"/>
          <w:szCs w:val="16"/>
        </w:rPr>
        <w:tab/>
      </w:r>
      <w:r w:rsidRPr="00BD1771">
        <w:rPr>
          <w:rFonts w:ascii="Arial" w:hAnsi="Arial" w:cs="Arial"/>
          <w:b/>
          <w:i/>
          <w:sz w:val="16"/>
          <w:szCs w:val="16"/>
        </w:rPr>
        <w:t>“GNRE – BANCOS”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02 – ALTERAÇÕES NOS ANEXOS 1, 4 E 5: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02.1 – NOMENCLATURA DOS CÓDIGOS DE RECEITA 1665, 1667, 1668, 2463, 6522 E 9442: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REDAÇÃO ANTERIOR: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lastRenderedPageBreak/>
        <w:t xml:space="preserve"> “1665</w:t>
      </w:r>
      <w:r w:rsidRPr="00BD1771">
        <w:rPr>
          <w:rFonts w:ascii="Arial" w:hAnsi="Arial" w:cs="Arial"/>
          <w:b/>
          <w:sz w:val="16"/>
          <w:szCs w:val="16"/>
        </w:rPr>
        <w:tab/>
        <w:t>ICMS SUBSTITUIÇÃO ANTECIPADA "R" “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“1667</w:t>
      </w:r>
      <w:r w:rsidRPr="00BD1771">
        <w:rPr>
          <w:rFonts w:ascii="Arial" w:hAnsi="Arial" w:cs="Arial"/>
          <w:b/>
          <w:sz w:val="16"/>
          <w:szCs w:val="16"/>
        </w:rPr>
        <w:tab/>
        <w:t>ICMS – DIF. DE ALÍQUOTA CONSUMIDOR FINAL NÃO CONTRIBUINTE”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“1668</w:t>
      </w:r>
      <w:r w:rsidRPr="00BD1771">
        <w:rPr>
          <w:rFonts w:ascii="Arial" w:hAnsi="Arial" w:cs="Arial"/>
          <w:b/>
          <w:sz w:val="16"/>
          <w:szCs w:val="16"/>
        </w:rPr>
        <w:tab/>
        <w:t xml:space="preserve">ICMS –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CONSUMIDOR  FINAL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NÃO CONTRIBUINTE  OUTRA UF - POR APURAÇÃO”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“2363</w:t>
      </w:r>
      <w:r w:rsidRPr="00BD1771">
        <w:rPr>
          <w:rFonts w:ascii="Arial" w:hAnsi="Arial" w:cs="Arial"/>
          <w:b/>
          <w:sz w:val="16"/>
          <w:szCs w:val="16"/>
        </w:rPr>
        <w:tab/>
        <w:t>PARCELAMENTO MULTA DE AUTO DE INFRAÇÃO DE IPVA”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“6522</w:t>
      </w:r>
      <w:r w:rsidRPr="00BD1771">
        <w:rPr>
          <w:rFonts w:ascii="Arial" w:hAnsi="Arial" w:cs="Arial"/>
          <w:b/>
          <w:sz w:val="16"/>
          <w:szCs w:val="16"/>
        </w:rPr>
        <w:tab/>
        <w:t>IPERON- PREF PRESIDENTE MEDICI- PATRONAL”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“9442</w:t>
      </w:r>
      <w:r w:rsidRPr="00BD1771">
        <w:rPr>
          <w:rFonts w:ascii="Arial" w:hAnsi="Arial" w:cs="Arial"/>
          <w:b/>
          <w:sz w:val="16"/>
          <w:szCs w:val="16"/>
        </w:rPr>
        <w:tab/>
        <w:t>IPERON- SUPEL- JUROS/M/ATM- PATRONAL”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NOVA REDAÇÃO: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 “1665</w:t>
      </w:r>
      <w:r w:rsidRPr="00BD1771">
        <w:rPr>
          <w:rFonts w:ascii="Arial" w:hAnsi="Arial" w:cs="Arial"/>
          <w:b/>
          <w:i/>
          <w:sz w:val="16"/>
          <w:szCs w:val="16"/>
        </w:rPr>
        <w:tab/>
        <w:t>ICMS – INCONSISTÊNCIA ARQUIVO EFD”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 “1667</w:t>
      </w:r>
      <w:r w:rsidRPr="00BD1771">
        <w:rPr>
          <w:rFonts w:ascii="Arial" w:hAnsi="Arial" w:cs="Arial"/>
          <w:b/>
          <w:i/>
          <w:sz w:val="16"/>
          <w:szCs w:val="16"/>
        </w:rPr>
        <w:tab/>
        <w:t>ICMS - CONS. FINAL NÃO CONTRIB. OUTRA UF - POR APURAÇÃO”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 “1668</w:t>
      </w:r>
      <w:r w:rsidRPr="00BD1771">
        <w:rPr>
          <w:rFonts w:ascii="Arial" w:hAnsi="Arial" w:cs="Arial"/>
          <w:b/>
          <w:i/>
          <w:sz w:val="16"/>
          <w:szCs w:val="16"/>
        </w:rPr>
        <w:tab/>
        <w:t>ICMS - CONS. FINAL NÃO CONTRIB. OUTRA UF - POR OPERAÇÃO”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 “2463</w:t>
      </w:r>
      <w:r w:rsidRPr="00BD1771">
        <w:rPr>
          <w:rFonts w:ascii="Arial" w:hAnsi="Arial" w:cs="Arial"/>
          <w:b/>
          <w:i/>
          <w:sz w:val="16"/>
          <w:szCs w:val="16"/>
        </w:rPr>
        <w:tab/>
        <w:t>PARCELAMENTO MULTA DE AUTO DE INFRAÇÃO DE IPVA”</w:t>
      </w:r>
      <w:r w:rsidRPr="00BD1771">
        <w:rPr>
          <w:rFonts w:ascii="Arial" w:hAnsi="Arial" w:cs="Arial"/>
          <w:b/>
          <w:i/>
          <w:sz w:val="16"/>
          <w:szCs w:val="16"/>
        </w:rPr>
        <w:tab/>
      </w:r>
      <w:r w:rsidRPr="00BD1771">
        <w:rPr>
          <w:rFonts w:ascii="Arial" w:hAnsi="Arial" w:cs="Arial"/>
          <w:b/>
          <w:i/>
          <w:sz w:val="16"/>
          <w:szCs w:val="16"/>
        </w:rPr>
        <w:tab/>
      </w:r>
      <w:r w:rsidRPr="00BD1771">
        <w:rPr>
          <w:rFonts w:ascii="Arial" w:hAnsi="Arial" w:cs="Arial"/>
          <w:b/>
          <w:i/>
          <w:sz w:val="16"/>
          <w:szCs w:val="16"/>
        </w:rPr>
        <w:tab/>
        <w:t xml:space="preserve">  </w:t>
      </w:r>
    </w:p>
    <w:p w:rsidR="00255F9F" w:rsidRPr="00BD1771" w:rsidRDefault="00255F9F" w:rsidP="00255F9F">
      <w:pPr>
        <w:spacing w:before="120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 “9522</w:t>
      </w:r>
      <w:r w:rsidRPr="00BD1771">
        <w:rPr>
          <w:rFonts w:ascii="Arial" w:hAnsi="Arial" w:cs="Arial"/>
          <w:b/>
          <w:i/>
          <w:sz w:val="16"/>
          <w:szCs w:val="16"/>
        </w:rPr>
        <w:tab/>
        <w:t xml:space="preserve">IPERON- PREF PRESIDENTE MEDICI- </w:t>
      </w:r>
      <w:proofErr w:type="gramStart"/>
      <w:r w:rsidRPr="00BD1771">
        <w:rPr>
          <w:rFonts w:ascii="Arial" w:hAnsi="Arial" w:cs="Arial"/>
          <w:b/>
          <w:i/>
          <w:sz w:val="16"/>
          <w:szCs w:val="16"/>
        </w:rPr>
        <w:t>PATRONAL  (</w:t>
      </w:r>
      <w:proofErr w:type="gramEnd"/>
      <w:r w:rsidRPr="00BD1771">
        <w:rPr>
          <w:rFonts w:ascii="Arial" w:hAnsi="Arial" w:cs="Arial"/>
          <w:b/>
          <w:i/>
          <w:sz w:val="16"/>
          <w:szCs w:val="16"/>
        </w:rPr>
        <w:t>ALTERADA COM ERRO "6522" VERSÃO 3.4)”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 xml:space="preserve"> “9242</w:t>
      </w:r>
      <w:r w:rsidRPr="00BD1771">
        <w:rPr>
          <w:rFonts w:ascii="Arial" w:hAnsi="Arial" w:cs="Arial"/>
          <w:b/>
          <w:i/>
          <w:sz w:val="16"/>
          <w:szCs w:val="16"/>
        </w:rPr>
        <w:tab/>
        <w:t>IPERON- SUPEL- JUROS/M/ATM- PATRONAL (ALTERADA COM ERRO "6522" VERSÃO 3.4)”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02.2 – INCLUSÃO DA RECEITA “8795” NO ANEXO I (CÓDIGO INCLUÍDO NA VERSÃO 01/2014; NÃO CONSTAVA NA TABELA DE RECEITAS.</w:t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“8795</w:t>
      </w:r>
      <w:r w:rsidRPr="00BD1771">
        <w:rPr>
          <w:rFonts w:ascii="Arial" w:hAnsi="Arial" w:cs="Arial"/>
          <w:b/>
          <w:sz w:val="16"/>
          <w:szCs w:val="16"/>
        </w:rPr>
        <w:tab/>
        <w:t>FUNRESPOL-SHOWS SEM DANÇA - ÓPERA, TEATRO, MUSICAIS, MÁGICOS, ILUSIONISTAS, POR SHOW SEM COBRANÇA DE INGRESSOS (NÃO CONSTAVA NA TABELA DE RECEITAS”.</w:t>
      </w:r>
      <w:r w:rsidRPr="00BD1771">
        <w:rPr>
          <w:rFonts w:ascii="Arial" w:hAnsi="Arial" w:cs="Arial"/>
          <w:b/>
          <w:sz w:val="16"/>
          <w:szCs w:val="16"/>
        </w:rPr>
        <w:tab/>
      </w:r>
    </w:p>
    <w:p w:rsidR="00255F9F" w:rsidRPr="00BD1771" w:rsidRDefault="00255F9F" w:rsidP="00255F9F">
      <w:pPr>
        <w:spacing w:before="12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02.3 – INCLUSÃO DAS NOVAS RECEITAS DE ARRECADAÇÃO SOLICITADAS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PELA  PGE</w:t>
      </w:r>
      <w:proofErr w:type="gramEnd"/>
      <w:r w:rsidRPr="00BD1771">
        <w:rPr>
          <w:rFonts w:ascii="Arial" w:hAnsi="Arial" w:cs="Arial"/>
          <w:b/>
          <w:sz w:val="16"/>
          <w:szCs w:val="16"/>
        </w:rPr>
        <w:t>; TCE E EMATER/RO:</w:t>
      </w:r>
    </w:p>
    <w:p w:rsidR="00FA773A" w:rsidRPr="00BD1771" w:rsidRDefault="00FA773A" w:rsidP="00FA773A">
      <w:pPr>
        <w:jc w:val="both"/>
        <w:rPr>
          <w:rFonts w:ascii="Arial" w:hAnsi="Arial" w:cs="Arial"/>
          <w:b/>
          <w:i/>
          <w:sz w:val="16"/>
          <w:szCs w:val="16"/>
        </w:rPr>
      </w:pP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“7257</w:t>
      </w:r>
      <w:r w:rsidRPr="00BD1771">
        <w:rPr>
          <w:rFonts w:ascii="Arial" w:hAnsi="Arial" w:cs="Arial"/>
          <w:b/>
          <w:i/>
          <w:sz w:val="16"/>
          <w:szCs w:val="16"/>
        </w:rPr>
        <w:tab/>
        <w:t>RESSARCIMENTO AO ERÁRIO – DECISÃO JUDICIAL”</w:t>
      </w:r>
    </w:p>
    <w:p w:rsidR="00FA773A" w:rsidRPr="00BD1771" w:rsidRDefault="00FA773A" w:rsidP="00FA773A">
      <w:pPr>
        <w:jc w:val="both"/>
        <w:rPr>
          <w:rFonts w:ascii="Arial" w:hAnsi="Arial" w:cs="Arial"/>
          <w:b/>
          <w:i/>
          <w:sz w:val="16"/>
          <w:szCs w:val="16"/>
        </w:rPr>
      </w:pP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“7258</w:t>
      </w:r>
      <w:r w:rsidRPr="00BD1771">
        <w:rPr>
          <w:rFonts w:ascii="Arial" w:hAnsi="Arial" w:cs="Arial"/>
          <w:b/>
          <w:i/>
          <w:sz w:val="16"/>
          <w:szCs w:val="16"/>
        </w:rPr>
        <w:tab/>
        <w:t>RESSARCIMENTO - TCE/RO”</w:t>
      </w: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“7259</w:t>
      </w:r>
      <w:r w:rsidRPr="00BD1771">
        <w:rPr>
          <w:rFonts w:ascii="Arial" w:hAnsi="Arial" w:cs="Arial"/>
          <w:b/>
          <w:i/>
          <w:sz w:val="16"/>
          <w:szCs w:val="16"/>
        </w:rPr>
        <w:tab/>
        <w:t>PARCELAMENTO DE RESSARCIMENTO - TCE/RO”</w:t>
      </w:r>
    </w:p>
    <w:p w:rsidR="00FA773A" w:rsidRPr="00BD1771" w:rsidRDefault="00FA773A" w:rsidP="00FA773A">
      <w:pPr>
        <w:jc w:val="both"/>
        <w:rPr>
          <w:rFonts w:ascii="Arial" w:hAnsi="Arial" w:cs="Arial"/>
          <w:b/>
          <w:i/>
          <w:sz w:val="16"/>
          <w:szCs w:val="16"/>
        </w:rPr>
      </w:pPr>
    </w:p>
    <w:p w:rsidR="00A76DC6" w:rsidRPr="00BD1771" w:rsidRDefault="00A76DC6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“7511</w:t>
      </w:r>
      <w:r w:rsidRPr="00BD1771">
        <w:rPr>
          <w:rFonts w:ascii="Arial" w:hAnsi="Arial" w:cs="Arial"/>
          <w:b/>
          <w:i/>
          <w:sz w:val="16"/>
          <w:szCs w:val="16"/>
        </w:rPr>
        <w:tab/>
        <w:t>MULTA – TCE/RO”</w:t>
      </w:r>
    </w:p>
    <w:p w:rsidR="00A76DC6" w:rsidRPr="00BD1771" w:rsidRDefault="00A76DC6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“7611</w:t>
      </w:r>
      <w:r w:rsidRPr="00BD1771">
        <w:rPr>
          <w:rFonts w:ascii="Arial" w:hAnsi="Arial" w:cs="Arial"/>
          <w:b/>
          <w:i/>
          <w:sz w:val="16"/>
          <w:szCs w:val="16"/>
        </w:rPr>
        <w:tab/>
        <w:t>PARCELAMENTO DE MULTA – TCE/RO”</w:t>
      </w:r>
    </w:p>
    <w:p w:rsidR="00FA773A" w:rsidRPr="00BD1771" w:rsidRDefault="00FA773A" w:rsidP="00FA773A">
      <w:pPr>
        <w:jc w:val="both"/>
        <w:rPr>
          <w:rFonts w:ascii="Arial" w:hAnsi="Arial" w:cs="Arial"/>
          <w:b/>
          <w:i/>
          <w:sz w:val="16"/>
          <w:szCs w:val="16"/>
        </w:rPr>
      </w:pP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“8421</w:t>
      </w:r>
      <w:r w:rsidRPr="00BD1771">
        <w:rPr>
          <w:rFonts w:ascii="Arial" w:hAnsi="Arial" w:cs="Arial"/>
          <w:b/>
          <w:i/>
          <w:sz w:val="16"/>
          <w:szCs w:val="16"/>
        </w:rPr>
        <w:tab/>
        <w:t>EMATER – TAXA ELABORAÇÃO DE PROJETOS”</w:t>
      </w: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“8422</w:t>
      </w:r>
      <w:r w:rsidRPr="00BD1771">
        <w:rPr>
          <w:rFonts w:ascii="Arial" w:hAnsi="Arial" w:cs="Arial"/>
          <w:b/>
          <w:i/>
          <w:sz w:val="16"/>
          <w:szCs w:val="16"/>
        </w:rPr>
        <w:tab/>
        <w:t>EMATER – TAXA ASSISTÊNCIA TÉCNICA”</w:t>
      </w: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“8423</w:t>
      </w:r>
      <w:r w:rsidRPr="00BD1771">
        <w:rPr>
          <w:rFonts w:ascii="Arial" w:hAnsi="Arial" w:cs="Arial"/>
          <w:b/>
          <w:i/>
          <w:sz w:val="16"/>
          <w:szCs w:val="16"/>
        </w:rPr>
        <w:tab/>
        <w:t>EMATER – RECEITA PATRIMONIAL”</w:t>
      </w: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“8424</w:t>
      </w:r>
      <w:r w:rsidRPr="00BD1771">
        <w:rPr>
          <w:rFonts w:ascii="Arial" w:hAnsi="Arial" w:cs="Arial"/>
          <w:b/>
          <w:i/>
          <w:sz w:val="16"/>
          <w:szCs w:val="16"/>
        </w:rPr>
        <w:tab/>
        <w:t>EMATER – OUTROS SERVIÇOS”</w:t>
      </w: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“8425</w:t>
      </w:r>
      <w:r w:rsidRPr="00BD1771">
        <w:rPr>
          <w:rFonts w:ascii="Arial" w:hAnsi="Arial" w:cs="Arial"/>
          <w:b/>
          <w:i/>
          <w:sz w:val="16"/>
          <w:szCs w:val="16"/>
        </w:rPr>
        <w:tab/>
        <w:t>EMATER – UTIL. DO CENTRO DE TREINAMENTO”</w:t>
      </w: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“8426</w:t>
      </w:r>
      <w:r w:rsidRPr="00BD1771">
        <w:rPr>
          <w:rFonts w:ascii="Arial" w:hAnsi="Arial" w:cs="Arial"/>
          <w:b/>
          <w:i/>
          <w:sz w:val="16"/>
          <w:szCs w:val="16"/>
        </w:rPr>
        <w:tab/>
        <w:t>EMATER – TAXA NITROGÊNIO – PORTO VELHO”</w:t>
      </w: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‘8427</w:t>
      </w:r>
      <w:r w:rsidRPr="00BD1771">
        <w:rPr>
          <w:rFonts w:ascii="Arial" w:hAnsi="Arial" w:cs="Arial"/>
          <w:b/>
          <w:i/>
          <w:sz w:val="16"/>
          <w:szCs w:val="16"/>
        </w:rPr>
        <w:tab/>
        <w:t>EMATER – TAXA NITROGÊNIO – COL. DO OESTE”</w:t>
      </w:r>
    </w:p>
    <w:p w:rsidR="00255F9F" w:rsidRPr="00BD1771" w:rsidRDefault="00255F9F" w:rsidP="00FA773A">
      <w:pPr>
        <w:jc w:val="both"/>
        <w:rPr>
          <w:rFonts w:ascii="Arial" w:hAnsi="Arial" w:cs="Arial"/>
          <w:b/>
          <w:i/>
          <w:sz w:val="16"/>
          <w:szCs w:val="16"/>
        </w:rPr>
      </w:pPr>
      <w:r w:rsidRPr="00BD1771">
        <w:rPr>
          <w:rFonts w:ascii="Arial" w:hAnsi="Arial" w:cs="Arial"/>
          <w:b/>
          <w:i/>
          <w:sz w:val="16"/>
          <w:szCs w:val="16"/>
        </w:rPr>
        <w:t>“8428</w:t>
      </w:r>
      <w:r w:rsidRPr="00BD1771">
        <w:rPr>
          <w:rFonts w:ascii="Arial" w:hAnsi="Arial" w:cs="Arial"/>
          <w:b/>
          <w:i/>
          <w:sz w:val="16"/>
          <w:szCs w:val="16"/>
        </w:rPr>
        <w:tab/>
        <w:t>EMATER – TAXA NITROGÊNIO – CENTRER”</w:t>
      </w:r>
    </w:p>
    <w:p w:rsidR="00255F9F" w:rsidRPr="00BD1771" w:rsidRDefault="00255F9F" w:rsidP="00255F9F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jc w:val="center"/>
        <w:rPr>
          <w:rFonts w:ascii="Arial" w:hAnsi="Arial" w:cs="Arial"/>
          <w:i/>
          <w:sz w:val="16"/>
          <w:szCs w:val="16"/>
        </w:rPr>
      </w:pPr>
      <w:r w:rsidRPr="00BD1771">
        <w:rPr>
          <w:rFonts w:ascii="Arial" w:hAnsi="Arial" w:cs="Arial"/>
          <w:i/>
          <w:sz w:val="16"/>
          <w:szCs w:val="16"/>
        </w:rPr>
        <w:t>*****************************************************************************************************************************************************</w:t>
      </w:r>
    </w:p>
    <w:p w:rsidR="00B83D31" w:rsidRPr="00BD1771" w:rsidRDefault="00B83D31" w:rsidP="00040347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040347" w:rsidRPr="00BD1771" w:rsidRDefault="00040347" w:rsidP="00040347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VERSÃO 002/2017 – EM </w:t>
      </w:r>
      <w:r w:rsidR="00F85990" w:rsidRPr="00BD1771">
        <w:rPr>
          <w:rFonts w:ascii="Arial" w:hAnsi="Arial" w:cs="Arial"/>
          <w:sz w:val="16"/>
          <w:szCs w:val="16"/>
        </w:rPr>
        <w:t>21</w:t>
      </w:r>
      <w:r w:rsidRPr="00BD1771">
        <w:rPr>
          <w:rFonts w:ascii="Arial" w:hAnsi="Arial" w:cs="Arial"/>
          <w:sz w:val="16"/>
          <w:szCs w:val="16"/>
        </w:rPr>
        <w:t>/09/2017</w:t>
      </w:r>
    </w:p>
    <w:p w:rsidR="00040347" w:rsidRPr="00BD1771" w:rsidRDefault="00040347" w:rsidP="00040347">
      <w:pPr>
        <w:pStyle w:val="Recuodecorpodetexto"/>
        <w:spacing w:before="120"/>
        <w:ind w:left="435" w:firstLine="0"/>
        <w:rPr>
          <w:rFonts w:cs="Arial"/>
          <w:color w:val="000000"/>
          <w:sz w:val="16"/>
          <w:szCs w:val="16"/>
        </w:rPr>
      </w:pPr>
    </w:p>
    <w:p w:rsidR="00040347" w:rsidRPr="00BD1771" w:rsidRDefault="00040347" w:rsidP="00040347">
      <w:pPr>
        <w:pStyle w:val="Recuodecorpodetexto"/>
        <w:numPr>
          <w:ilvl w:val="0"/>
          <w:numId w:val="29"/>
        </w:numPr>
        <w:spacing w:before="12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PARA O AGENTE ARRECADADOR E PARA O AGENTE CENTRALIZADOR</w:t>
      </w:r>
    </w:p>
    <w:p w:rsidR="00040347" w:rsidRPr="00BD1771" w:rsidRDefault="00040347" w:rsidP="00040347">
      <w:pPr>
        <w:pStyle w:val="Recuodecorpodetexto"/>
        <w:numPr>
          <w:ilvl w:val="1"/>
          <w:numId w:val="29"/>
        </w:numPr>
        <w:spacing w:before="120"/>
        <w:rPr>
          <w:rFonts w:cs="Arial"/>
          <w:b/>
          <w:sz w:val="16"/>
          <w:szCs w:val="16"/>
          <w:u w:val="single"/>
        </w:rPr>
      </w:pPr>
      <w:r w:rsidRPr="00BD1771">
        <w:rPr>
          <w:rFonts w:cs="Arial"/>
          <w:b/>
          <w:sz w:val="16"/>
          <w:szCs w:val="16"/>
          <w:u w:val="single"/>
        </w:rPr>
        <w:t>Inclusão do código de receita e conta de arrecadação (Anexos 1, 4 e 5) e CPNJ e conta arrecadação (anexo 6)</w:t>
      </w:r>
    </w:p>
    <w:p w:rsidR="00040347" w:rsidRPr="00BD1771" w:rsidRDefault="00040347" w:rsidP="00040347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  <w:u w:val="single"/>
        </w:rPr>
      </w:pPr>
    </w:p>
    <w:p w:rsidR="00040347" w:rsidRPr="00BD1771" w:rsidRDefault="00040347" w:rsidP="00040347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  <w:u w:val="single"/>
        </w:rPr>
      </w:pPr>
      <w:r w:rsidRPr="00BD1771">
        <w:rPr>
          <w:rFonts w:cs="Arial"/>
          <w:b/>
          <w:sz w:val="16"/>
          <w:szCs w:val="16"/>
          <w:u w:val="single"/>
        </w:rPr>
        <w:t>FUNPAR – FUNDAÇÃO PALÁCIO DAS ARTES DE RONDÔNIA</w:t>
      </w:r>
    </w:p>
    <w:p w:rsidR="00040347" w:rsidRPr="00BD1771" w:rsidRDefault="00040347" w:rsidP="00040347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Banco 001 – Agência 2757-X Conta Corrente 9823-X</w:t>
      </w:r>
    </w:p>
    <w:p w:rsidR="00040347" w:rsidRPr="00BD1771" w:rsidRDefault="00040347" w:rsidP="00040347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CNPJ: 20.453.596/0001-92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u w:val="single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7408 FUNPAR  - TEATRO GUAPORÉ –Locação  dos Halls de entrada para realização de coquetel ou recepção, a cada 12 horas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 xml:space="preserve">7409 FUNPAR  - TEATRO GUAPORÉ – Sala de Espetáculo com direito a venda de ingressos ao público, por sessão 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7410 FUNPAR - TEATRO GUAPORÉ – Gravação, transmissão ou retransmissão em qualquer suporte de imagem ou som, com fins comerciais, promovidos pelos responsáveis pela realização do evento, observados os direitos conexos, na sala de espetáculo, a cada 12 horas.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7411 FUNPAR - TEATRO GUAPORÉ – Sala de espetáculo com venda de ingressos ao público, para eventos destinados a convidados do responsável pela realização do evento, por sessão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lastRenderedPageBreak/>
        <w:t>7412 FUNPAR – TEATRO GUAPORÉ – Filmagem de clips, comerciais, vídeos ou similares, a cada 12 horas</w:t>
      </w:r>
    </w:p>
    <w:p w:rsidR="00040347" w:rsidRPr="00BD1771" w:rsidRDefault="00040347" w:rsidP="00040347">
      <w:pPr>
        <w:pStyle w:val="Recuodecorpodetexto"/>
        <w:spacing w:before="120"/>
        <w:ind w:firstLine="708"/>
        <w:rPr>
          <w:rFonts w:cs="Arial"/>
          <w:b/>
          <w:sz w:val="16"/>
          <w:szCs w:val="16"/>
          <w:highlight w:val="yellow"/>
          <w:u w:val="single"/>
        </w:rPr>
      </w:pPr>
    </w:p>
    <w:p w:rsidR="00040347" w:rsidRPr="00BD1771" w:rsidRDefault="00040347" w:rsidP="00040347">
      <w:pPr>
        <w:pStyle w:val="Recuodecorpodetexto"/>
        <w:spacing w:before="120"/>
        <w:ind w:firstLine="708"/>
        <w:rPr>
          <w:rFonts w:cs="Arial"/>
          <w:b/>
          <w:sz w:val="16"/>
          <w:szCs w:val="16"/>
          <w:u w:val="single"/>
        </w:rPr>
      </w:pPr>
      <w:r w:rsidRPr="00BD1771">
        <w:rPr>
          <w:rFonts w:cs="Arial"/>
          <w:b/>
          <w:sz w:val="16"/>
          <w:szCs w:val="16"/>
          <w:u w:val="single"/>
        </w:rPr>
        <w:t xml:space="preserve">FUNDER- </w:t>
      </w:r>
      <w:r w:rsidRPr="00BD1771">
        <w:rPr>
          <w:rFonts w:cs="Arial"/>
          <w:b/>
          <w:sz w:val="16"/>
          <w:szCs w:val="16"/>
        </w:rPr>
        <w:t>FUNDO DE DESENVOLVIMENTO DOS DESPORTOS</w:t>
      </w:r>
    </w:p>
    <w:p w:rsidR="00040347" w:rsidRPr="00BD1771" w:rsidRDefault="00040347" w:rsidP="00040347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Banco 001 – Agência 2757-X  Conta Corrente 10.033-1</w:t>
      </w:r>
    </w:p>
    <w:p w:rsidR="00040347" w:rsidRPr="00BD1771" w:rsidRDefault="00040347" w:rsidP="00040347">
      <w:pPr>
        <w:pStyle w:val="Recuodecorpodetexto"/>
        <w:spacing w:before="120"/>
        <w:ind w:firstLine="708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CNPJ: 04.288.966/0001-27</w:t>
      </w:r>
    </w:p>
    <w:p w:rsidR="00040347" w:rsidRPr="00BD1771" w:rsidRDefault="00040347" w:rsidP="00040347">
      <w:pPr>
        <w:pStyle w:val="Recuodecorpodetexto"/>
        <w:spacing w:before="120"/>
        <w:ind w:firstLine="708"/>
        <w:rPr>
          <w:rFonts w:cs="Arial"/>
          <w:b/>
          <w:sz w:val="16"/>
          <w:szCs w:val="16"/>
          <w:u w:val="single"/>
        </w:rPr>
      </w:pPr>
    </w:p>
    <w:p w:rsidR="00040347" w:rsidRPr="00BD1771" w:rsidRDefault="00040347" w:rsidP="00040347">
      <w:pPr>
        <w:pStyle w:val="Recuodecorpodetexto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7701 FUNDER – Atividade esportiva sem cobrança de ingresso</w:t>
      </w:r>
    </w:p>
    <w:p w:rsidR="00040347" w:rsidRPr="00BD1771" w:rsidRDefault="00040347" w:rsidP="00040347">
      <w:pPr>
        <w:pStyle w:val="Recuodecorpodetexto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 xml:space="preserve">7702 FUNDER – Atividade esportiva com cobrança de ingresso </w:t>
      </w:r>
    </w:p>
    <w:p w:rsidR="00040347" w:rsidRPr="00BD1771" w:rsidRDefault="00040347" w:rsidP="00040347">
      <w:pPr>
        <w:pStyle w:val="Recuodecorpodetexto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 xml:space="preserve">7703 FUNDER – Outra Atividade sem cobrança de ingresso </w:t>
      </w:r>
    </w:p>
    <w:p w:rsidR="00040347" w:rsidRPr="00BD1771" w:rsidRDefault="00040347" w:rsidP="00040347">
      <w:pPr>
        <w:pStyle w:val="Recuodecorpodetexto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7704 FUNDER – Outra Atividade com cobrança de ingresso</w:t>
      </w:r>
    </w:p>
    <w:p w:rsidR="00040347" w:rsidRPr="00BD1771" w:rsidRDefault="00040347" w:rsidP="00040347">
      <w:pPr>
        <w:pStyle w:val="Recuodecorpodetexto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 xml:space="preserve">7705 FUNDER – Sala de dança </w:t>
      </w:r>
    </w:p>
    <w:p w:rsidR="00040347" w:rsidRPr="00BD1771" w:rsidRDefault="00040347" w:rsidP="00040347">
      <w:pPr>
        <w:pStyle w:val="Recuodecorpodetexto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7706 FUNDER – Alojamento</w:t>
      </w:r>
    </w:p>
    <w:p w:rsidR="00040347" w:rsidRPr="00BD1771" w:rsidRDefault="00040347" w:rsidP="00040347">
      <w:pPr>
        <w:pStyle w:val="Recuodecorpodetexto"/>
        <w:ind w:firstLine="0"/>
        <w:rPr>
          <w:rFonts w:cs="Arial"/>
          <w:sz w:val="16"/>
          <w:szCs w:val="16"/>
          <w:highlight w:val="yellow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sz w:val="16"/>
          <w:szCs w:val="16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sz w:val="16"/>
          <w:szCs w:val="16"/>
        </w:rPr>
        <w:tab/>
      </w:r>
      <w:r w:rsidRPr="00BD1771">
        <w:rPr>
          <w:rFonts w:cs="Arial"/>
          <w:b/>
          <w:sz w:val="16"/>
          <w:szCs w:val="16"/>
          <w:u w:val="single"/>
        </w:rPr>
        <w:t>FRESPEN</w:t>
      </w:r>
      <w:r w:rsidRPr="00BD1771">
        <w:rPr>
          <w:rFonts w:cs="Arial"/>
          <w:b/>
          <w:sz w:val="16"/>
          <w:szCs w:val="16"/>
        </w:rPr>
        <w:t>: FUNDO ESTADUAL DE PREVENÇÃO, FISCALIZAÇÃO E REPRESSÃO DE ENTORPECENTES</w:t>
      </w:r>
    </w:p>
    <w:p w:rsidR="00040347" w:rsidRPr="00BD1771" w:rsidRDefault="00040347" w:rsidP="00040347">
      <w:pPr>
        <w:pStyle w:val="Recuodecorpodetexto"/>
        <w:spacing w:before="120"/>
        <w:ind w:firstLine="708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 xml:space="preserve">Banco 001, </w:t>
      </w:r>
      <w:proofErr w:type="spellStart"/>
      <w:r w:rsidRPr="00BD1771">
        <w:rPr>
          <w:rFonts w:cs="Arial"/>
          <w:b/>
          <w:sz w:val="16"/>
          <w:szCs w:val="16"/>
        </w:rPr>
        <w:t>Agêcia</w:t>
      </w:r>
      <w:proofErr w:type="spellEnd"/>
      <w:r w:rsidRPr="00BD1771">
        <w:rPr>
          <w:rFonts w:cs="Arial"/>
          <w:b/>
          <w:sz w:val="16"/>
          <w:szCs w:val="16"/>
        </w:rPr>
        <w:t xml:space="preserve"> . 2757-X – Conta Corrente 9.505-2 </w:t>
      </w:r>
    </w:p>
    <w:p w:rsidR="00040347" w:rsidRPr="00BD1771" w:rsidRDefault="00040347" w:rsidP="00040347">
      <w:pPr>
        <w:pStyle w:val="Recuodecorpodetexto"/>
        <w:spacing w:before="120"/>
        <w:ind w:firstLine="708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CNPJ 03.693.136/0002-01</w:t>
      </w:r>
    </w:p>
    <w:p w:rsidR="00040347" w:rsidRPr="00BD1771" w:rsidRDefault="00040347" w:rsidP="00040347">
      <w:pPr>
        <w:pStyle w:val="Recuodecorpodetexto"/>
        <w:spacing w:before="120"/>
        <w:ind w:firstLine="708"/>
        <w:rPr>
          <w:rFonts w:cs="Arial"/>
          <w:b/>
          <w:sz w:val="16"/>
          <w:szCs w:val="16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7801 FESPREN – Receita de leilão público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color w:val="0070C0"/>
          <w:sz w:val="16"/>
          <w:szCs w:val="16"/>
          <w:u w:val="single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</w:rPr>
        <w:t>1.2. Inclusão dos códigos de reserva  nº 7413 a 7416 – FUNPAR (anexos 1,4 e 5).</w:t>
      </w:r>
    </w:p>
    <w:p w:rsidR="00D2690D" w:rsidRPr="00BD1771" w:rsidRDefault="00D2690D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</w:rPr>
        <w:t>1.3. Inclusão dos códigos de reservas nº 7707 a 7715 – FUNDER (anexos 1,4 e 5).</w:t>
      </w:r>
    </w:p>
    <w:p w:rsidR="00D2690D" w:rsidRPr="00BD1771" w:rsidRDefault="00D2690D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1.4. Inclusão do código de reserva 7802 – FESPREN (anexos 1,4 e 5)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color w:val="00B050"/>
          <w:sz w:val="16"/>
          <w:szCs w:val="16"/>
        </w:rPr>
      </w:pPr>
    </w:p>
    <w:p w:rsidR="00040347" w:rsidRPr="00BD1771" w:rsidRDefault="00040347" w:rsidP="00E21C4C">
      <w:pPr>
        <w:pStyle w:val="Recuodecorpodetexto"/>
        <w:ind w:firstLine="0"/>
        <w:contextualSpacing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</w:rPr>
        <w:t>1.5. Alteração da nomenclatura Código de receita 1154 (anexos 1,4 e 5)</w:t>
      </w:r>
    </w:p>
    <w:p w:rsidR="00E21C4C" w:rsidRPr="00BD1771" w:rsidRDefault="00E21C4C" w:rsidP="00E21C4C">
      <w:pPr>
        <w:pStyle w:val="Recuodecorpodetexto"/>
        <w:ind w:firstLine="0"/>
        <w:contextualSpacing/>
        <w:rPr>
          <w:rFonts w:cs="Arial"/>
          <w:b/>
          <w:sz w:val="16"/>
          <w:szCs w:val="16"/>
          <w:lang w:val="pt-BR"/>
        </w:rPr>
      </w:pPr>
    </w:p>
    <w:p w:rsidR="00E21C4C" w:rsidRPr="00BD1771" w:rsidRDefault="00E21C4C" w:rsidP="00E21C4C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ATUAL: ICMS – Selo Fiscal de Controle</w:t>
      </w:r>
    </w:p>
    <w:p w:rsidR="00040347" w:rsidRPr="00BD1771" w:rsidRDefault="00040347" w:rsidP="00E21C4C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ANTERIOR:  ICMS Indústria Rondônia Simples MEE Faixa 1 </w:t>
      </w:r>
    </w:p>
    <w:p w:rsidR="00E21C4C" w:rsidRPr="00BD1771" w:rsidRDefault="00E21C4C" w:rsidP="00040347">
      <w:pPr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</w:rPr>
        <w:t>1.6 Alteração da nomenclatura dos códigos de receita no. 7401 a 7407 nos Anexos 1, 4, 5 e 6</w:t>
      </w:r>
    </w:p>
    <w:p w:rsidR="00E21C4C" w:rsidRPr="00BD1771" w:rsidRDefault="00E21C4C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p w:rsidR="00D2690D" w:rsidRPr="00BD1771" w:rsidRDefault="00040347" w:rsidP="00E21C4C">
      <w:pPr>
        <w:pStyle w:val="Recuodecorpodetexto"/>
        <w:numPr>
          <w:ilvl w:val="1"/>
          <w:numId w:val="17"/>
        </w:numPr>
        <w:spacing w:before="12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</w:rPr>
        <w:t>Alteração da nomenclatura do código de receita 9103 (anexos, 1,4 e 5)</w:t>
      </w:r>
    </w:p>
    <w:p w:rsidR="00E21C4C" w:rsidRPr="00BD1771" w:rsidRDefault="00E21C4C" w:rsidP="00E21C4C">
      <w:pPr>
        <w:pStyle w:val="Recuodecorpodetexto"/>
        <w:spacing w:before="120"/>
        <w:ind w:firstLine="0"/>
        <w:rPr>
          <w:rFonts w:cs="Arial"/>
          <w:sz w:val="16"/>
          <w:szCs w:val="16"/>
        </w:rPr>
      </w:pPr>
      <w:r w:rsidRPr="00BD1771">
        <w:rPr>
          <w:rFonts w:cs="Arial"/>
          <w:sz w:val="16"/>
          <w:szCs w:val="16"/>
        </w:rPr>
        <w:t>ATUAL: Programa de Prestação Voluntária de Serviço Administrativo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sz w:val="16"/>
          <w:szCs w:val="16"/>
        </w:rPr>
      </w:pPr>
      <w:r w:rsidRPr="00BD1771">
        <w:rPr>
          <w:rFonts w:cs="Arial"/>
          <w:sz w:val="16"/>
          <w:szCs w:val="16"/>
        </w:rPr>
        <w:t xml:space="preserve">ANTERIOR: BOMBEIROS - Taxa de combate a incêndio imóveis residencial de qualquer natureza 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</w:rPr>
        <w:t>1.8. Alteração da nomenclatura dos cód</w:t>
      </w:r>
      <w:r w:rsidR="00576EB7" w:rsidRPr="00BD1771">
        <w:rPr>
          <w:rFonts w:cs="Arial"/>
          <w:b/>
          <w:sz w:val="16"/>
          <w:szCs w:val="16"/>
        </w:rPr>
        <w:t>igos de reserva no. 83</w:t>
      </w:r>
      <w:r w:rsidR="00576EB7" w:rsidRPr="00BD1771">
        <w:rPr>
          <w:rFonts w:cs="Arial"/>
          <w:b/>
          <w:sz w:val="16"/>
          <w:szCs w:val="16"/>
          <w:lang w:val="pt-BR"/>
        </w:rPr>
        <w:t xml:space="preserve">04, 8306, 8308-8311, 8316-8319, 8321, 8325-8332, 8334, 8336-8337, 8339-8340, </w:t>
      </w:r>
      <w:r w:rsidR="00D2690D" w:rsidRPr="00BD1771">
        <w:rPr>
          <w:rFonts w:cs="Arial"/>
          <w:b/>
          <w:sz w:val="16"/>
          <w:szCs w:val="16"/>
          <w:lang w:val="pt-BR"/>
        </w:rPr>
        <w:t xml:space="preserve">8342, 8358-8359, 8361-8377 </w:t>
      </w:r>
      <w:r w:rsidR="00D2690D" w:rsidRPr="00BD1771">
        <w:rPr>
          <w:rFonts w:cs="Arial"/>
          <w:b/>
          <w:sz w:val="16"/>
          <w:szCs w:val="16"/>
        </w:rPr>
        <w:t>(</w:t>
      </w:r>
      <w:r w:rsidR="00D2690D" w:rsidRPr="00BD1771">
        <w:rPr>
          <w:rFonts w:cs="Arial"/>
          <w:b/>
          <w:sz w:val="16"/>
          <w:szCs w:val="16"/>
          <w:lang w:val="pt-BR"/>
        </w:rPr>
        <w:t>a</w:t>
      </w:r>
      <w:r w:rsidRPr="00BD1771">
        <w:rPr>
          <w:rFonts w:cs="Arial"/>
          <w:b/>
          <w:sz w:val="16"/>
          <w:szCs w:val="16"/>
        </w:rPr>
        <w:t>nexos 1, 4 e 5).</w:t>
      </w:r>
    </w:p>
    <w:p w:rsidR="00576EB7" w:rsidRPr="00BD1771" w:rsidRDefault="00576EB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670"/>
        <w:gridCol w:w="7701"/>
      </w:tblGrid>
      <w:tr w:rsidR="00576EB7" w:rsidRPr="00BD1771" w:rsidTr="004E4EAC">
        <w:tc>
          <w:tcPr>
            <w:tcW w:w="0" w:type="auto"/>
            <w:shd w:val="clear" w:color="auto" w:fill="D9D9D9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0" w:type="auto"/>
            <w:gridSpan w:val="2"/>
            <w:shd w:val="clear" w:color="auto" w:fill="D9D9D9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NOMENCLATURA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8304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GTA transferência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intraestadual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Bov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Bub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Ovi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Cap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/Sui - por GTA (0,20 UPF)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GTA - Comerc.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Bov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Bub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Ovi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Cap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/Sui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8308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FESA - Vigilância Sanitária em Leilões e arremates de animais 0,1% valor em R$ diferido no evento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FESA - Vigilância Sanitária em Leilões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8309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IDARON-GTA de 1 a 10 </w:t>
            </w:r>
            <w:proofErr w:type="spellStart"/>
            <w:proofErr w:type="gramStart"/>
            <w:r w:rsidRPr="00BD1771">
              <w:rPr>
                <w:rFonts w:ascii="Arial" w:hAnsi="Arial" w:cs="Arial"/>
                <w:sz w:val="16"/>
                <w:szCs w:val="16"/>
              </w:rPr>
              <w:t>an.cria</w:t>
            </w:r>
            <w:proofErr w:type="spellEnd"/>
            <w:proofErr w:type="gramEnd"/>
            <w:r w:rsidRPr="00BD1771">
              <w:rPr>
                <w:rFonts w:ascii="Arial" w:hAnsi="Arial" w:cs="Arial"/>
                <w:sz w:val="16"/>
                <w:szCs w:val="16"/>
              </w:rPr>
              <w:t>/engorda/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reprod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./serviço - por animal (0,053 UPF)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Desinfecção por </w:t>
            </w:r>
            <w:proofErr w:type="spellStart"/>
            <w:proofErr w:type="gramStart"/>
            <w:r w:rsidRPr="00BD1771">
              <w:rPr>
                <w:rFonts w:ascii="Arial" w:hAnsi="Arial" w:cs="Arial"/>
                <w:sz w:val="16"/>
                <w:szCs w:val="16"/>
              </w:rPr>
              <w:t>Veiculo</w:t>
            </w:r>
            <w:proofErr w:type="spellEnd"/>
            <w:proofErr w:type="gramEnd"/>
            <w:r w:rsidRPr="00BD1771">
              <w:rPr>
                <w:rFonts w:ascii="Arial" w:hAnsi="Arial" w:cs="Arial"/>
                <w:sz w:val="16"/>
                <w:szCs w:val="16"/>
              </w:rPr>
              <w:t xml:space="preserve"> Tipo Caminhão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8310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IDARON-GTA pintos de 1 dia - cada 1000 pintos ou fração excedente (0,06 UPF)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Desinfecção por </w:t>
            </w:r>
            <w:proofErr w:type="spellStart"/>
            <w:proofErr w:type="gramStart"/>
            <w:r w:rsidRPr="00BD1771">
              <w:rPr>
                <w:rFonts w:ascii="Arial" w:hAnsi="Arial" w:cs="Arial"/>
                <w:sz w:val="16"/>
                <w:szCs w:val="16"/>
              </w:rPr>
              <w:t>Veiculo</w:t>
            </w:r>
            <w:proofErr w:type="spellEnd"/>
            <w:proofErr w:type="gramEnd"/>
            <w:r w:rsidRPr="00BD1771">
              <w:rPr>
                <w:rFonts w:ascii="Arial" w:hAnsi="Arial" w:cs="Arial"/>
                <w:sz w:val="16"/>
                <w:szCs w:val="16"/>
              </w:rPr>
              <w:t xml:space="preserve"> Tipo Carreta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8316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Multas Aplicadas na Defesa Sanitária Animal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Multas Aplicadas na Defesa Sanitária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8317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Multas Aplicadas na Defesa Sanitária Vegetal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Multas Aplicadas na Defesa Sanitária 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8318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MULTAS APLIC. NA INSP. DE PROD. E SUBPROD. ORIG. ANIMAL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Multas Aplicadas na Inspeção de Prod.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8319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MULTAS APLIC. NA INSP. DE PROD. VEGETAIS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Multas Aplicadas na Inspeção de Prod.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8321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Credenciamento/renovação de estabelecimento de uso na Agropecuária (veterinária)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Credenciamento/renovação de estabelecimento de uso na agropecuária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DARON - Amostra e </w:t>
            </w:r>
            <w:proofErr w:type="gramStart"/>
            <w:r w:rsidRPr="00BD1771">
              <w:rPr>
                <w:rFonts w:ascii="Arial" w:hAnsi="Arial" w:cs="Arial"/>
                <w:sz w:val="16"/>
                <w:szCs w:val="16"/>
              </w:rPr>
              <w:t>Analise</w:t>
            </w:r>
            <w:proofErr w:type="gramEnd"/>
            <w:r w:rsidRPr="00BD1771">
              <w:rPr>
                <w:rFonts w:ascii="Arial" w:hAnsi="Arial" w:cs="Arial"/>
                <w:sz w:val="16"/>
                <w:szCs w:val="16"/>
              </w:rPr>
              <w:t xml:space="preserve"> de Sementes Forrageiras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8332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– Alteração de Cad.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Estab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. (Agrotóxico/Viveiros/Sementes/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Prest.Serv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/Cerealista2)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Alteração de Cadastro de Estabelecimento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8340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Cadastro/Renovação de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Estab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. (Agrotóxico/Viveiros/Sementes/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Prest.Serv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/Cerealista2)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Cadastro de Estabelecimento Comercial (Ver. Agrotóxico)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8361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Vistoria de Estabelecimento de Produtos de Origem Animal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Instalação de SIE-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estasbelecimento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 xml:space="preserve"> abatedores de animais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8362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Registro de Estabelecimento de Produtos de Origem Animal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Instalação de SIE-Industria de entreposto de Pescado e seus derivados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8363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Transferência de Exploração de Estabelecimento de Produtos de Origem Animal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Instalação de SIE-entrepostos de ovos e indústria de seus derivados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8364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Alteração do Contrato Social do Estabelecimento de Produtos de Origem Animal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Instalação de SIE-entreposto de mel de abelha e seus derivados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8365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Análise de Projeto de Ampliação, Remodelação ou Construção de Estabelecimento Registrado ou Relacionado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Instalação de SIE-estabelecimento laticinista e congêneres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8366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Registro ou Alteração de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Rótudo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 xml:space="preserve"> de Produto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Instalação de SIE-Industria de outros produtos de origem animal (conservas, defumados, embutidos etc.)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8367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Inspeção de Estabelecimento de Processamento de Carne e Derivados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Instalação de SIE-Indústria de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prodtos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 xml:space="preserve"> não comestíveis (rações, farinha de ossos, de sangue,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8368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Inspeção de Estabelecimento de Processamento de Pescados e Derivados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Instalação de SIE-Emissão de outros documentos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8369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Inspeção de Estabelecimento de Processamento de Ovos e Derivados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Instalação de SIE-Taxa de Inspeção Sanitária, Lei complementar 406 de 28/12/2007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8370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Inspeção de Estabelecimento de Processamento de Leite e Derivados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Parcelamento de multas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8371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Inspeção de Estabelecimento de Processamento de Produtos de Abelhas e Derivados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Código Reserva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8372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Inspeção de Estabelecimento de Armazenagem de Produtos de Origem Animal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Código Reserva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8373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Inspeção de Estabelecimento de Processamento de Produtos não comestíveis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8374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Credenciamento de Empresa, Habilitação de Médico Veterinário, Credenciamento de Laboratório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8375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Parcelamento de multas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8376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Devolução de suprimentos e diárias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</w:tr>
      <w:tr w:rsidR="00576EB7" w:rsidRPr="00BD1771" w:rsidTr="004E4EAC">
        <w:tc>
          <w:tcPr>
            <w:tcW w:w="0" w:type="auto"/>
            <w:vMerge w:val="restart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8377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Multas administrativas diversas</w:t>
            </w:r>
          </w:p>
        </w:tc>
      </w:tr>
      <w:tr w:rsidR="00576EB7" w:rsidRPr="00BD1771" w:rsidTr="004E4EAC">
        <w:tc>
          <w:tcPr>
            <w:tcW w:w="0" w:type="auto"/>
            <w:vMerge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6EB7" w:rsidRPr="00BD1771" w:rsidRDefault="00576EB7" w:rsidP="004E4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0" w:type="auto"/>
          </w:tcPr>
          <w:p w:rsidR="00576EB7" w:rsidRPr="00BD1771" w:rsidRDefault="00576EB7" w:rsidP="004E4E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- Código Reserva</w:t>
            </w:r>
          </w:p>
        </w:tc>
      </w:tr>
    </w:tbl>
    <w:p w:rsidR="00576EB7" w:rsidRPr="00BD1771" w:rsidRDefault="00576EB7" w:rsidP="00576EB7">
      <w:pPr>
        <w:rPr>
          <w:rFonts w:ascii="Arial" w:hAnsi="Arial" w:cs="Arial"/>
          <w:b/>
          <w:color w:val="00B050"/>
          <w:sz w:val="16"/>
          <w:szCs w:val="16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color w:val="000000"/>
          <w:sz w:val="16"/>
          <w:szCs w:val="16"/>
          <w:lang w:val="pt-BR"/>
        </w:rPr>
      </w:pPr>
      <w:r w:rsidRPr="00BD1771">
        <w:rPr>
          <w:rFonts w:cs="Arial"/>
          <w:b/>
          <w:color w:val="000000"/>
          <w:sz w:val="16"/>
          <w:szCs w:val="16"/>
        </w:rPr>
        <w:t>1.9. Alteração da conta corrente do município de Alta Floresta Do Oeste (Anexo 7)</w:t>
      </w:r>
    </w:p>
    <w:p w:rsidR="00576EB7" w:rsidRPr="00BD1771" w:rsidRDefault="00E21C4C" w:rsidP="00576EB7">
      <w:pPr>
        <w:pStyle w:val="Recuodecorpodetexto"/>
        <w:spacing w:before="120"/>
        <w:ind w:firstLine="0"/>
        <w:rPr>
          <w:rFonts w:cs="Arial"/>
          <w:sz w:val="16"/>
          <w:szCs w:val="16"/>
        </w:rPr>
      </w:pPr>
      <w:r w:rsidRPr="00BD1771">
        <w:rPr>
          <w:rFonts w:cs="Arial"/>
          <w:sz w:val="16"/>
          <w:szCs w:val="16"/>
          <w:lang w:val="pt-BR"/>
        </w:rPr>
        <w:t>A</w:t>
      </w:r>
      <w:proofErr w:type="spellStart"/>
      <w:r w:rsidR="00576EB7" w:rsidRPr="00BD1771">
        <w:rPr>
          <w:rFonts w:cs="Arial"/>
          <w:sz w:val="16"/>
          <w:szCs w:val="16"/>
        </w:rPr>
        <w:t>tual</w:t>
      </w:r>
      <w:proofErr w:type="spellEnd"/>
      <w:r w:rsidR="00576EB7" w:rsidRPr="00BD1771">
        <w:rPr>
          <w:rFonts w:cs="Arial"/>
          <w:sz w:val="16"/>
          <w:szCs w:val="16"/>
        </w:rPr>
        <w:t xml:space="preserve"> – 5918-6</w:t>
      </w:r>
    </w:p>
    <w:p w:rsidR="00040347" w:rsidRPr="00BD1771" w:rsidRDefault="00E21C4C" w:rsidP="00040347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A</w:t>
      </w:r>
      <w:proofErr w:type="spellStart"/>
      <w:r w:rsidR="00040347" w:rsidRPr="00BD1771">
        <w:rPr>
          <w:rFonts w:cs="Arial"/>
          <w:sz w:val="16"/>
          <w:szCs w:val="16"/>
        </w:rPr>
        <w:t>nterior</w:t>
      </w:r>
      <w:proofErr w:type="spellEnd"/>
      <w:r w:rsidR="00040347" w:rsidRPr="00BD1771">
        <w:rPr>
          <w:rFonts w:cs="Arial"/>
          <w:sz w:val="16"/>
          <w:szCs w:val="16"/>
        </w:rPr>
        <w:t xml:space="preserve"> – 5918-8</w:t>
      </w:r>
    </w:p>
    <w:p w:rsidR="00576EB7" w:rsidRPr="00BD1771" w:rsidRDefault="00576EB7" w:rsidP="00040347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</w:rPr>
        <w:t>2.0 Exclusão da forma de emissão de DARE pelo módulo do contribuinte, bem como do DARE Manual, não mais utilizados pela SEFIN/RO (item  2.1.1)</w:t>
      </w:r>
    </w:p>
    <w:p w:rsidR="00040347" w:rsidRPr="00BD1771" w:rsidRDefault="00040347" w:rsidP="00040347">
      <w:pPr>
        <w:pStyle w:val="Recuodecorpodetexto"/>
        <w:spacing w:before="120"/>
        <w:ind w:firstLine="0"/>
        <w:rPr>
          <w:rFonts w:cs="Arial"/>
          <w:b/>
          <w:color w:val="FF0000"/>
          <w:sz w:val="16"/>
          <w:szCs w:val="16"/>
          <w:lang w:val="pt-BR"/>
        </w:rPr>
      </w:pPr>
    </w:p>
    <w:p w:rsidR="001954F5" w:rsidRPr="00BD1771" w:rsidRDefault="001954F5" w:rsidP="00040347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>2.1 Correção da data da versão 01/2017</w:t>
      </w:r>
    </w:p>
    <w:p w:rsidR="00D2690D" w:rsidRPr="00BD1771" w:rsidRDefault="00D2690D" w:rsidP="00D2690D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Atual:     03/04/2017</w:t>
      </w:r>
    </w:p>
    <w:p w:rsidR="001954F5" w:rsidRPr="00BD1771" w:rsidRDefault="001954F5" w:rsidP="00040347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Anterior: 03/004/2017</w:t>
      </w:r>
    </w:p>
    <w:p w:rsidR="00B83D31" w:rsidRPr="00BD1771" w:rsidRDefault="00B83D31" w:rsidP="00B83D31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jc w:val="center"/>
        <w:rPr>
          <w:rFonts w:ascii="Arial" w:hAnsi="Arial" w:cs="Arial"/>
          <w:i/>
          <w:sz w:val="16"/>
          <w:szCs w:val="16"/>
        </w:rPr>
      </w:pPr>
    </w:p>
    <w:p w:rsidR="00B83D31" w:rsidRPr="00BD1771" w:rsidRDefault="00B83D31" w:rsidP="00B83D31">
      <w:pPr>
        <w:pStyle w:val="Recuodecorpodetexto"/>
        <w:spacing w:before="120" w:line="300" w:lineRule="exact"/>
        <w:ind w:firstLine="708"/>
        <w:rPr>
          <w:rFonts w:cs="Arial"/>
          <w:b/>
          <w:i/>
          <w:color w:val="000000"/>
          <w:sz w:val="16"/>
          <w:szCs w:val="16"/>
        </w:rPr>
      </w:pPr>
      <w:r w:rsidRPr="00BD1771">
        <w:rPr>
          <w:rFonts w:cs="Arial"/>
          <w:b/>
          <w:i/>
          <w:color w:val="000000"/>
          <w:sz w:val="16"/>
          <w:szCs w:val="16"/>
        </w:rPr>
        <w:t>DA ATUALIZAÇÃO</w:t>
      </w:r>
    </w:p>
    <w:p w:rsidR="00B83D31" w:rsidRPr="00BD1771" w:rsidRDefault="00B83D31" w:rsidP="00B83D31">
      <w:pPr>
        <w:pStyle w:val="Recuodecorpodetexto"/>
        <w:spacing w:before="120" w:line="300" w:lineRule="exact"/>
        <w:ind w:firstLine="0"/>
        <w:rPr>
          <w:rFonts w:cs="Arial"/>
          <w:color w:val="000000"/>
          <w:sz w:val="16"/>
          <w:szCs w:val="16"/>
        </w:rPr>
      </w:pPr>
      <w:r w:rsidRPr="00BD1771">
        <w:rPr>
          <w:rFonts w:cs="Arial"/>
          <w:color w:val="000000"/>
          <w:sz w:val="16"/>
          <w:szCs w:val="16"/>
        </w:rPr>
        <w:tab/>
        <w:t>Além de correções ortográficas e gramaticais, formatação padronizada dos textos e tabelas, foram incluídas informações relacionadas à GNRE e receitas de ajustes do sistema no “</w:t>
      </w:r>
      <w:r w:rsidRPr="00BD1771">
        <w:rPr>
          <w:rFonts w:cs="Arial"/>
          <w:b/>
          <w:i/>
          <w:color w:val="000000"/>
          <w:sz w:val="16"/>
          <w:szCs w:val="16"/>
        </w:rPr>
        <w:t>CAPÍTULO 2</w:t>
      </w:r>
      <w:r w:rsidRPr="00BD1771">
        <w:rPr>
          <w:rFonts w:cs="Arial"/>
          <w:color w:val="000000"/>
          <w:sz w:val="16"/>
          <w:szCs w:val="16"/>
        </w:rPr>
        <w:t>” da “</w:t>
      </w:r>
      <w:r w:rsidRPr="00BD1771">
        <w:rPr>
          <w:rFonts w:cs="Arial"/>
          <w:b/>
          <w:i/>
          <w:color w:val="000000"/>
          <w:sz w:val="16"/>
          <w:szCs w:val="16"/>
        </w:rPr>
        <w:t xml:space="preserve">PARTE </w:t>
      </w:r>
      <w:r w:rsidRPr="00BD1771">
        <w:rPr>
          <w:rFonts w:cs="Arial"/>
          <w:b/>
          <w:bCs/>
          <w:i/>
          <w:color w:val="000000"/>
          <w:sz w:val="16"/>
          <w:szCs w:val="16"/>
        </w:rPr>
        <w:t>I – CONSIDERAÇÕES INICIAIS</w:t>
      </w:r>
      <w:r w:rsidRPr="00BD1771">
        <w:rPr>
          <w:rFonts w:cs="Arial"/>
          <w:bCs/>
          <w:color w:val="000000"/>
          <w:sz w:val="16"/>
          <w:szCs w:val="16"/>
        </w:rPr>
        <w:t>”</w:t>
      </w:r>
      <w:r w:rsidRPr="00BD1771">
        <w:rPr>
          <w:rFonts w:cs="Arial"/>
          <w:color w:val="000000"/>
          <w:sz w:val="16"/>
          <w:szCs w:val="16"/>
        </w:rPr>
        <w:t xml:space="preserve"> do manual, ficando esta parte direcionada a uso interno, trazendo informações e procedimentos adotados por esta Gerência.</w:t>
      </w:r>
    </w:p>
    <w:p w:rsidR="00B83D31" w:rsidRPr="00BD1771" w:rsidRDefault="00B83D31" w:rsidP="00B83D31">
      <w:pPr>
        <w:pStyle w:val="Recuodecorpodetexto"/>
        <w:spacing w:before="120" w:line="300" w:lineRule="exact"/>
        <w:ind w:firstLine="0"/>
        <w:rPr>
          <w:rFonts w:cs="Arial"/>
          <w:color w:val="000000"/>
          <w:sz w:val="16"/>
          <w:szCs w:val="16"/>
        </w:rPr>
      </w:pPr>
      <w:r w:rsidRPr="00BD1771">
        <w:rPr>
          <w:rFonts w:cs="Arial"/>
          <w:color w:val="000000"/>
          <w:sz w:val="16"/>
          <w:szCs w:val="16"/>
        </w:rPr>
        <w:tab/>
        <w:t xml:space="preserve">A </w:t>
      </w:r>
      <w:r w:rsidRPr="00BD1771">
        <w:rPr>
          <w:rFonts w:cs="Arial"/>
          <w:b/>
          <w:i/>
          <w:color w:val="000000"/>
          <w:sz w:val="16"/>
          <w:szCs w:val="16"/>
        </w:rPr>
        <w:t>PARTE II – PROCEDIMENTOS TÉCNICOS</w:t>
      </w:r>
      <w:r w:rsidRPr="00BD1771">
        <w:rPr>
          <w:rFonts w:cs="Arial"/>
          <w:color w:val="000000"/>
          <w:sz w:val="16"/>
          <w:szCs w:val="16"/>
        </w:rPr>
        <w:t>, continua direcionada aos procedimentos adotados pelos sistemas bancário e SITAFE</w:t>
      </w:r>
      <w:r w:rsidRPr="00BD1771">
        <w:rPr>
          <w:rFonts w:cs="Arial"/>
          <w:color w:val="000000"/>
          <w:sz w:val="16"/>
          <w:szCs w:val="16"/>
          <w:lang w:val="pt-BR"/>
        </w:rPr>
        <w:t>, nos padrões da FEBRABAM</w:t>
      </w:r>
      <w:r w:rsidRPr="00BD1771">
        <w:rPr>
          <w:rFonts w:cs="Arial"/>
          <w:color w:val="000000"/>
          <w:sz w:val="16"/>
          <w:szCs w:val="16"/>
        </w:rPr>
        <w:t>.</w:t>
      </w:r>
    </w:p>
    <w:p w:rsidR="00B83D31" w:rsidRPr="00BD1771" w:rsidRDefault="00B83D31" w:rsidP="00B83D31">
      <w:pPr>
        <w:pStyle w:val="Recuodecorpodetexto"/>
        <w:spacing w:before="120" w:line="300" w:lineRule="exact"/>
        <w:ind w:firstLine="708"/>
        <w:rPr>
          <w:rFonts w:cs="Arial"/>
          <w:color w:val="000000"/>
          <w:sz w:val="16"/>
          <w:szCs w:val="16"/>
          <w:lang w:val="pt-BR"/>
        </w:rPr>
      </w:pPr>
      <w:r w:rsidRPr="00BD1771">
        <w:rPr>
          <w:rFonts w:cs="Arial"/>
          <w:color w:val="000000"/>
          <w:sz w:val="16"/>
          <w:szCs w:val="16"/>
        </w:rPr>
        <w:t xml:space="preserve">A </w:t>
      </w:r>
      <w:r w:rsidRPr="00BD1771">
        <w:rPr>
          <w:rFonts w:cs="Arial"/>
          <w:b/>
          <w:i/>
          <w:color w:val="000000"/>
          <w:sz w:val="16"/>
          <w:szCs w:val="16"/>
        </w:rPr>
        <w:t>PARTE III</w:t>
      </w:r>
      <w:r w:rsidRPr="00BD1771">
        <w:rPr>
          <w:rFonts w:cs="Arial"/>
          <w:color w:val="000000"/>
          <w:sz w:val="16"/>
          <w:szCs w:val="16"/>
        </w:rPr>
        <w:t xml:space="preserve"> contém os anexos e tabelas utilizados pela rede arrecadadora. </w:t>
      </w:r>
      <w:r w:rsidRPr="00BD1771">
        <w:rPr>
          <w:rFonts w:cs="Arial"/>
          <w:b/>
          <w:i/>
          <w:color w:val="000000"/>
          <w:sz w:val="16"/>
          <w:szCs w:val="16"/>
        </w:rPr>
        <w:t>O Anexo III – Cálculo do Módulo 10</w:t>
      </w:r>
      <w:r w:rsidRPr="00BD1771">
        <w:rPr>
          <w:rFonts w:cs="Arial"/>
          <w:color w:val="000000"/>
          <w:sz w:val="16"/>
          <w:szCs w:val="16"/>
        </w:rPr>
        <w:t xml:space="preserve"> foi excluído, e as informações ali contidas foram inseridas no </w:t>
      </w:r>
      <w:r w:rsidRPr="00BD1771">
        <w:rPr>
          <w:rFonts w:cs="Arial"/>
          <w:b/>
          <w:i/>
          <w:color w:val="000000"/>
          <w:sz w:val="16"/>
          <w:szCs w:val="16"/>
        </w:rPr>
        <w:t>ITEM 3.2 – CÓDIGO DE BARRAS – DÍGITOS VERIFICADORES – MÓDULO 10</w:t>
      </w:r>
      <w:r w:rsidRPr="00BD1771">
        <w:rPr>
          <w:rFonts w:cs="Arial"/>
          <w:color w:val="000000"/>
          <w:sz w:val="16"/>
          <w:szCs w:val="16"/>
        </w:rPr>
        <w:t xml:space="preserve">, do </w:t>
      </w:r>
      <w:r w:rsidRPr="00BD1771">
        <w:rPr>
          <w:rFonts w:cs="Arial"/>
          <w:b/>
          <w:i/>
          <w:color w:val="000000"/>
          <w:sz w:val="16"/>
          <w:szCs w:val="16"/>
        </w:rPr>
        <w:t>CAPÍTULO 3</w:t>
      </w:r>
      <w:r w:rsidRPr="00BD1771">
        <w:rPr>
          <w:rFonts w:cs="Arial"/>
          <w:color w:val="000000"/>
          <w:sz w:val="16"/>
          <w:szCs w:val="16"/>
        </w:rPr>
        <w:t>.</w:t>
      </w:r>
    </w:p>
    <w:p w:rsidR="00B83D31" w:rsidRPr="00BD1771" w:rsidRDefault="00B83D31" w:rsidP="00B83D31">
      <w:pPr>
        <w:pStyle w:val="Recuodecorpodetexto"/>
        <w:spacing w:before="120" w:line="300" w:lineRule="exact"/>
        <w:ind w:firstLine="708"/>
        <w:rPr>
          <w:rFonts w:cs="Arial"/>
          <w:color w:val="000000"/>
          <w:sz w:val="16"/>
          <w:szCs w:val="16"/>
          <w:lang w:val="pt-BR"/>
        </w:rPr>
      </w:pPr>
      <w:r w:rsidRPr="00BD1771">
        <w:rPr>
          <w:rFonts w:cs="Arial"/>
          <w:color w:val="000000"/>
          <w:sz w:val="16"/>
          <w:szCs w:val="16"/>
          <w:lang w:val="pt-BR"/>
        </w:rPr>
        <w:lastRenderedPageBreak/>
        <w:t>Efetuados ajustes na Tabela do ANEXO 4, sendo inseridas as formas de divisão no ato do repasse das receitas de IPVA (Estado – FUNDEB – município) e Multa (Multa - FUNDAT).</w:t>
      </w:r>
    </w:p>
    <w:p w:rsidR="00B83D31" w:rsidRPr="00BD1771" w:rsidRDefault="00B83D31" w:rsidP="00B83D31">
      <w:pPr>
        <w:pStyle w:val="Recuodecorpodetexto"/>
        <w:spacing w:before="120" w:line="300" w:lineRule="exact"/>
        <w:ind w:firstLine="708"/>
        <w:rPr>
          <w:rFonts w:cs="Arial"/>
          <w:color w:val="000000"/>
          <w:sz w:val="16"/>
          <w:szCs w:val="16"/>
          <w:lang w:val="pt-BR"/>
        </w:rPr>
      </w:pPr>
      <w:r w:rsidRPr="00BD1771">
        <w:rPr>
          <w:rFonts w:cs="Arial"/>
          <w:color w:val="000000"/>
          <w:sz w:val="16"/>
          <w:szCs w:val="16"/>
          <w:lang w:val="pt-BR"/>
        </w:rPr>
        <w:t xml:space="preserve">Orientações sobre os “Códigos de Reserva”, inserção de novos códigos de receita e alterações do manual de foram inseridas no </w:t>
      </w:r>
      <w:r w:rsidRPr="00BD1771">
        <w:rPr>
          <w:rFonts w:cs="Arial"/>
          <w:b/>
          <w:i/>
          <w:color w:val="000000"/>
          <w:sz w:val="16"/>
          <w:szCs w:val="16"/>
          <w:lang w:val="pt-BR"/>
        </w:rPr>
        <w:t>ÍTEM 2.5 – CAPÍTULO 2</w:t>
      </w:r>
      <w:r w:rsidRPr="00BD1771">
        <w:rPr>
          <w:rFonts w:cs="Arial"/>
          <w:color w:val="000000"/>
          <w:sz w:val="16"/>
          <w:szCs w:val="16"/>
          <w:lang w:val="pt-BR"/>
        </w:rPr>
        <w:t>.</w:t>
      </w:r>
    </w:p>
    <w:p w:rsidR="00B83D31" w:rsidRPr="00BD1771" w:rsidRDefault="00B83D31" w:rsidP="00B83D31">
      <w:pPr>
        <w:pStyle w:val="Recuodecorpodetexto"/>
        <w:spacing w:before="120" w:line="300" w:lineRule="exact"/>
        <w:ind w:firstLine="708"/>
        <w:rPr>
          <w:rFonts w:cs="Arial"/>
          <w:color w:val="000000"/>
          <w:sz w:val="16"/>
          <w:szCs w:val="16"/>
          <w:lang w:val="pt-BR"/>
        </w:rPr>
      </w:pPr>
      <w:r w:rsidRPr="00BD1771">
        <w:rPr>
          <w:rFonts w:cs="Arial"/>
          <w:color w:val="000000"/>
          <w:sz w:val="16"/>
          <w:szCs w:val="16"/>
          <w:lang w:val="pt-BR"/>
        </w:rPr>
        <w:t>Todas as informações técnicas foram preservadas.</w:t>
      </w:r>
    </w:p>
    <w:p w:rsidR="001C5347" w:rsidRPr="00BD1771" w:rsidRDefault="001C5347" w:rsidP="00F134E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</w:p>
    <w:p w:rsidR="009674E2" w:rsidRPr="00BD1771" w:rsidRDefault="00F423BC" w:rsidP="0066591C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VERSÃO 001/2018 – EM 13</w:t>
      </w:r>
      <w:r w:rsidR="003E4491" w:rsidRPr="00BD1771">
        <w:rPr>
          <w:rFonts w:ascii="Arial" w:hAnsi="Arial" w:cs="Arial"/>
          <w:sz w:val="16"/>
          <w:szCs w:val="16"/>
        </w:rPr>
        <w:t>/03</w:t>
      </w:r>
      <w:r w:rsidR="001C5347" w:rsidRPr="00BD1771">
        <w:rPr>
          <w:rFonts w:ascii="Arial" w:hAnsi="Arial" w:cs="Arial"/>
          <w:sz w:val="16"/>
          <w:szCs w:val="16"/>
        </w:rPr>
        <w:t>/2018</w:t>
      </w:r>
    </w:p>
    <w:p w:rsidR="001C5347" w:rsidRPr="00BD1771" w:rsidRDefault="001C5347" w:rsidP="001C5347">
      <w:pPr>
        <w:pStyle w:val="Recuodecorpodetexto"/>
        <w:spacing w:before="120"/>
        <w:ind w:left="435" w:firstLine="0"/>
        <w:rPr>
          <w:rFonts w:cs="Arial"/>
          <w:color w:val="000000"/>
          <w:sz w:val="16"/>
          <w:szCs w:val="16"/>
        </w:rPr>
      </w:pPr>
    </w:p>
    <w:p w:rsidR="001C5347" w:rsidRPr="00BD1771" w:rsidRDefault="0066591C" w:rsidP="0066591C">
      <w:pPr>
        <w:pStyle w:val="Recuodecorpodetexto"/>
        <w:spacing w:before="120"/>
        <w:ind w:left="360" w:firstLine="0"/>
        <w:rPr>
          <w:rFonts w:cs="Arial"/>
          <w:b/>
          <w:sz w:val="16"/>
          <w:szCs w:val="16"/>
        </w:rPr>
      </w:pPr>
      <w:r w:rsidRPr="00BD1771">
        <w:rPr>
          <w:rFonts w:cs="Arial"/>
          <w:b/>
          <w:sz w:val="16"/>
          <w:szCs w:val="16"/>
          <w:lang w:val="pt-BR"/>
        </w:rPr>
        <w:t>1.</w:t>
      </w:r>
      <w:r w:rsidR="007A74C6" w:rsidRPr="00BD1771">
        <w:rPr>
          <w:rFonts w:cs="Arial"/>
          <w:b/>
          <w:sz w:val="16"/>
          <w:szCs w:val="16"/>
        </w:rPr>
        <w:t xml:space="preserve"> </w:t>
      </w:r>
      <w:r w:rsidR="001C5347" w:rsidRPr="00BD1771">
        <w:rPr>
          <w:rFonts w:cs="Arial"/>
          <w:b/>
          <w:sz w:val="16"/>
          <w:szCs w:val="16"/>
        </w:rPr>
        <w:t>PARA O</w:t>
      </w:r>
      <w:r w:rsidR="00C94656" w:rsidRPr="00BD1771">
        <w:rPr>
          <w:rFonts w:cs="Arial"/>
          <w:b/>
          <w:sz w:val="16"/>
          <w:szCs w:val="16"/>
        </w:rPr>
        <w:t>S</w:t>
      </w:r>
      <w:r w:rsidR="001C5347" w:rsidRPr="00BD1771">
        <w:rPr>
          <w:rFonts w:cs="Arial"/>
          <w:b/>
          <w:sz w:val="16"/>
          <w:szCs w:val="16"/>
        </w:rPr>
        <w:t xml:space="preserve"> AGENTE</w:t>
      </w:r>
      <w:r w:rsidR="00C94656" w:rsidRPr="00BD1771">
        <w:rPr>
          <w:rFonts w:cs="Arial"/>
          <w:b/>
          <w:sz w:val="16"/>
          <w:szCs w:val="16"/>
        </w:rPr>
        <w:t>S</w:t>
      </w:r>
      <w:r w:rsidR="001C5347" w:rsidRPr="00BD1771">
        <w:rPr>
          <w:rFonts w:cs="Arial"/>
          <w:b/>
          <w:sz w:val="16"/>
          <w:szCs w:val="16"/>
        </w:rPr>
        <w:t xml:space="preserve"> ARRECADADOR</w:t>
      </w:r>
      <w:r w:rsidR="00C94656" w:rsidRPr="00BD1771">
        <w:rPr>
          <w:rFonts w:cs="Arial"/>
          <w:b/>
          <w:sz w:val="16"/>
          <w:szCs w:val="16"/>
        </w:rPr>
        <w:t>ES</w:t>
      </w:r>
      <w:r w:rsidR="001C5347" w:rsidRPr="00BD1771">
        <w:rPr>
          <w:rFonts w:cs="Arial"/>
          <w:b/>
          <w:sz w:val="16"/>
          <w:szCs w:val="16"/>
        </w:rPr>
        <w:t xml:space="preserve"> E PARA O AGENTE CENTRALIZADOR</w:t>
      </w:r>
    </w:p>
    <w:p w:rsidR="001C5347" w:rsidRPr="00BD1771" w:rsidRDefault="001C5347" w:rsidP="005D61DE">
      <w:pPr>
        <w:pStyle w:val="Recuodecorpodetexto"/>
        <w:numPr>
          <w:ilvl w:val="1"/>
          <w:numId w:val="30"/>
        </w:numPr>
        <w:spacing w:before="120"/>
        <w:rPr>
          <w:rFonts w:cs="Arial"/>
          <w:b/>
          <w:sz w:val="16"/>
          <w:szCs w:val="16"/>
          <w:u w:val="single"/>
        </w:rPr>
      </w:pPr>
      <w:r w:rsidRPr="00BD1771">
        <w:rPr>
          <w:rFonts w:cs="Arial"/>
          <w:b/>
          <w:sz w:val="16"/>
          <w:szCs w:val="16"/>
          <w:u w:val="single"/>
        </w:rPr>
        <w:t xml:space="preserve">Inclusão do código de receita </w:t>
      </w:r>
      <w:r w:rsidR="00C86F5B" w:rsidRPr="00BD1771">
        <w:rPr>
          <w:rFonts w:cs="Arial"/>
          <w:b/>
          <w:sz w:val="16"/>
          <w:szCs w:val="16"/>
          <w:u w:val="single"/>
          <w:lang w:val="pt-BR"/>
        </w:rPr>
        <w:t xml:space="preserve">(Anexos 1,4 e 5), </w:t>
      </w:r>
      <w:r w:rsidRPr="00BD1771">
        <w:rPr>
          <w:rFonts w:cs="Arial"/>
          <w:b/>
          <w:sz w:val="16"/>
          <w:szCs w:val="16"/>
          <w:u w:val="single"/>
        </w:rPr>
        <w:t>con</w:t>
      </w:r>
      <w:r w:rsidR="00C86F5B" w:rsidRPr="00BD1771">
        <w:rPr>
          <w:rFonts w:cs="Arial"/>
          <w:b/>
          <w:sz w:val="16"/>
          <w:szCs w:val="16"/>
          <w:u w:val="single"/>
        </w:rPr>
        <w:t>ta de arrecadação (Anexos</w:t>
      </w:r>
      <w:r w:rsidR="00140788" w:rsidRPr="00BD1771">
        <w:rPr>
          <w:rFonts w:cs="Arial"/>
          <w:b/>
          <w:sz w:val="16"/>
          <w:szCs w:val="16"/>
          <w:u w:val="single"/>
        </w:rPr>
        <w:t xml:space="preserve"> 4</w:t>
      </w:r>
      <w:r w:rsidR="00C86F5B" w:rsidRPr="00BD1771">
        <w:rPr>
          <w:rFonts w:cs="Arial"/>
          <w:b/>
          <w:sz w:val="16"/>
          <w:szCs w:val="16"/>
          <w:u w:val="single"/>
          <w:lang w:val="pt-BR"/>
        </w:rPr>
        <w:t xml:space="preserve"> e </w:t>
      </w:r>
      <w:r w:rsidR="004B4A9A" w:rsidRPr="00BD1771">
        <w:rPr>
          <w:rFonts w:cs="Arial"/>
          <w:b/>
          <w:sz w:val="16"/>
          <w:szCs w:val="16"/>
          <w:u w:val="single"/>
          <w:lang w:val="pt-BR"/>
        </w:rPr>
        <w:t>5) e CNPJ e conta arrecadação (Anexo</w:t>
      </w:r>
      <w:r w:rsidR="00140788" w:rsidRPr="00BD1771">
        <w:rPr>
          <w:rFonts w:cs="Arial"/>
          <w:b/>
          <w:sz w:val="16"/>
          <w:szCs w:val="16"/>
          <w:u w:val="single"/>
          <w:lang w:val="pt-BR"/>
        </w:rPr>
        <w:t xml:space="preserve"> 6)</w:t>
      </w:r>
      <w:r w:rsidR="00C86F5B" w:rsidRPr="00BD1771">
        <w:rPr>
          <w:rFonts w:cs="Arial"/>
          <w:b/>
          <w:sz w:val="16"/>
          <w:szCs w:val="16"/>
          <w:u w:val="single"/>
          <w:lang w:val="pt-BR"/>
        </w:rPr>
        <w:t>, conforme a seguir:</w:t>
      </w:r>
    </w:p>
    <w:p w:rsidR="001C5347" w:rsidRPr="00BD1771" w:rsidRDefault="001C5347" w:rsidP="001C5347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  <w:u w:val="single"/>
          <w:lang w:val="pt-BR"/>
        </w:rPr>
      </w:pPr>
    </w:p>
    <w:p w:rsidR="001C46D6" w:rsidRPr="00BD1771" w:rsidRDefault="001C46D6" w:rsidP="001C46D6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 xml:space="preserve">1.1.1.  </w:t>
      </w:r>
      <w:r w:rsidRPr="00BD1771">
        <w:rPr>
          <w:rFonts w:cs="Arial"/>
          <w:b/>
          <w:sz w:val="16"/>
          <w:szCs w:val="16"/>
          <w:u w:val="single"/>
          <w:lang w:val="pt-BR"/>
        </w:rPr>
        <w:t>FUNCER -   FUNDAÇÃO CULTURAL DO ESTADO DE RONDÔNIA</w:t>
      </w:r>
    </w:p>
    <w:p w:rsidR="001C46D6" w:rsidRPr="00BD1771" w:rsidRDefault="001C46D6" w:rsidP="001C46D6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 xml:space="preserve">          </w:t>
      </w:r>
      <w:r w:rsidRPr="00BD1771">
        <w:rPr>
          <w:rFonts w:cs="Arial"/>
          <w:b/>
          <w:sz w:val="16"/>
          <w:szCs w:val="16"/>
        </w:rPr>
        <w:t xml:space="preserve">Banco 001 – Agência 2757-X Conta Corrente </w:t>
      </w:r>
      <w:r w:rsidRPr="00BD1771">
        <w:rPr>
          <w:rFonts w:cs="Arial"/>
          <w:b/>
          <w:sz w:val="16"/>
          <w:szCs w:val="16"/>
          <w:lang w:val="pt-BR"/>
        </w:rPr>
        <w:t>10.357-8</w:t>
      </w:r>
    </w:p>
    <w:p w:rsidR="001C46D6" w:rsidRPr="00BD1771" w:rsidRDefault="001C46D6" w:rsidP="001C46D6">
      <w:pPr>
        <w:pStyle w:val="Recuodecorpodetexto"/>
        <w:spacing w:before="120"/>
        <w:ind w:left="720" w:firstLine="0"/>
        <w:jc w:val="left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 xml:space="preserve">           </w:t>
      </w:r>
      <w:r w:rsidR="00722AEA" w:rsidRPr="00BD1771">
        <w:rPr>
          <w:rFonts w:cs="Arial"/>
          <w:b/>
          <w:sz w:val="16"/>
          <w:szCs w:val="16"/>
        </w:rPr>
        <w:t xml:space="preserve">CNPJ: </w:t>
      </w:r>
      <w:r w:rsidRPr="00BD1771">
        <w:rPr>
          <w:rFonts w:cs="Arial"/>
          <w:b/>
          <w:sz w:val="16"/>
          <w:szCs w:val="16"/>
          <w:lang w:val="pt-BR"/>
        </w:rPr>
        <w:t>29.557.720/0001-34</w:t>
      </w:r>
    </w:p>
    <w:p w:rsidR="001C46D6" w:rsidRPr="00BD1771" w:rsidRDefault="001C46D6" w:rsidP="001C46D6">
      <w:pPr>
        <w:pStyle w:val="Recuodecorpodetexto"/>
        <w:spacing w:before="120"/>
        <w:ind w:firstLine="0"/>
        <w:rPr>
          <w:rStyle w:val="Forte"/>
          <w:rFonts w:cs="Arial"/>
          <w:sz w:val="16"/>
          <w:szCs w:val="16"/>
          <w:lang w:val="pt-BR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Style w:val="Forte"/>
          <w:rFonts w:ascii="Arial" w:hAnsi="Arial" w:cs="Arial"/>
          <w:sz w:val="16"/>
          <w:szCs w:val="16"/>
        </w:rPr>
        <w:t xml:space="preserve">7417 </w:t>
      </w:r>
      <w:proofErr w:type="gramStart"/>
      <w:r w:rsidRPr="00BD1771">
        <w:rPr>
          <w:rStyle w:val="Forte"/>
          <w:rFonts w:ascii="Arial" w:hAnsi="Arial" w:cs="Arial"/>
          <w:sz w:val="16"/>
          <w:szCs w:val="16"/>
        </w:rPr>
        <w:t>-  FUNCER</w:t>
      </w:r>
      <w:proofErr w:type="gramEnd"/>
      <w:r w:rsidRPr="00BD1771">
        <w:rPr>
          <w:rStyle w:val="Forte"/>
          <w:rFonts w:ascii="Arial" w:hAnsi="Arial" w:cs="Arial"/>
          <w:sz w:val="16"/>
          <w:szCs w:val="16"/>
        </w:rPr>
        <w:t xml:space="preserve">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com venda de ingressos ao público, por dia.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7418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 xml:space="preserve">-  </w:t>
      </w:r>
      <w:r w:rsidRPr="00BD1771">
        <w:rPr>
          <w:rStyle w:val="Forte"/>
          <w:rFonts w:ascii="Arial" w:hAnsi="Arial" w:cs="Arial"/>
          <w:sz w:val="16"/>
          <w:szCs w:val="16"/>
        </w:rPr>
        <w:t>FUNCER</w:t>
      </w:r>
      <w:proofErr w:type="gramEnd"/>
      <w:r w:rsidRPr="00BD1771">
        <w:rPr>
          <w:rStyle w:val="Forte"/>
          <w:rFonts w:ascii="Arial" w:hAnsi="Arial" w:cs="Arial"/>
          <w:sz w:val="16"/>
          <w:szCs w:val="16"/>
        </w:rPr>
        <w:t xml:space="preserve">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7419 - F</w:t>
      </w:r>
      <w:r w:rsidRPr="00BD1771">
        <w:rPr>
          <w:rStyle w:val="Forte"/>
          <w:rFonts w:ascii="Arial" w:hAnsi="Arial" w:cs="Arial"/>
          <w:sz w:val="16"/>
          <w:szCs w:val="16"/>
        </w:rPr>
        <w:t>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produtos e/ou exposição de marcas;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Style w:val="Forte"/>
          <w:rFonts w:ascii="Arial" w:hAnsi="Arial" w:cs="Arial"/>
          <w:sz w:val="16"/>
          <w:szCs w:val="16"/>
        </w:rPr>
        <w:t>7420 - 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Style w:val="Forte"/>
          <w:rFonts w:ascii="Arial" w:hAnsi="Arial" w:cs="Arial"/>
          <w:sz w:val="16"/>
          <w:szCs w:val="16"/>
        </w:rPr>
        <w:t>7421 - 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produtos e/ou exposição de marcas;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Style w:val="Forte"/>
          <w:rFonts w:ascii="Arial" w:hAnsi="Arial" w:cs="Arial"/>
          <w:sz w:val="16"/>
          <w:szCs w:val="16"/>
        </w:rPr>
        <w:t>7422 - FUNCER -TEATRO PALÁCIO DAS ARTES - 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sem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Style w:val="Forte"/>
          <w:rFonts w:ascii="Arial" w:hAnsi="Arial" w:cs="Arial"/>
          <w:sz w:val="16"/>
          <w:szCs w:val="16"/>
        </w:rPr>
        <w:t>7423 - 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com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7424 -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com direito à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7425 -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produtos e/ou exposição de marcas;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7426 -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 e/ou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7427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 xml:space="preserve">-  </w:t>
      </w:r>
      <w:r w:rsidRPr="00BD1771">
        <w:rPr>
          <w:rStyle w:val="Forte"/>
          <w:rFonts w:ascii="Arial" w:hAnsi="Arial" w:cs="Arial"/>
          <w:sz w:val="16"/>
          <w:szCs w:val="16"/>
        </w:rPr>
        <w:t>FUNCER</w:t>
      </w:r>
      <w:proofErr w:type="gramEnd"/>
      <w:r w:rsidRPr="00BD1771">
        <w:rPr>
          <w:rStyle w:val="Forte"/>
          <w:rFonts w:ascii="Arial" w:hAnsi="Arial" w:cs="Arial"/>
          <w:sz w:val="16"/>
          <w:szCs w:val="16"/>
        </w:rPr>
        <w:t xml:space="preserve">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7428 -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 e/ou venda;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Recuodecorpodetexto"/>
        <w:spacing w:before="120"/>
        <w:ind w:firstLine="0"/>
        <w:rPr>
          <w:rStyle w:val="Forte"/>
          <w:rFonts w:cs="Arial"/>
          <w:sz w:val="16"/>
          <w:szCs w:val="16"/>
          <w:lang w:val="pt-BR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7429 -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sem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7430 </w:t>
      </w:r>
      <w:r w:rsidRPr="00BD1771">
        <w:rPr>
          <w:rFonts w:ascii="Arial" w:hAnsi="Arial" w:cs="Arial"/>
          <w:sz w:val="16"/>
          <w:szCs w:val="16"/>
        </w:rPr>
        <w:t xml:space="preserve">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com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7431 -</w:t>
      </w:r>
      <w:r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com direito à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7432 -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  <w:r w:rsidRPr="00BD1771">
        <w:rPr>
          <w:rFonts w:ascii="Arial" w:hAnsi="Arial" w:cs="Arial"/>
          <w:b/>
          <w:sz w:val="16"/>
          <w:szCs w:val="16"/>
        </w:rPr>
        <w:t xml:space="preserve"> Sala de Espetáculo e halls com direito à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7433 -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 e/ou venda de produtos;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7434 -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7435 -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marcasse/ou venda;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7436 -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sem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7437 -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PALÁCIO DAS ARTES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ARTÍSTICA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com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7438 - </w:t>
      </w:r>
      <w:r w:rsidRPr="00BD1771">
        <w:rPr>
          <w:rStyle w:val="Forte"/>
          <w:rFonts w:ascii="Arial" w:hAnsi="Arial" w:cs="Arial"/>
          <w:sz w:val="16"/>
          <w:szCs w:val="16"/>
        </w:rPr>
        <w:t>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7439 – </w:t>
      </w:r>
      <w:r w:rsidRPr="00BD1771">
        <w:rPr>
          <w:rStyle w:val="Forte"/>
          <w:rFonts w:ascii="Arial" w:hAnsi="Arial" w:cs="Arial"/>
          <w:sz w:val="16"/>
          <w:szCs w:val="16"/>
        </w:rPr>
        <w:t>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7440 – </w:t>
      </w:r>
      <w:r w:rsidRPr="00BD1771">
        <w:rPr>
          <w:rStyle w:val="Forte"/>
          <w:rFonts w:ascii="Arial" w:hAnsi="Arial" w:cs="Arial"/>
          <w:sz w:val="16"/>
          <w:szCs w:val="16"/>
        </w:rPr>
        <w:t>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 e/ou venda de produtos;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7441 – </w:t>
      </w:r>
      <w:r w:rsidRPr="00BD1771">
        <w:rPr>
          <w:rStyle w:val="Forte"/>
          <w:rFonts w:ascii="Arial" w:hAnsi="Arial" w:cs="Arial"/>
          <w:sz w:val="16"/>
          <w:szCs w:val="16"/>
        </w:rPr>
        <w:t>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7442 – </w:t>
      </w:r>
      <w:r w:rsidRPr="00BD1771">
        <w:rPr>
          <w:rStyle w:val="Forte"/>
          <w:rFonts w:ascii="Arial" w:hAnsi="Arial" w:cs="Arial"/>
          <w:sz w:val="16"/>
          <w:szCs w:val="16"/>
        </w:rPr>
        <w:t>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marcasse/ou venda;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7443 – </w:t>
      </w:r>
      <w:r w:rsidRPr="00BD1771">
        <w:rPr>
          <w:rStyle w:val="Forte"/>
          <w:rFonts w:ascii="Arial" w:hAnsi="Arial" w:cs="Arial"/>
          <w:sz w:val="16"/>
          <w:szCs w:val="16"/>
        </w:rPr>
        <w:t>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sem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7444 – </w:t>
      </w:r>
      <w:r w:rsidRPr="00BD1771">
        <w:rPr>
          <w:rStyle w:val="Forte"/>
          <w:rFonts w:ascii="Arial" w:hAnsi="Arial" w:cs="Arial"/>
          <w:sz w:val="16"/>
          <w:szCs w:val="16"/>
        </w:rPr>
        <w:t>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com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7445 – </w:t>
      </w:r>
      <w:r w:rsidRPr="00BD1771">
        <w:rPr>
          <w:rStyle w:val="Forte"/>
          <w:rFonts w:ascii="Arial" w:hAnsi="Arial" w:cs="Arial"/>
          <w:sz w:val="16"/>
          <w:szCs w:val="16"/>
        </w:rPr>
        <w:t>FUNCER – TEATRO GUAPORÉ – 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com direito à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7446 – </w:t>
      </w:r>
      <w:r w:rsidRPr="00BD1771">
        <w:rPr>
          <w:rStyle w:val="Forte"/>
          <w:rFonts w:ascii="Arial" w:hAnsi="Arial" w:cs="Arial"/>
          <w:sz w:val="16"/>
          <w:szCs w:val="16"/>
        </w:rPr>
        <w:t>FUNCER – TEATRO GUAPORÉ – 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7447 - </w:t>
      </w:r>
      <w:r w:rsidRPr="00BD1771">
        <w:rPr>
          <w:rStyle w:val="Forte"/>
          <w:rFonts w:ascii="Arial" w:hAnsi="Arial" w:cs="Arial"/>
          <w:sz w:val="16"/>
          <w:szCs w:val="16"/>
        </w:rPr>
        <w:t>FUNCER – TEATRO GUAPORÉ – 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produtos e/ou exposição de marcas;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7448 - </w:t>
      </w:r>
      <w:r w:rsidRPr="00BD1771">
        <w:rPr>
          <w:rStyle w:val="Forte"/>
          <w:rFonts w:ascii="Arial" w:hAnsi="Arial" w:cs="Arial"/>
          <w:sz w:val="16"/>
          <w:szCs w:val="16"/>
        </w:rPr>
        <w:t>FUNCER – TEATRO GUAPORÉ – 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7449 - </w:t>
      </w:r>
      <w:r w:rsidRPr="00BD1771">
        <w:rPr>
          <w:rStyle w:val="Forte"/>
          <w:rFonts w:ascii="Arial" w:hAnsi="Arial" w:cs="Arial"/>
          <w:sz w:val="16"/>
          <w:szCs w:val="16"/>
        </w:rPr>
        <w:t>FUNCER – TEATRO GUAPORÉ – 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produtos e/ou exposição de marcas;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7450 - </w:t>
      </w:r>
      <w:r w:rsidRPr="00BD1771">
        <w:rPr>
          <w:rStyle w:val="Forte"/>
          <w:rFonts w:ascii="Arial" w:hAnsi="Arial" w:cs="Arial"/>
          <w:sz w:val="16"/>
          <w:szCs w:val="16"/>
        </w:rPr>
        <w:t>FUNCER – TEATRO GUAPORÉ – EVENTO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sem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7451 -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com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7452 -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Sala de Espetáculo e halls com direito à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venda  de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7453 -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produtos e/ou exposição de marcas;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7454 -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lastRenderedPageBreak/>
        <w:t>Sala de Espetáculo e halls com direito à exposição de marcas e/ou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7455 -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7456- </w:t>
      </w:r>
      <w:r w:rsidRPr="00BD1771">
        <w:rPr>
          <w:rStyle w:val="Forte"/>
          <w:rFonts w:ascii="Arial" w:hAnsi="Arial" w:cs="Arial"/>
          <w:sz w:val="16"/>
          <w:szCs w:val="16"/>
        </w:rPr>
        <w:t>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 e/ou venda;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7457 -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sem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7458 -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NÃO ARTÍSTICO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com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7459 -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com direito à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7460 -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7461-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 e/ou venda de produtos;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7462 -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7463 -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marcasse/ou venda;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7464 -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sem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7465 -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TEATRO GUAPORÉ</w:t>
      </w:r>
      <w:r w:rsidRPr="00BD1771">
        <w:rPr>
          <w:rFonts w:ascii="Arial" w:hAnsi="Arial" w:cs="Arial"/>
          <w:b/>
          <w:sz w:val="16"/>
          <w:szCs w:val="16"/>
        </w:rPr>
        <w:t> - </w:t>
      </w:r>
      <w:r w:rsidRPr="00BD1771">
        <w:rPr>
          <w:rStyle w:val="Forte"/>
          <w:rFonts w:ascii="Arial" w:hAnsi="Arial" w:cs="Arial"/>
          <w:sz w:val="16"/>
          <w:szCs w:val="16"/>
        </w:rPr>
        <w:t>EVENTO PROMOÇÃO CONTÍNUA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com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7466-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-TEATRO GUAPORÉ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7467 -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7468 -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 e/ou venda de produtos;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7469 -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7470 -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Sala de Espetáculo e halls com direito à exposição de marcasse/ou venda; filmagem de clips, comerciais, vídeos, transmissão ao vivo e similares; e venda de ingressos ao público por dia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7471 -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sem exposição de marcas e/ou venda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7472 -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-TEATRO PALÁCIO DAS ARTES - EVENTO FECHADO</w:t>
      </w:r>
    </w:p>
    <w:p w:rsidR="001C46D6" w:rsidRPr="00BD1771" w:rsidRDefault="001C46D6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Hall com exposição de marcas e/ou venda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b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7473 -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</w:t>
      </w:r>
      <w:proofErr w:type="gramStart"/>
      <w:r w:rsidRPr="00BD1771">
        <w:rPr>
          <w:rStyle w:val="Forte"/>
          <w:rFonts w:ascii="Arial" w:hAnsi="Arial" w:cs="Arial"/>
          <w:sz w:val="16"/>
          <w:szCs w:val="16"/>
        </w:rPr>
        <w:t>FUNCER  -</w:t>
      </w:r>
      <w:proofErr w:type="gramEnd"/>
      <w:r w:rsidRPr="00BD1771">
        <w:rPr>
          <w:rStyle w:val="Forte"/>
          <w:rFonts w:ascii="Arial" w:hAnsi="Arial" w:cs="Arial"/>
          <w:sz w:val="16"/>
          <w:szCs w:val="16"/>
        </w:rPr>
        <w:t xml:space="preserve">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7474 -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7475 -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7476 -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7477 -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7478 -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7479 -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7480 -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7481 -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7482 –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7483 -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7484 -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1C46D6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7485 -</w:t>
      </w:r>
      <w:r w:rsidRPr="00BD1771">
        <w:rPr>
          <w:rStyle w:val="Forte"/>
          <w:rFonts w:ascii="Arial" w:hAnsi="Arial" w:cs="Arial"/>
          <w:sz w:val="16"/>
          <w:szCs w:val="16"/>
        </w:rPr>
        <w:t xml:space="preserve">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7486 -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7487 -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7488 -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7489 -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7490 -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7491 -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7492 -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7493 -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7495 -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>7496 - FUNCER - CÓDIGO RESERVA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Style w:val="Forte"/>
          <w:rFonts w:ascii="Arial" w:hAnsi="Arial" w:cs="Arial"/>
          <w:b w:val="0"/>
          <w:bCs w:val="0"/>
          <w:sz w:val="16"/>
          <w:szCs w:val="16"/>
        </w:rPr>
      </w:pPr>
      <w:r w:rsidRPr="00BD1771">
        <w:rPr>
          <w:rStyle w:val="Forte"/>
          <w:rFonts w:ascii="Arial" w:hAnsi="Arial" w:cs="Arial"/>
          <w:b w:val="0"/>
          <w:bCs w:val="0"/>
          <w:sz w:val="16"/>
          <w:szCs w:val="16"/>
        </w:rPr>
        <w:t xml:space="preserve"> </w:t>
      </w:r>
    </w:p>
    <w:p w:rsidR="009126FB" w:rsidRPr="00BD1771" w:rsidRDefault="009126FB" w:rsidP="001C46D6">
      <w:pPr>
        <w:pStyle w:val="tabelatextoalinhadoesquerda"/>
        <w:spacing w:before="0" w:beforeAutospacing="0" w:after="0" w:afterAutospacing="0"/>
        <w:ind w:left="60" w:right="60"/>
        <w:rPr>
          <w:rFonts w:ascii="Arial" w:hAnsi="Arial" w:cs="Arial"/>
          <w:sz w:val="16"/>
          <w:szCs w:val="16"/>
        </w:rPr>
      </w:pPr>
    </w:p>
    <w:p w:rsidR="001C46D6" w:rsidRPr="00BD1771" w:rsidRDefault="001C46D6" w:rsidP="001C46D6">
      <w:pPr>
        <w:pStyle w:val="Recuodecorpodetexto"/>
        <w:spacing w:before="120"/>
        <w:ind w:left="720" w:firstLine="0"/>
        <w:rPr>
          <w:rFonts w:cs="Arial"/>
          <w:sz w:val="16"/>
          <w:szCs w:val="16"/>
          <w:u w:val="single"/>
          <w:lang w:val="pt-BR"/>
        </w:rPr>
      </w:pPr>
      <w:r w:rsidRPr="00BD1771">
        <w:rPr>
          <w:rFonts w:cs="Arial"/>
          <w:sz w:val="16"/>
          <w:szCs w:val="16"/>
          <w:lang w:val="pt-BR"/>
        </w:rPr>
        <w:t xml:space="preserve">1.1.2    </w:t>
      </w:r>
      <w:r w:rsidRPr="00BD1771">
        <w:rPr>
          <w:rFonts w:cs="Arial"/>
          <w:sz w:val="16"/>
          <w:szCs w:val="16"/>
          <w:u w:val="single"/>
          <w:lang w:val="pt-BR"/>
        </w:rPr>
        <w:t xml:space="preserve"> AGERO</w:t>
      </w:r>
      <w:r w:rsidRPr="00BD1771">
        <w:rPr>
          <w:rFonts w:cs="Arial"/>
          <w:sz w:val="16"/>
          <w:szCs w:val="16"/>
          <w:u w:val="single"/>
        </w:rPr>
        <w:t xml:space="preserve"> – </w:t>
      </w:r>
      <w:r w:rsidRPr="00BD1771">
        <w:rPr>
          <w:rFonts w:cs="Arial"/>
          <w:sz w:val="16"/>
          <w:szCs w:val="16"/>
          <w:u w:val="single"/>
          <w:lang w:val="pt-BR"/>
        </w:rPr>
        <w:t>AGÊNCIA DE REGULAÇÃO</w:t>
      </w:r>
    </w:p>
    <w:p w:rsidR="001C46D6" w:rsidRPr="00BD1771" w:rsidRDefault="001C46D6" w:rsidP="001C46D6">
      <w:pPr>
        <w:pStyle w:val="Recuodecorpodetexto"/>
        <w:spacing w:before="120"/>
        <w:ind w:left="720"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 xml:space="preserve">            </w:t>
      </w:r>
      <w:r w:rsidRPr="00BD1771">
        <w:rPr>
          <w:rFonts w:cs="Arial"/>
          <w:sz w:val="16"/>
          <w:szCs w:val="16"/>
        </w:rPr>
        <w:t xml:space="preserve">Banco 001 – Agência 2757-X Conta Corrente </w:t>
      </w:r>
      <w:r w:rsidRPr="00BD1771">
        <w:rPr>
          <w:rFonts w:cs="Arial"/>
          <w:sz w:val="16"/>
          <w:szCs w:val="16"/>
          <w:lang w:val="pt-BR"/>
        </w:rPr>
        <w:t>10.234-2</w:t>
      </w:r>
    </w:p>
    <w:p w:rsidR="001C46D6" w:rsidRPr="00BD1771" w:rsidRDefault="001C46D6" w:rsidP="001C46D6">
      <w:pPr>
        <w:pStyle w:val="Recuodecorpodetexto"/>
        <w:spacing w:before="120"/>
        <w:ind w:left="720"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 xml:space="preserve">            </w:t>
      </w:r>
      <w:r w:rsidRPr="00BD1771">
        <w:rPr>
          <w:rFonts w:cs="Arial"/>
          <w:sz w:val="16"/>
          <w:szCs w:val="16"/>
        </w:rPr>
        <w:t>CNPJ:</w:t>
      </w:r>
      <w:r w:rsidRPr="00BD1771">
        <w:rPr>
          <w:rFonts w:cs="Arial"/>
          <w:sz w:val="16"/>
          <w:szCs w:val="16"/>
          <w:lang w:val="pt-BR"/>
        </w:rPr>
        <w:t xml:space="preserve"> 19.630.756/0001-42</w:t>
      </w:r>
    </w:p>
    <w:p w:rsidR="001C46D6" w:rsidRPr="00BD1771" w:rsidRDefault="001C46D6" w:rsidP="001C5347">
      <w:pPr>
        <w:pStyle w:val="Recuodecorpodetexto"/>
        <w:spacing w:before="120"/>
        <w:ind w:firstLine="0"/>
        <w:rPr>
          <w:rFonts w:cs="Arial"/>
          <w:sz w:val="16"/>
          <w:szCs w:val="16"/>
          <w:u w:val="single"/>
          <w:lang w:val="pt-BR"/>
        </w:rPr>
      </w:pPr>
    </w:p>
    <w:p w:rsidR="00711563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8871</w:t>
      </w:r>
      <w:r w:rsidR="001C5347" w:rsidRPr="00BD1771">
        <w:rPr>
          <w:rFonts w:cs="Arial"/>
          <w:sz w:val="16"/>
          <w:szCs w:val="16"/>
          <w:lang w:val="pt-BR"/>
        </w:rPr>
        <w:t xml:space="preserve">  </w:t>
      </w:r>
      <w:r w:rsidR="001C5347" w:rsidRPr="00BD1771">
        <w:rPr>
          <w:rFonts w:cs="Arial"/>
          <w:sz w:val="16"/>
          <w:szCs w:val="16"/>
        </w:rPr>
        <w:t xml:space="preserve"> </w:t>
      </w:r>
      <w:proofErr w:type="gramStart"/>
      <w:r w:rsidR="00F548FF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F548FF" w:rsidRPr="00BD1771">
        <w:rPr>
          <w:rFonts w:cs="Arial"/>
          <w:sz w:val="16"/>
          <w:szCs w:val="16"/>
          <w:lang w:val="pt-BR"/>
        </w:rPr>
        <w:t xml:space="preserve">   Taxa de requerimento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8872</w:t>
      </w:r>
      <w:r w:rsidR="00F548FF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F548FF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F548FF" w:rsidRPr="00BD1771">
        <w:rPr>
          <w:rFonts w:cs="Arial"/>
          <w:sz w:val="16"/>
          <w:szCs w:val="16"/>
          <w:lang w:val="pt-BR"/>
        </w:rPr>
        <w:t xml:space="preserve">  Taxa de expediente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8873</w:t>
      </w:r>
      <w:r w:rsidR="00F548FF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F548FF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F548FF" w:rsidRPr="00BD1771">
        <w:rPr>
          <w:rFonts w:cs="Arial"/>
          <w:sz w:val="16"/>
          <w:szCs w:val="16"/>
          <w:lang w:val="pt-BR"/>
        </w:rPr>
        <w:t xml:space="preserve">  Taxa de mudança de horário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8874</w:t>
      </w:r>
      <w:r w:rsidR="00F548FF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F548FF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F548FF" w:rsidRPr="00BD1771">
        <w:rPr>
          <w:rFonts w:cs="Arial"/>
          <w:sz w:val="16"/>
          <w:szCs w:val="16"/>
          <w:lang w:val="pt-BR"/>
        </w:rPr>
        <w:t xml:space="preserve">  Taxa de vistoria de veículos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8875</w:t>
      </w:r>
      <w:r w:rsidR="00F548FF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F548FF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F548FF" w:rsidRPr="00BD1771">
        <w:rPr>
          <w:rFonts w:cs="Arial"/>
          <w:sz w:val="16"/>
          <w:szCs w:val="16"/>
          <w:lang w:val="pt-BR"/>
        </w:rPr>
        <w:t xml:space="preserve">  Taxa de viagem extraordinária e omissão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8876</w:t>
      </w:r>
      <w:r w:rsidR="001C5347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1C5347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1C5347" w:rsidRPr="00BD1771">
        <w:rPr>
          <w:rFonts w:cs="Arial"/>
          <w:sz w:val="16"/>
          <w:szCs w:val="16"/>
          <w:lang w:val="pt-BR"/>
        </w:rPr>
        <w:t xml:space="preserve">  Taxa de </w:t>
      </w:r>
      <w:r w:rsidR="00F548FF" w:rsidRPr="00BD1771">
        <w:rPr>
          <w:rFonts w:cs="Arial"/>
          <w:sz w:val="16"/>
          <w:szCs w:val="16"/>
          <w:lang w:val="pt-BR"/>
        </w:rPr>
        <w:t xml:space="preserve">licença especial com </w:t>
      </w:r>
      <w:proofErr w:type="spellStart"/>
      <w:r w:rsidR="00F548FF" w:rsidRPr="00BD1771">
        <w:rPr>
          <w:rFonts w:cs="Arial"/>
          <w:sz w:val="16"/>
          <w:szCs w:val="16"/>
          <w:lang w:val="pt-BR"/>
        </w:rPr>
        <w:t>permiossão</w:t>
      </w:r>
      <w:proofErr w:type="spellEnd"/>
      <w:r w:rsidR="00F548FF" w:rsidRPr="00BD1771">
        <w:rPr>
          <w:rFonts w:cs="Arial"/>
          <w:sz w:val="16"/>
          <w:szCs w:val="16"/>
          <w:lang w:val="pt-BR"/>
        </w:rPr>
        <w:t xml:space="preserve"> de linha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8877</w:t>
      </w:r>
      <w:r w:rsidR="001C5347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1C5347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1C5347" w:rsidRPr="00BD1771">
        <w:rPr>
          <w:rFonts w:cs="Arial"/>
          <w:sz w:val="16"/>
          <w:szCs w:val="16"/>
          <w:lang w:val="pt-BR"/>
        </w:rPr>
        <w:t xml:space="preserve">  Taxa de </w:t>
      </w:r>
      <w:r w:rsidR="00F548FF" w:rsidRPr="00BD1771">
        <w:rPr>
          <w:rFonts w:cs="Arial"/>
          <w:sz w:val="16"/>
          <w:szCs w:val="16"/>
          <w:lang w:val="pt-BR"/>
        </w:rPr>
        <w:t xml:space="preserve">licença especial sem </w:t>
      </w:r>
      <w:proofErr w:type="spellStart"/>
      <w:r w:rsidR="00F548FF" w:rsidRPr="00BD1771">
        <w:rPr>
          <w:rFonts w:cs="Arial"/>
          <w:sz w:val="16"/>
          <w:szCs w:val="16"/>
          <w:lang w:val="pt-BR"/>
        </w:rPr>
        <w:t>permiossão</w:t>
      </w:r>
      <w:proofErr w:type="spellEnd"/>
      <w:r w:rsidR="00F548FF" w:rsidRPr="00BD1771">
        <w:rPr>
          <w:rFonts w:cs="Arial"/>
          <w:sz w:val="16"/>
          <w:szCs w:val="16"/>
          <w:lang w:val="pt-BR"/>
        </w:rPr>
        <w:t xml:space="preserve"> de linha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8878</w:t>
      </w:r>
      <w:r w:rsidR="00F548FF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F548FF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F548FF" w:rsidRPr="00BD1771">
        <w:rPr>
          <w:rFonts w:cs="Arial"/>
          <w:sz w:val="16"/>
          <w:szCs w:val="16"/>
          <w:lang w:val="pt-BR"/>
        </w:rPr>
        <w:t xml:space="preserve">  Taxa de fretamento eventual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8879</w:t>
      </w:r>
      <w:r w:rsidR="001C5347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1C5347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1C5347" w:rsidRPr="00BD1771">
        <w:rPr>
          <w:rFonts w:cs="Arial"/>
          <w:sz w:val="16"/>
          <w:szCs w:val="16"/>
          <w:lang w:val="pt-BR"/>
        </w:rPr>
        <w:t xml:space="preserve">  Taxa de </w:t>
      </w:r>
      <w:r w:rsidR="00F548FF" w:rsidRPr="00BD1771">
        <w:rPr>
          <w:rFonts w:cs="Arial"/>
          <w:sz w:val="16"/>
          <w:szCs w:val="16"/>
          <w:lang w:val="pt-BR"/>
        </w:rPr>
        <w:t>fretamento contínuo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proofErr w:type="gramStart"/>
      <w:r w:rsidRPr="00BD1771">
        <w:rPr>
          <w:rFonts w:cs="Arial"/>
          <w:sz w:val="16"/>
          <w:szCs w:val="16"/>
          <w:lang w:val="pt-BR"/>
        </w:rPr>
        <w:t>8880</w:t>
      </w:r>
      <w:r w:rsidR="00F548FF" w:rsidRPr="00BD1771">
        <w:rPr>
          <w:rFonts w:cs="Arial"/>
          <w:sz w:val="16"/>
          <w:szCs w:val="16"/>
          <w:lang w:val="pt-BR"/>
        </w:rPr>
        <w:t xml:space="preserve">  AGERO</w:t>
      </w:r>
      <w:proofErr w:type="gramEnd"/>
      <w:r w:rsidR="00F548FF" w:rsidRPr="00BD1771">
        <w:rPr>
          <w:rFonts w:cs="Arial"/>
          <w:sz w:val="16"/>
          <w:szCs w:val="16"/>
          <w:lang w:val="pt-BR"/>
        </w:rPr>
        <w:t xml:space="preserve">  -  Taxa de  registro de empresa e renovação até 10 veículos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8881</w:t>
      </w:r>
      <w:r w:rsidR="001C5347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1C5347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1C5347" w:rsidRPr="00BD1771">
        <w:rPr>
          <w:rFonts w:cs="Arial"/>
          <w:sz w:val="16"/>
          <w:szCs w:val="16"/>
          <w:lang w:val="pt-BR"/>
        </w:rPr>
        <w:t xml:space="preserve">  Taxa de </w:t>
      </w:r>
      <w:r w:rsidR="00F548FF" w:rsidRPr="00BD1771">
        <w:rPr>
          <w:rFonts w:cs="Arial"/>
          <w:sz w:val="16"/>
          <w:szCs w:val="16"/>
          <w:lang w:val="pt-BR"/>
        </w:rPr>
        <w:t>registro de empresa e renovação de 11 a 30 veículos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8882</w:t>
      </w:r>
      <w:r w:rsidR="001C5347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1C5347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1C5347" w:rsidRPr="00BD1771">
        <w:rPr>
          <w:rFonts w:cs="Arial"/>
          <w:sz w:val="16"/>
          <w:szCs w:val="16"/>
          <w:lang w:val="pt-BR"/>
        </w:rPr>
        <w:t xml:space="preserve">  Taxa de </w:t>
      </w:r>
      <w:r w:rsidR="00F548FF" w:rsidRPr="00BD1771">
        <w:rPr>
          <w:rFonts w:cs="Arial"/>
          <w:sz w:val="16"/>
          <w:szCs w:val="16"/>
          <w:lang w:val="pt-BR"/>
        </w:rPr>
        <w:t>registro de empresa e renovação de 31 a 50 veículos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8883</w:t>
      </w:r>
      <w:r w:rsidR="001C5347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1C5347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1C5347" w:rsidRPr="00BD1771">
        <w:rPr>
          <w:rFonts w:cs="Arial"/>
          <w:sz w:val="16"/>
          <w:szCs w:val="16"/>
          <w:lang w:val="pt-BR"/>
        </w:rPr>
        <w:t xml:space="preserve">  Taxa de </w:t>
      </w:r>
      <w:r w:rsidR="00F548FF" w:rsidRPr="00BD1771">
        <w:rPr>
          <w:rFonts w:cs="Arial"/>
          <w:sz w:val="16"/>
          <w:szCs w:val="16"/>
          <w:lang w:val="pt-BR"/>
        </w:rPr>
        <w:t>registro de empresa e renovação de 51 a 100 veículos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8884</w:t>
      </w:r>
      <w:r w:rsidR="00F548FF" w:rsidRPr="00BD1771">
        <w:rPr>
          <w:rFonts w:cs="Arial"/>
          <w:sz w:val="16"/>
          <w:szCs w:val="16"/>
          <w:lang w:val="pt-BR"/>
        </w:rPr>
        <w:t xml:space="preserve"> </w:t>
      </w:r>
      <w:r w:rsidR="001C5347" w:rsidRPr="00BD1771">
        <w:rPr>
          <w:rFonts w:cs="Arial"/>
          <w:sz w:val="16"/>
          <w:szCs w:val="16"/>
          <w:lang w:val="pt-BR"/>
        </w:rPr>
        <w:t xml:space="preserve">  </w:t>
      </w:r>
      <w:proofErr w:type="gramStart"/>
      <w:r w:rsidR="001C5347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1C5347" w:rsidRPr="00BD1771">
        <w:rPr>
          <w:rFonts w:cs="Arial"/>
          <w:sz w:val="16"/>
          <w:szCs w:val="16"/>
          <w:lang w:val="pt-BR"/>
        </w:rPr>
        <w:t xml:space="preserve">  Taxa de </w:t>
      </w:r>
      <w:r w:rsidR="00F548FF" w:rsidRPr="00BD1771">
        <w:rPr>
          <w:rFonts w:cs="Arial"/>
          <w:sz w:val="16"/>
          <w:szCs w:val="16"/>
          <w:lang w:val="pt-BR"/>
        </w:rPr>
        <w:t>registro de empresa e renovação de 101 a 200 veículos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8885</w:t>
      </w:r>
      <w:r w:rsidR="001C5347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1C5347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1C5347" w:rsidRPr="00BD1771">
        <w:rPr>
          <w:rFonts w:cs="Arial"/>
          <w:sz w:val="16"/>
          <w:szCs w:val="16"/>
          <w:lang w:val="pt-BR"/>
        </w:rPr>
        <w:t xml:space="preserve">  Taxa de </w:t>
      </w:r>
      <w:r w:rsidR="00F548FF" w:rsidRPr="00BD1771">
        <w:rPr>
          <w:rFonts w:cs="Arial"/>
          <w:sz w:val="16"/>
          <w:szCs w:val="16"/>
          <w:lang w:val="pt-BR"/>
        </w:rPr>
        <w:t>registro de empresa e renovação acima de 200 veículos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8886</w:t>
      </w:r>
      <w:r w:rsidR="00F548FF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F548FF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F548FF" w:rsidRPr="00BD1771">
        <w:rPr>
          <w:rFonts w:cs="Arial"/>
          <w:sz w:val="16"/>
          <w:szCs w:val="16"/>
          <w:lang w:val="pt-BR"/>
        </w:rPr>
        <w:t xml:space="preserve">  Multa aplicada em contratos</w:t>
      </w:r>
    </w:p>
    <w:p w:rsidR="001C5347" w:rsidRPr="00BD1771" w:rsidRDefault="00B75A52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Fonts w:cs="Arial"/>
          <w:sz w:val="16"/>
          <w:szCs w:val="16"/>
          <w:lang w:val="pt-BR"/>
        </w:rPr>
        <w:t>8887</w:t>
      </w:r>
      <w:r w:rsidR="00500CCB" w:rsidRPr="00BD1771">
        <w:rPr>
          <w:rFonts w:cs="Arial"/>
          <w:sz w:val="16"/>
          <w:szCs w:val="16"/>
          <w:lang w:val="pt-BR"/>
        </w:rPr>
        <w:t xml:space="preserve">   </w:t>
      </w:r>
      <w:proofErr w:type="gramStart"/>
      <w:r w:rsidR="00500CCB" w:rsidRPr="00BD1771">
        <w:rPr>
          <w:rFonts w:cs="Arial"/>
          <w:sz w:val="16"/>
          <w:szCs w:val="16"/>
          <w:lang w:val="pt-BR"/>
        </w:rPr>
        <w:t>AGERO  -</w:t>
      </w:r>
      <w:proofErr w:type="gramEnd"/>
      <w:r w:rsidR="00500CCB" w:rsidRPr="00BD1771">
        <w:rPr>
          <w:rFonts w:cs="Arial"/>
          <w:sz w:val="16"/>
          <w:szCs w:val="16"/>
          <w:lang w:val="pt-BR"/>
        </w:rPr>
        <w:t xml:space="preserve">  Dívida Ativa não Tributária  -  Auto de Inflação</w:t>
      </w:r>
    </w:p>
    <w:p w:rsidR="00140788" w:rsidRPr="00BD1771" w:rsidRDefault="00140788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proofErr w:type="gramStart"/>
      <w:r w:rsidRPr="00BD1771">
        <w:rPr>
          <w:rStyle w:val="Forte"/>
          <w:rFonts w:cs="Arial"/>
          <w:b w:val="0"/>
          <w:bCs w:val="0"/>
          <w:sz w:val="16"/>
          <w:szCs w:val="16"/>
          <w:lang w:val="pt-BR"/>
        </w:rPr>
        <w:t xml:space="preserve">8888  </w:t>
      </w:r>
      <w:r w:rsidRPr="00BD1771">
        <w:rPr>
          <w:rStyle w:val="Forte"/>
          <w:rFonts w:cs="Arial"/>
          <w:b w:val="0"/>
          <w:bCs w:val="0"/>
          <w:sz w:val="16"/>
          <w:szCs w:val="16"/>
        </w:rPr>
        <w:t>AGERO</w:t>
      </w:r>
      <w:proofErr w:type="gramEnd"/>
      <w:r w:rsidRPr="00BD1771">
        <w:rPr>
          <w:rStyle w:val="Forte"/>
          <w:rFonts w:cs="Arial"/>
          <w:b w:val="0"/>
          <w:bCs w:val="0"/>
          <w:sz w:val="16"/>
          <w:szCs w:val="16"/>
        </w:rPr>
        <w:t xml:space="preserve"> – Taxa de Registro de Veículo</w:t>
      </w:r>
    </w:p>
    <w:p w:rsidR="00711563" w:rsidRPr="00BD1771" w:rsidRDefault="00140788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proofErr w:type="gramStart"/>
      <w:r w:rsidRPr="00BD1771">
        <w:rPr>
          <w:rFonts w:cs="Arial"/>
          <w:sz w:val="16"/>
          <w:szCs w:val="16"/>
          <w:lang w:val="pt-BR"/>
        </w:rPr>
        <w:t xml:space="preserve">8889  </w:t>
      </w:r>
      <w:r w:rsidRPr="00BD1771">
        <w:rPr>
          <w:rFonts w:cs="Arial"/>
          <w:sz w:val="16"/>
          <w:szCs w:val="16"/>
        </w:rPr>
        <w:t>AGERO</w:t>
      </w:r>
      <w:proofErr w:type="gramEnd"/>
      <w:r w:rsidRPr="00BD1771">
        <w:rPr>
          <w:rFonts w:cs="Arial"/>
          <w:sz w:val="16"/>
          <w:szCs w:val="16"/>
        </w:rPr>
        <w:t xml:space="preserve"> – Taxa de Baixa de Veículo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8890   AGERO – Taxa de Fretamento Turístico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8891  AGERO – Taxa de Translado aos Aeroportos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8892  AGERO – Taxa de Modificação de Serviços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8893  AGERO – Homologação de Registro de Ponta de Parada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8894  AGERO – Renovação de Registro de Ponto de Parada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Fonts w:cs="Arial"/>
          <w:sz w:val="16"/>
          <w:szCs w:val="16"/>
          <w:lang w:val="pt-BR" w:eastAsia="pt-BR"/>
        </w:rPr>
      </w:pPr>
      <w:r w:rsidRPr="00BD1771">
        <w:rPr>
          <w:rFonts w:cs="Arial"/>
          <w:sz w:val="16"/>
          <w:szCs w:val="16"/>
          <w:lang w:eastAsia="pt-BR"/>
        </w:rPr>
        <w:t>8895  AGERO – Taxa de Autorização Precária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lastRenderedPageBreak/>
        <w:t>8896  AGERO – Taxa de Prorrogação de Termos de Autorização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8897  AGERO – Taxa de Regularização dos Serviços de Terminais Rodoviários (TTR)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8898  AGERO – Taxa de Supressão de Horários</w:t>
      </w:r>
    </w:p>
    <w:p w:rsidR="00711563" w:rsidRPr="00BD1771" w:rsidRDefault="00711563" w:rsidP="0099552A">
      <w:pPr>
        <w:pStyle w:val="Recuodecorpodetexto"/>
        <w:spacing w:before="120"/>
        <w:ind w:firstLine="0"/>
        <w:rPr>
          <w:rStyle w:val="Forte"/>
          <w:rFonts w:cs="Arial"/>
          <w:b w:val="0"/>
          <w:bCs w:val="0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8899  AGERO – Taxa de Omissão de Viagem</w:t>
      </w:r>
    </w:p>
    <w:p w:rsidR="009126FB" w:rsidRPr="00BD1771" w:rsidRDefault="009126FB" w:rsidP="009126FB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  <w:r w:rsidRPr="00BD1771">
        <w:rPr>
          <w:rStyle w:val="Forte"/>
          <w:rFonts w:cs="Arial"/>
          <w:b w:val="0"/>
          <w:bCs w:val="0"/>
          <w:sz w:val="16"/>
          <w:szCs w:val="16"/>
        </w:rPr>
        <w:t>8</w:t>
      </w:r>
      <w:r w:rsidRPr="00BD1771">
        <w:rPr>
          <w:rStyle w:val="Forte"/>
          <w:rFonts w:cs="Arial"/>
          <w:b w:val="0"/>
          <w:bCs w:val="0"/>
          <w:sz w:val="16"/>
          <w:szCs w:val="16"/>
          <w:lang w:val="pt-BR"/>
        </w:rPr>
        <w:t>900</w:t>
      </w:r>
      <w:r w:rsidRPr="00BD1771">
        <w:rPr>
          <w:rStyle w:val="Forte"/>
          <w:rFonts w:cs="Arial"/>
          <w:b w:val="0"/>
          <w:bCs w:val="0"/>
          <w:sz w:val="16"/>
          <w:szCs w:val="16"/>
        </w:rPr>
        <w:t xml:space="preserve">  AGERO – </w:t>
      </w:r>
      <w:r w:rsidRPr="00BD1771">
        <w:rPr>
          <w:rStyle w:val="Forte"/>
          <w:rFonts w:cs="Arial"/>
          <w:b w:val="0"/>
          <w:bCs w:val="0"/>
          <w:sz w:val="16"/>
          <w:szCs w:val="16"/>
          <w:lang w:val="pt-BR"/>
        </w:rPr>
        <w:t>CÓDIGO RESERVA</w:t>
      </w:r>
    </w:p>
    <w:p w:rsidR="00177A13" w:rsidRPr="00BD1771" w:rsidRDefault="00177A13" w:rsidP="00177A13">
      <w:pPr>
        <w:pStyle w:val="Recuodecorpodetexto"/>
        <w:spacing w:before="120"/>
        <w:ind w:firstLine="0"/>
        <w:rPr>
          <w:rFonts w:cs="Arial"/>
          <w:sz w:val="16"/>
          <w:szCs w:val="16"/>
          <w:lang w:val="pt-BR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1.1.3. INCLUSÃO DO ANEXO VII-A NO MANUAL DE ARRECADÇÃO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B0F0"/>
          <w:sz w:val="16"/>
          <w:szCs w:val="16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IMPLEMENTAÇÃO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REST e JSON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REST (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Representational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State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Transfer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) é um estilo arquitetônico do serviço web. Em geral, isso significa que os aspectos dos protocolos HTTP são usados para recuperar ou manipular dados de um sistema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remnoto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. Como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em  HTTP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, uma API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RESTful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é chamada com a combinação de um URL e um verbo. O verbo indica o tipo de ação que é solicita: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- Um verbo GET significa recuperação somente de leitura de informações,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- Verbos como POST, PUT e DELETE indicam adicionar, alterar ou remover dados.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lang w:val="en-US"/>
        </w:rPr>
      </w:pPr>
      <w:r w:rsidRPr="00BD1771">
        <w:rPr>
          <w:rFonts w:ascii="Arial" w:hAnsi="Arial" w:cs="Arial"/>
          <w:b/>
          <w:sz w:val="16"/>
          <w:szCs w:val="16"/>
          <w:lang w:val="en-US"/>
        </w:rPr>
        <w:t xml:space="preserve">Fonte: Manual API </w:t>
      </w:r>
      <w:proofErr w:type="spellStart"/>
      <w:r w:rsidRPr="00BD1771">
        <w:rPr>
          <w:rFonts w:ascii="Arial" w:hAnsi="Arial" w:cs="Arial"/>
          <w:b/>
          <w:sz w:val="16"/>
          <w:szCs w:val="16"/>
          <w:lang w:val="en-US"/>
        </w:rPr>
        <w:t>RESTFul</w:t>
      </w:r>
      <w:proofErr w:type="spellEnd"/>
      <w:r w:rsidRPr="00BD1771">
        <w:rPr>
          <w:rFonts w:ascii="Arial" w:hAnsi="Arial" w:cs="Arial"/>
          <w:b/>
          <w:sz w:val="16"/>
          <w:szCs w:val="16"/>
          <w:lang w:val="en-US"/>
        </w:rPr>
        <w:t xml:space="preserve"> ICEPAY,</w:t>
      </w:r>
    </w:p>
    <w:p w:rsidR="00402619" w:rsidRPr="00BD1771" w:rsidRDefault="00CD40ED" w:rsidP="00402619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/>
          <w:sz w:val="16"/>
          <w:szCs w:val="16"/>
          <w:lang w:val="en-US"/>
        </w:rPr>
      </w:pPr>
      <w:hyperlink r:id="rId17" w:history="1">
        <w:r w:rsidR="00402619" w:rsidRPr="00BD1771">
          <w:rPr>
            <w:rStyle w:val="Hyperlink"/>
            <w:rFonts w:ascii="Arial" w:hAnsi="Arial" w:cs="Arial"/>
            <w:b/>
            <w:color w:val="auto"/>
            <w:sz w:val="16"/>
            <w:szCs w:val="16"/>
            <w:lang w:val="en-US"/>
          </w:rPr>
          <w:t>HTTPS://icepay.com/downloads/tech-docs/ICEPAY_REST_API_anual.pdf</w:t>
        </w:r>
      </w:hyperlink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  <w:lang w:val="en-US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JSON (Notação de Objeto de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JavaScript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) é um estilo de notação para representar estruturas de objetos complexas em um de forma serializada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( ou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seja, transferível pela internet). Tem o mesmo papel que o XML, mas é muito menos detalhado e, portanto, mais rápido.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O verbo que propomos para a implantação em GET.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SEGURANÇA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AAPI REST usa duas camadas de segurança para garantir a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autentificação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bidirecional do remetente e receptor, e para evitar interceptação de mensagens e adulteração.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O SSL é usado para segurança de transporte. Todas as chamadas para a API REST devem ser feitas através de HTTPS, garantindo o fim-a-criptografia final da mensagem e autenticação do BANCO como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destinatásrio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de seus pedidos. Usando um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pré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-compartilhado código secreto, este algoritmo autentica o remetente de pedidos e garante que qualquer resposta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que  você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 recebe,  realmente veio do BANCO.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O banco deve fornecer uma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url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do serviço REST, para que o método GET, liste os arquivos disponíveis do dia, exemplo: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[{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“id”:1,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“data_hora_arquivo”:”2017-11-15 13:30:00”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}]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Em um outro método, também GET, enviamos o id </w:t>
      </w:r>
      <w:proofErr w:type="gramStart"/>
      <w:r w:rsidRPr="00BD1771">
        <w:rPr>
          <w:rFonts w:ascii="Arial" w:hAnsi="Arial" w:cs="Arial"/>
          <w:b/>
          <w:sz w:val="16"/>
          <w:szCs w:val="16"/>
        </w:rPr>
        <w:t>do  arquivo</w:t>
      </w:r>
      <w:proofErr w:type="gramEnd"/>
      <w:r w:rsidRPr="00BD1771">
        <w:rPr>
          <w:rFonts w:ascii="Arial" w:hAnsi="Arial" w:cs="Arial"/>
          <w:b/>
          <w:sz w:val="16"/>
          <w:szCs w:val="16"/>
        </w:rPr>
        <w:t xml:space="preserve">, e ele nos gera um JSON com o dado base64, ou URL do arquivo, e </w:t>
      </w:r>
      <w:proofErr w:type="spellStart"/>
      <w:r w:rsidRPr="00BD1771">
        <w:rPr>
          <w:rFonts w:ascii="Arial" w:hAnsi="Arial" w:cs="Arial"/>
          <w:b/>
          <w:sz w:val="16"/>
          <w:szCs w:val="16"/>
        </w:rPr>
        <w:t>decodoficamos</w:t>
      </w:r>
      <w:proofErr w:type="spellEnd"/>
      <w:r w:rsidRPr="00BD1771">
        <w:rPr>
          <w:rFonts w:ascii="Arial" w:hAnsi="Arial" w:cs="Arial"/>
          <w:b/>
          <w:sz w:val="16"/>
          <w:szCs w:val="16"/>
        </w:rPr>
        <w:t xml:space="preserve"> o mesmo para processamento no sistema: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{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           “arquivo”:Base64</w:t>
      </w:r>
    </w:p>
    <w:p w:rsidR="00402619" w:rsidRPr="00BD1771" w:rsidRDefault="00402619" w:rsidP="004026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}</w:t>
      </w:r>
    </w:p>
    <w:p w:rsidR="00402619" w:rsidRPr="00BD1771" w:rsidRDefault="00402619" w:rsidP="00177A13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p w:rsidR="0018592E" w:rsidRPr="00BD1771" w:rsidRDefault="0018592E" w:rsidP="0018592E">
      <w:pPr>
        <w:pStyle w:val="Recuodecorpodetexto"/>
        <w:numPr>
          <w:ilvl w:val="2"/>
          <w:numId w:val="37"/>
        </w:numPr>
        <w:spacing w:before="120" w:line="300" w:lineRule="exact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 xml:space="preserve">  Inclusão do CNPJ das contas de </w:t>
      </w:r>
      <w:proofErr w:type="spellStart"/>
      <w:r w:rsidRPr="00BD1771">
        <w:rPr>
          <w:rFonts w:cs="Arial"/>
          <w:b/>
          <w:sz w:val="16"/>
          <w:szCs w:val="16"/>
          <w:lang w:val="pt-BR"/>
        </w:rPr>
        <w:t>arrrecadação</w:t>
      </w:r>
      <w:proofErr w:type="spellEnd"/>
      <w:r w:rsidRPr="00BD1771">
        <w:rPr>
          <w:rFonts w:cs="Arial"/>
          <w:b/>
          <w:sz w:val="16"/>
          <w:szCs w:val="16"/>
          <w:lang w:val="pt-BR"/>
        </w:rPr>
        <w:t xml:space="preserve"> a seguir elencadas, na tabela de identificação e nomenclatura das contas de arrecadação e/ou repasse (Anexo 6):</w:t>
      </w:r>
    </w:p>
    <w:p w:rsidR="00402619" w:rsidRPr="00BD1771" w:rsidRDefault="00402619" w:rsidP="00177A13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732"/>
        <w:gridCol w:w="848"/>
        <w:gridCol w:w="4174"/>
        <w:gridCol w:w="2694"/>
      </w:tblGrid>
      <w:tr w:rsidR="0018592E" w:rsidRPr="00BD1771" w:rsidTr="0018592E"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10.234-2</w:t>
            </w:r>
          </w:p>
        </w:tc>
        <w:tc>
          <w:tcPr>
            <w:tcW w:w="417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BD1771">
              <w:rPr>
                <w:rFonts w:ascii="Arial" w:hAnsi="Arial" w:cs="Arial"/>
                <w:b/>
                <w:sz w:val="16"/>
                <w:szCs w:val="16"/>
              </w:rPr>
              <w:t>AGERO  -</w:t>
            </w:r>
            <w:proofErr w:type="gramEnd"/>
            <w:r w:rsidRPr="00BD1771">
              <w:rPr>
                <w:rFonts w:ascii="Arial" w:hAnsi="Arial" w:cs="Arial"/>
                <w:b/>
                <w:sz w:val="16"/>
                <w:szCs w:val="16"/>
              </w:rPr>
              <w:t xml:space="preserve">  AGÊNCIA DE REGULAÇÃO DE SERVIÇOS PÚBLICOS DELEGADOS  DO ESTADO DE RONDÔNIA</w:t>
            </w:r>
          </w:p>
        </w:tc>
        <w:tc>
          <w:tcPr>
            <w:tcW w:w="269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19.630.756/0001-42</w:t>
            </w:r>
          </w:p>
        </w:tc>
      </w:tr>
      <w:tr w:rsidR="0018592E" w:rsidRPr="00BD1771" w:rsidTr="0018592E">
        <w:trPr>
          <w:trHeight w:val="418"/>
        </w:trPr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lastRenderedPageBreak/>
              <w:t>001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10.357-8</w:t>
            </w:r>
          </w:p>
        </w:tc>
        <w:tc>
          <w:tcPr>
            <w:tcW w:w="417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FUNCER – FUNDAÇÃO CULTURAL DO ESTADO DE RONDÔNIA</w:t>
            </w:r>
          </w:p>
        </w:tc>
        <w:tc>
          <w:tcPr>
            <w:tcW w:w="269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29.557.720/0001-34</w:t>
            </w:r>
          </w:p>
        </w:tc>
      </w:tr>
    </w:tbl>
    <w:p w:rsidR="00402619" w:rsidRPr="00BD1771" w:rsidRDefault="00402619" w:rsidP="00177A13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p w:rsidR="00402619" w:rsidRPr="00BD1771" w:rsidRDefault="0018592E" w:rsidP="00177A13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 xml:space="preserve">1.1.5. Inclusão do CNPJ das contas de </w:t>
      </w:r>
      <w:proofErr w:type="spellStart"/>
      <w:r w:rsidRPr="00BD1771">
        <w:rPr>
          <w:rFonts w:cs="Arial"/>
          <w:b/>
          <w:sz w:val="16"/>
          <w:szCs w:val="16"/>
          <w:lang w:val="pt-BR"/>
        </w:rPr>
        <w:t>arrrecadação</w:t>
      </w:r>
      <w:proofErr w:type="spellEnd"/>
      <w:r w:rsidRPr="00BD1771">
        <w:rPr>
          <w:rFonts w:cs="Arial"/>
          <w:b/>
          <w:sz w:val="16"/>
          <w:szCs w:val="16"/>
          <w:lang w:val="pt-BR"/>
        </w:rPr>
        <w:t xml:space="preserve"> a seguir elencadas, na tabela de identificação e nomenclatura das contas de arrecadação e/ou repasse (Anexo 6), que já constavam na versão anterior do Manual, mas não constavam no Anexo</w:t>
      </w:r>
    </w:p>
    <w:p w:rsidR="0018592E" w:rsidRPr="00BD1771" w:rsidRDefault="0018592E" w:rsidP="00177A13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732"/>
        <w:gridCol w:w="848"/>
        <w:gridCol w:w="3827"/>
        <w:gridCol w:w="2694"/>
      </w:tblGrid>
      <w:tr w:rsidR="0018592E" w:rsidRPr="00BD1771" w:rsidTr="0018592E"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16.409-7</w:t>
            </w:r>
          </w:p>
        </w:tc>
        <w:tc>
          <w:tcPr>
            <w:tcW w:w="3827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IDARON ARRECADAÇÃO</w:t>
            </w:r>
          </w:p>
        </w:tc>
        <w:tc>
          <w:tcPr>
            <w:tcW w:w="269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sz w:val="16"/>
                <w:szCs w:val="16"/>
              </w:rPr>
              <w:t>03.092.697/0001-66</w:t>
            </w:r>
          </w:p>
        </w:tc>
      </w:tr>
      <w:tr w:rsidR="0018592E" w:rsidRPr="00BD1771" w:rsidTr="0018592E"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8.531-6</w:t>
            </w:r>
          </w:p>
        </w:tc>
        <w:tc>
          <w:tcPr>
            <w:tcW w:w="3827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 xml:space="preserve">IPERON </w:t>
            </w:r>
            <w:proofErr w:type="gramStart"/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-  FUNDO</w:t>
            </w:r>
            <w:proofErr w:type="gramEnd"/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FINANCEIRO</w:t>
            </w:r>
          </w:p>
        </w:tc>
        <w:tc>
          <w:tcPr>
            <w:tcW w:w="269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08.296.673/0001-42</w:t>
            </w:r>
          </w:p>
        </w:tc>
      </w:tr>
      <w:tr w:rsidR="0018592E" w:rsidRPr="00BD1771" w:rsidTr="0018592E"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8.532-4</w:t>
            </w:r>
          </w:p>
        </w:tc>
        <w:tc>
          <w:tcPr>
            <w:tcW w:w="3827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IPERON – FUNDO FINANCEIRO</w:t>
            </w:r>
          </w:p>
        </w:tc>
        <w:tc>
          <w:tcPr>
            <w:tcW w:w="269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08.296.673/0001-42</w:t>
            </w:r>
          </w:p>
        </w:tc>
      </w:tr>
      <w:tr w:rsidR="0018592E" w:rsidRPr="00BD1771" w:rsidTr="0018592E"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8.939-7</w:t>
            </w:r>
          </w:p>
        </w:tc>
        <w:tc>
          <w:tcPr>
            <w:tcW w:w="3827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proofErr w:type="gramStart"/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IPERON  -</w:t>
            </w:r>
            <w:proofErr w:type="gramEnd"/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FUNDO CAPITALIZADO</w:t>
            </w:r>
          </w:p>
        </w:tc>
        <w:tc>
          <w:tcPr>
            <w:tcW w:w="269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11.379786/0001-16</w:t>
            </w:r>
          </w:p>
        </w:tc>
      </w:tr>
      <w:tr w:rsidR="0018592E" w:rsidRPr="00BD1771" w:rsidTr="0018592E"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8.940-0</w:t>
            </w:r>
          </w:p>
        </w:tc>
        <w:tc>
          <w:tcPr>
            <w:tcW w:w="3827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proofErr w:type="gramStart"/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IPERON  -</w:t>
            </w:r>
            <w:proofErr w:type="gramEnd"/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 FUNDO CAPITALIZADO</w:t>
            </w:r>
          </w:p>
        </w:tc>
        <w:tc>
          <w:tcPr>
            <w:tcW w:w="2694" w:type="dxa"/>
            <w:vAlign w:val="center"/>
          </w:tcPr>
          <w:p w:rsidR="0018592E" w:rsidRPr="00BD1771" w:rsidRDefault="0018592E" w:rsidP="001859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BD1771">
              <w:rPr>
                <w:rFonts w:ascii="Arial" w:hAnsi="Arial" w:cs="Arial"/>
                <w:b/>
                <w:i/>
                <w:sz w:val="16"/>
                <w:szCs w:val="16"/>
              </w:rPr>
              <w:t>11.379.786/0001-16</w:t>
            </w:r>
          </w:p>
        </w:tc>
      </w:tr>
    </w:tbl>
    <w:p w:rsidR="00402619" w:rsidRPr="00BD1771" w:rsidRDefault="00402619" w:rsidP="00177A13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p w:rsidR="004C62BE" w:rsidRPr="00BD1771" w:rsidRDefault="0029748D" w:rsidP="004C62BE">
      <w:pPr>
        <w:pStyle w:val="Recuodecorpodetexto"/>
        <w:spacing w:before="120"/>
        <w:ind w:left="426" w:firstLine="0"/>
        <w:rPr>
          <w:rFonts w:cs="Arial"/>
          <w:bCs/>
          <w:sz w:val="16"/>
          <w:szCs w:val="16"/>
          <w:u w:val="single"/>
        </w:rPr>
      </w:pPr>
      <w:r w:rsidRPr="00BD1771">
        <w:rPr>
          <w:rFonts w:cs="Arial"/>
          <w:bCs/>
          <w:sz w:val="16"/>
          <w:szCs w:val="16"/>
          <w:u w:val="single"/>
          <w:lang w:val="pt-BR"/>
        </w:rPr>
        <w:t xml:space="preserve">2. </w:t>
      </w:r>
      <w:r w:rsidR="004C62BE" w:rsidRPr="00BD1771">
        <w:rPr>
          <w:rFonts w:cs="Arial"/>
          <w:bCs/>
          <w:sz w:val="16"/>
          <w:szCs w:val="16"/>
          <w:u w:val="single"/>
          <w:lang w:val="pt-BR"/>
        </w:rPr>
        <w:t>Alteração dos códigos de receita (Anexos 1,4 e 5</w:t>
      </w:r>
      <w:proofErr w:type="gramStart"/>
      <w:r w:rsidR="004C62BE" w:rsidRPr="00BD1771">
        <w:rPr>
          <w:rFonts w:cs="Arial"/>
          <w:bCs/>
          <w:sz w:val="16"/>
          <w:szCs w:val="16"/>
          <w:u w:val="single"/>
          <w:lang w:val="pt-BR"/>
        </w:rPr>
        <w:t>)  conforme</w:t>
      </w:r>
      <w:proofErr w:type="gramEnd"/>
      <w:r w:rsidR="004C62BE" w:rsidRPr="00BD1771">
        <w:rPr>
          <w:rFonts w:cs="Arial"/>
          <w:bCs/>
          <w:sz w:val="16"/>
          <w:szCs w:val="16"/>
          <w:u w:val="single"/>
          <w:lang w:val="pt-BR"/>
        </w:rPr>
        <w:t xml:space="preserve"> informações a seguir:</w:t>
      </w:r>
    </w:p>
    <w:p w:rsidR="004C62BE" w:rsidRPr="00BD1771" w:rsidRDefault="004C62BE" w:rsidP="004C62BE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</w:rPr>
      </w:pPr>
    </w:p>
    <w:p w:rsidR="00C733B0" w:rsidRPr="00BD1771" w:rsidRDefault="004C62BE" w:rsidP="00177A13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2.1</w:t>
      </w:r>
      <w:r w:rsidR="00E73D3D" w:rsidRPr="00BD1771">
        <w:rPr>
          <w:rFonts w:cs="Arial"/>
          <w:bCs/>
          <w:sz w:val="16"/>
          <w:szCs w:val="16"/>
          <w:lang w:val="pt-BR"/>
        </w:rPr>
        <w:t xml:space="preserve">. </w:t>
      </w:r>
      <w:r w:rsidR="009126FB" w:rsidRPr="00BD1771">
        <w:rPr>
          <w:rFonts w:cs="Arial"/>
          <w:bCs/>
          <w:sz w:val="16"/>
          <w:szCs w:val="16"/>
          <w:lang w:val="pt-BR"/>
        </w:rPr>
        <w:t>Alteração</w:t>
      </w:r>
      <w:r w:rsidR="00C733B0" w:rsidRPr="00BD1771">
        <w:rPr>
          <w:rFonts w:cs="Arial"/>
          <w:bCs/>
          <w:sz w:val="16"/>
          <w:szCs w:val="16"/>
          <w:lang w:val="pt-BR"/>
        </w:rPr>
        <w:t xml:space="preserve"> dos códigos de re</w:t>
      </w:r>
      <w:r w:rsidR="0029748D" w:rsidRPr="00BD1771">
        <w:rPr>
          <w:rFonts w:cs="Arial"/>
          <w:bCs/>
          <w:sz w:val="16"/>
          <w:szCs w:val="16"/>
          <w:lang w:val="pt-BR"/>
        </w:rPr>
        <w:t>ceita nº 7401 a 7413 – FUNPAR para</w:t>
      </w:r>
      <w:r w:rsidR="00C733B0" w:rsidRPr="00BD1771">
        <w:rPr>
          <w:rFonts w:cs="Arial"/>
          <w:bCs/>
          <w:sz w:val="16"/>
          <w:szCs w:val="16"/>
          <w:lang w:val="pt-BR"/>
        </w:rPr>
        <w:t xml:space="preserve"> códigos de reserva (Anexos 1,4 e 5).</w:t>
      </w:r>
    </w:p>
    <w:p w:rsidR="009C5039" w:rsidRPr="00BD1771" w:rsidRDefault="004C62BE" w:rsidP="00177A13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2.2</w:t>
      </w:r>
      <w:r w:rsidR="00C908B6" w:rsidRPr="00BD1771">
        <w:rPr>
          <w:rFonts w:cs="Arial"/>
          <w:bCs/>
          <w:sz w:val="16"/>
          <w:szCs w:val="16"/>
          <w:lang w:val="pt-BR"/>
        </w:rPr>
        <w:t>. Alter</w:t>
      </w:r>
      <w:r w:rsidR="009C5039" w:rsidRPr="00BD1771">
        <w:rPr>
          <w:rFonts w:cs="Arial"/>
          <w:bCs/>
          <w:sz w:val="16"/>
          <w:szCs w:val="16"/>
          <w:lang w:val="pt-BR"/>
        </w:rPr>
        <w:t xml:space="preserve">ação dos códigos de receita nº 8302 a </w:t>
      </w:r>
      <w:proofErr w:type="gramStart"/>
      <w:r w:rsidR="009C5039" w:rsidRPr="00BD1771">
        <w:rPr>
          <w:rFonts w:cs="Arial"/>
          <w:bCs/>
          <w:sz w:val="16"/>
          <w:szCs w:val="16"/>
          <w:lang w:val="pt-BR"/>
        </w:rPr>
        <w:t>8305</w:t>
      </w:r>
      <w:r w:rsidR="00F423BC" w:rsidRPr="00BD1771">
        <w:rPr>
          <w:rFonts w:cs="Arial"/>
          <w:bCs/>
          <w:sz w:val="16"/>
          <w:szCs w:val="16"/>
          <w:lang w:val="pt-BR"/>
        </w:rPr>
        <w:t>,  8310</w:t>
      </w:r>
      <w:proofErr w:type="gramEnd"/>
      <w:r w:rsidR="00F423BC" w:rsidRPr="00BD1771">
        <w:rPr>
          <w:rFonts w:cs="Arial"/>
          <w:bCs/>
          <w:sz w:val="16"/>
          <w:szCs w:val="16"/>
          <w:lang w:val="pt-BR"/>
        </w:rPr>
        <w:t xml:space="preserve"> e</w:t>
      </w:r>
      <w:r w:rsidR="0029748D" w:rsidRPr="00BD1771">
        <w:rPr>
          <w:rFonts w:cs="Arial"/>
          <w:bCs/>
          <w:sz w:val="16"/>
          <w:szCs w:val="16"/>
          <w:lang w:val="pt-BR"/>
        </w:rPr>
        <w:t xml:space="preserve"> 8321 – IDARON  para</w:t>
      </w:r>
      <w:r w:rsidR="009C5039" w:rsidRPr="00BD1771">
        <w:rPr>
          <w:rFonts w:cs="Arial"/>
          <w:bCs/>
          <w:sz w:val="16"/>
          <w:szCs w:val="16"/>
          <w:lang w:val="pt-BR"/>
        </w:rPr>
        <w:t xml:space="preserve"> códigos de reserva (Anexos 1,4 e 5).</w:t>
      </w:r>
    </w:p>
    <w:p w:rsidR="000F7D09" w:rsidRPr="00BD1771" w:rsidRDefault="004C62BE" w:rsidP="00177A13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2.3</w:t>
      </w:r>
      <w:r w:rsidR="00A20E6B" w:rsidRPr="00BD1771">
        <w:rPr>
          <w:rFonts w:cs="Arial"/>
          <w:bCs/>
          <w:sz w:val="16"/>
          <w:szCs w:val="16"/>
          <w:lang w:val="pt-BR"/>
        </w:rPr>
        <w:t>.</w:t>
      </w:r>
      <w:r w:rsidRPr="00BD1771">
        <w:rPr>
          <w:rFonts w:cs="Arial"/>
          <w:bCs/>
          <w:sz w:val="16"/>
          <w:szCs w:val="16"/>
          <w:lang w:val="pt-BR"/>
        </w:rPr>
        <w:t xml:space="preserve"> Alteração </w:t>
      </w:r>
      <w:r w:rsidR="00A20E6B" w:rsidRPr="00BD1771">
        <w:rPr>
          <w:rFonts w:cs="Arial"/>
          <w:bCs/>
          <w:sz w:val="16"/>
          <w:szCs w:val="16"/>
          <w:lang w:val="pt-BR"/>
        </w:rPr>
        <w:t xml:space="preserve">da nomenclatura </w:t>
      </w:r>
      <w:r w:rsidRPr="00BD1771">
        <w:rPr>
          <w:rFonts w:cs="Arial"/>
          <w:bCs/>
          <w:sz w:val="16"/>
          <w:szCs w:val="16"/>
          <w:lang w:val="pt-BR"/>
        </w:rPr>
        <w:t xml:space="preserve">dos códigos de receita nº 7707 a 7709 - FUNDER </w:t>
      </w:r>
      <w:proofErr w:type="gramStart"/>
      <w:r w:rsidRPr="00BD1771">
        <w:rPr>
          <w:rFonts w:cs="Arial"/>
          <w:bCs/>
          <w:sz w:val="16"/>
          <w:szCs w:val="16"/>
          <w:lang w:val="pt-BR"/>
        </w:rPr>
        <w:t>( Anexos</w:t>
      </w:r>
      <w:proofErr w:type="gramEnd"/>
      <w:r w:rsidRPr="00BD1771">
        <w:rPr>
          <w:rFonts w:cs="Arial"/>
          <w:bCs/>
          <w:sz w:val="16"/>
          <w:szCs w:val="16"/>
          <w:lang w:val="pt-BR"/>
        </w:rPr>
        <w:t xml:space="preserve"> 1,4 e 5)</w:t>
      </w:r>
      <w:r w:rsidR="00A20E6B" w:rsidRPr="00BD1771">
        <w:rPr>
          <w:rFonts w:cs="Arial"/>
          <w:bCs/>
          <w:sz w:val="16"/>
          <w:szCs w:val="16"/>
          <w:lang w:val="pt-BR"/>
        </w:rPr>
        <w:t xml:space="preserve">  a seguir elencados.</w:t>
      </w:r>
    </w:p>
    <w:p w:rsidR="00073ACA" w:rsidRPr="00BD1771" w:rsidRDefault="00073ACA" w:rsidP="00073ACA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670"/>
        <w:gridCol w:w="7436"/>
      </w:tblGrid>
      <w:tr w:rsidR="00BD1771" w:rsidRPr="00BD1771" w:rsidTr="00982F46">
        <w:tc>
          <w:tcPr>
            <w:tcW w:w="0" w:type="auto"/>
            <w:shd w:val="clear" w:color="auto" w:fill="D9D9D9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8106" w:type="dxa"/>
            <w:gridSpan w:val="2"/>
            <w:shd w:val="clear" w:color="auto" w:fill="D9D9D9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NOMENCLATURA</w:t>
            </w:r>
          </w:p>
        </w:tc>
      </w:tr>
      <w:tr w:rsidR="00BD1771" w:rsidRPr="00BD1771" w:rsidTr="00982F46">
        <w:tc>
          <w:tcPr>
            <w:tcW w:w="0" w:type="auto"/>
            <w:vMerge w:val="restart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7707</w:t>
            </w:r>
          </w:p>
        </w:tc>
        <w:tc>
          <w:tcPr>
            <w:tcW w:w="0" w:type="auto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4B4A9A" w:rsidRPr="00BD1771" w:rsidRDefault="004B4A9A" w:rsidP="004B4A9A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proofErr w:type="gramStart"/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FUNDER  -</w:t>
            </w:r>
            <w:proofErr w:type="gramEnd"/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  Licença para instalação de propagando nas grades do Ginásio</w:t>
            </w:r>
          </w:p>
          <w:p w:rsidR="004B4A9A" w:rsidRPr="00BD1771" w:rsidRDefault="004B4A9A" w:rsidP="00BB730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BD1771" w:rsidRPr="00BD1771" w:rsidTr="00982F46">
        <w:tc>
          <w:tcPr>
            <w:tcW w:w="0" w:type="auto"/>
            <w:vMerge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4B4A9A" w:rsidRPr="00BD1771" w:rsidRDefault="004B4A9A" w:rsidP="00BB730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FUNDER – Código Reserva</w:t>
            </w:r>
          </w:p>
        </w:tc>
      </w:tr>
      <w:tr w:rsidR="00BD1771" w:rsidRPr="00BD1771" w:rsidTr="00982F46">
        <w:tc>
          <w:tcPr>
            <w:tcW w:w="0" w:type="auto"/>
            <w:vMerge w:val="restart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7708</w:t>
            </w:r>
          </w:p>
        </w:tc>
        <w:tc>
          <w:tcPr>
            <w:tcW w:w="0" w:type="auto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4B4A9A" w:rsidRPr="00BD1771" w:rsidRDefault="004C62BE" w:rsidP="004B4A9A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FUNDER   </w:t>
            </w:r>
            <w:proofErr w:type="gramStart"/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-  </w:t>
            </w:r>
            <w:r w:rsidR="004B4A9A" w:rsidRPr="00BD1771">
              <w:rPr>
                <w:rFonts w:cs="Arial"/>
                <w:bCs/>
                <w:sz w:val="16"/>
                <w:szCs w:val="16"/>
                <w:lang w:val="pt-BR"/>
              </w:rPr>
              <w:t>Licença</w:t>
            </w:r>
            <w:proofErr w:type="gramEnd"/>
            <w:r w:rsidR="004B4A9A"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 para instalação de propagando nas paredes das arquibancadas</w:t>
            </w:r>
          </w:p>
          <w:p w:rsidR="004B4A9A" w:rsidRPr="00BD1771" w:rsidRDefault="004B4A9A" w:rsidP="00BB730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</w:p>
        </w:tc>
      </w:tr>
      <w:tr w:rsidR="00BD1771" w:rsidRPr="00BD1771" w:rsidTr="00982F46">
        <w:tc>
          <w:tcPr>
            <w:tcW w:w="0" w:type="auto"/>
            <w:vMerge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4B4A9A" w:rsidRPr="00BD1771" w:rsidRDefault="004B4A9A" w:rsidP="00BB730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FUNDER – Código Reserva</w:t>
            </w:r>
          </w:p>
        </w:tc>
      </w:tr>
      <w:tr w:rsidR="00BD1771" w:rsidRPr="00BD1771" w:rsidTr="00982F46">
        <w:tc>
          <w:tcPr>
            <w:tcW w:w="0" w:type="auto"/>
            <w:vMerge w:val="restart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7709</w:t>
            </w:r>
          </w:p>
        </w:tc>
        <w:tc>
          <w:tcPr>
            <w:tcW w:w="0" w:type="auto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4B4A9A" w:rsidRPr="00BD1771" w:rsidRDefault="004B4A9A" w:rsidP="004B4A9A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proofErr w:type="gramStart"/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FUNDER  -</w:t>
            </w:r>
            <w:proofErr w:type="gramEnd"/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  Multa do TJD/RO</w:t>
            </w:r>
          </w:p>
          <w:p w:rsidR="004B4A9A" w:rsidRPr="00BD1771" w:rsidRDefault="004B4A9A" w:rsidP="00BB7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BD1771" w:rsidRPr="00BD1771" w:rsidTr="00982F46">
        <w:tc>
          <w:tcPr>
            <w:tcW w:w="0" w:type="auto"/>
            <w:vMerge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B4A9A" w:rsidRPr="00BD1771" w:rsidRDefault="004B4A9A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4B4A9A" w:rsidRPr="00BD1771" w:rsidRDefault="004B4A9A" w:rsidP="00BB730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FUNDER – Código Reserva</w:t>
            </w:r>
          </w:p>
        </w:tc>
      </w:tr>
    </w:tbl>
    <w:p w:rsidR="00A20E6B" w:rsidRPr="00BD1771" w:rsidRDefault="00A20E6B" w:rsidP="00A20E6B">
      <w:pPr>
        <w:pStyle w:val="Recuodecorpodetexto"/>
        <w:spacing w:before="120"/>
        <w:ind w:left="360" w:firstLine="0"/>
        <w:rPr>
          <w:rFonts w:cs="Arial"/>
          <w:bCs/>
          <w:sz w:val="16"/>
          <w:szCs w:val="16"/>
          <w:lang w:val="pt-BR"/>
        </w:rPr>
      </w:pPr>
    </w:p>
    <w:p w:rsidR="007F3890" w:rsidRPr="00BD1771" w:rsidRDefault="00A20E6B" w:rsidP="00A20E6B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2.4. </w:t>
      </w:r>
      <w:r w:rsidR="007F3890" w:rsidRPr="00BD1771">
        <w:rPr>
          <w:rFonts w:cs="Arial"/>
          <w:bCs/>
          <w:sz w:val="16"/>
          <w:szCs w:val="16"/>
          <w:lang w:val="pt-BR"/>
        </w:rPr>
        <w:t xml:space="preserve">Alteração da Nomenclatura dos </w:t>
      </w:r>
      <w:proofErr w:type="spellStart"/>
      <w:r w:rsidR="007F3890" w:rsidRPr="00BD1771">
        <w:rPr>
          <w:rFonts w:cs="Arial"/>
          <w:bCs/>
          <w:sz w:val="16"/>
          <w:szCs w:val="16"/>
          <w:lang w:val="pt-BR"/>
        </w:rPr>
        <w:t>códidos</w:t>
      </w:r>
      <w:proofErr w:type="spellEnd"/>
      <w:r w:rsidR="007F3890" w:rsidRPr="00BD1771">
        <w:rPr>
          <w:rFonts w:cs="Arial"/>
          <w:bCs/>
          <w:sz w:val="16"/>
          <w:szCs w:val="16"/>
          <w:lang w:val="pt-BR"/>
        </w:rPr>
        <w:t xml:space="preserve"> de receita</w:t>
      </w:r>
      <w:r w:rsidRPr="00BD1771">
        <w:rPr>
          <w:rFonts w:cs="Arial"/>
          <w:bCs/>
          <w:sz w:val="16"/>
          <w:szCs w:val="16"/>
          <w:lang w:val="pt-BR"/>
        </w:rPr>
        <w:t xml:space="preserve"> nº 8325 a 8331, 8384, 8336 a 8337, 8339, 8342, 8358 a 8359 e 8378 a 8383 - IDARON </w:t>
      </w:r>
      <w:r w:rsidR="007F3890" w:rsidRPr="00BD1771">
        <w:rPr>
          <w:rFonts w:cs="Arial"/>
          <w:bCs/>
          <w:sz w:val="16"/>
          <w:szCs w:val="16"/>
          <w:lang w:val="pt-BR"/>
        </w:rPr>
        <w:t>(Anexos 1, 4 e 5) a seguir elencados:</w:t>
      </w:r>
    </w:p>
    <w:p w:rsidR="00A20E6B" w:rsidRPr="00BD1771" w:rsidRDefault="00A20E6B" w:rsidP="00A20E6B">
      <w:pPr>
        <w:pStyle w:val="Recuodecorpodetexto"/>
        <w:spacing w:before="120"/>
        <w:ind w:left="360" w:firstLine="0"/>
        <w:rPr>
          <w:rFonts w:cs="Arial"/>
          <w:bCs/>
          <w:sz w:val="16"/>
          <w:szCs w:val="16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671"/>
        <w:gridCol w:w="7436"/>
      </w:tblGrid>
      <w:tr w:rsidR="00BD1771" w:rsidRPr="00BD1771" w:rsidTr="00F47C24">
        <w:tc>
          <w:tcPr>
            <w:tcW w:w="0" w:type="auto"/>
            <w:shd w:val="clear" w:color="auto" w:fill="D9D9D9"/>
            <w:vAlign w:val="center"/>
          </w:tcPr>
          <w:p w:rsidR="007F3890" w:rsidRPr="00BD1771" w:rsidRDefault="007F3890" w:rsidP="007F38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8107" w:type="dxa"/>
            <w:gridSpan w:val="2"/>
            <w:shd w:val="clear" w:color="auto" w:fill="D9D9D9"/>
            <w:vAlign w:val="center"/>
          </w:tcPr>
          <w:p w:rsidR="007F3890" w:rsidRPr="00BD1771" w:rsidRDefault="007F3890" w:rsidP="007F38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NOMENCLATURA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7F3890" w:rsidRPr="00BD1771" w:rsidRDefault="00114222" w:rsidP="007F38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8325</w:t>
            </w:r>
          </w:p>
        </w:tc>
        <w:tc>
          <w:tcPr>
            <w:tcW w:w="0" w:type="auto"/>
            <w:vAlign w:val="center"/>
          </w:tcPr>
          <w:p w:rsidR="007F3890" w:rsidRPr="00BD1771" w:rsidRDefault="007F3890" w:rsidP="007F38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7F3890" w:rsidRPr="00BD1771" w:rsidRDefault="0041195C" w:rsidP="007F389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IDARON - GTA - Comercialização </w:t>
            </w:r>
            <w:proofErr w:type="spell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BD1771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BD1771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Equ</w:t>
            </w:r>
            <w:proofErr w:type="spellEnd"/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 - por Animal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7F3890" w:rsidRPr="00BD1771" w:rsidRDefault="007F3890" w:rsidP="007F38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7F3890" w:rsidRPr="00BD1771" w:rsidRDefault="007F3890" w:rsidP="007F389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7F3890" w:rsidRPr="00BD1771" w:rsidRDefault="005A3599" w:rsidP="007F389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7F3890" w:rsidRPr="00BD1771" w:rsidRDefault="00114222" w:rsidP="007F38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8326</w:t>
            </w:r>
          </w:p>
        </w:tc>
        <w:tc>
          <w:tcPr>
            <w:tcW w:w="0" w:type="auto"/>
            <w:vAlign w:val="center"/>
          </w:tcPr>
          <w:p w:rsidR="007F3890" w:rsidRPr="00BD1771" w:rsidRDefault="007F3890" w:rsidP="007F38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7F3890" w:rsidRPr="00BD1771" w:rsidRDefault="0041195C" w:rsidP="007F3890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 xml:space="preserve">IDARON - GTA - Comercialização </w:t>
            </w:r>
            <w:proofErr w:type="spellStart"/>
            <w:r w:rsidRPr="00BD1771">
              <w:rPr>
                <w:rFonts w:cs="Arial"/>
                <w:bCs/>
                <w:sz w:val="16"/>
                <w:szCs w:val="16"/>
              </w:rPr>
              <w:t>Ovi</w:t>
            </w:r>
            <w:proofErr w:type="spellEnd"/>
            <w:r w:rsidRPr="00BD1771">
              <w:rPr>
                <w:rFonts w:cs="Arial"/>
                <w:bCs/>
                <w:sz w:val="16"/>
                <w:szCs w:val="16"/>
              </w:rPr>
              <w:t>/</w:t>
            </w:r>
            <w:proofErr w:type="spellStart"/>
            <w:r w:rsidRPr="00BD1771">
              <w:rPr>
                <w:rFonts w:cs="Arial"/>
                <w:bCs/>
                <w:sz w:val="16"/>
                <w:szCs w:val="16"/>
              </w:rPr>
              <w:t>Cap</w:t>
            </w:r>
            <w:proofErr w:type="spellEnd"/>
            <w:r w:rsidRPr="00BD1771">
              <w:rPr>
                <w:rFonts w:cs="Arial"/>
                <w:bCs/>
                <w:sz w:val="16"/>
                <w:szCs w:val="16"/>
              </w:rPr>
              <w:t>/Sui - por animal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7F3890" w:rsidRPr="00BD1771" w:rsidRDefault="007F3890" w:rsidP="007F38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7F3890" w:rsidRPr="00BD1771" w:rsidRDefault="007F3890" w:rsidP="007F389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7F3890" w:rsidRPr="00BD1771" w:rsidRDefault="005A3599" w:rsidP="007F389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832</w:t>
            </w:r>
            <w:r w:rsidR="0041195C" w:rsidRPr="00BD1771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671" w:type="dxa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114222" w:rsidRPr="00BD1771" w:rsidRDefault="0041195C" w:rsidP="001142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- GTA - Aves demais categorias - cada 100 aves ou fração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114222" w:rsidRPr="00BD1771" w:rsidRDefault="005A3599" w:rsidP="001142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832</w:t>
            </w:r>
            <w:r w:rsidR="0041195C" w:rsidRPr="00BD1771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671" w:type="dxa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114222" w:rsidRPr="00BD1771" w:rsidRDefault="005A3599" w:rsidP="00114222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IDARON - GTA - Aves demais categorias - cada 100 aves ou fração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114222" w:rsidRPr="00BD1771" w:rsidRDefault="005A3599" w:rsidP="001142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</w:t>
            </w:r>
            <w:r w:rsidR="005A3599" w:rsidRPr="00BD1771">
              <w:rPr>
                <w:rFonts w:ascii="Arial" w:hAnsi="Arial" w:cs="Arial"/>
                <w:bCs/>
                <w:sz w:val="16"/>
                <w:szCs w:val="16"/>
              </w:rPr>
              <w:t>29</w:t>
            </w:r>
          </w:p>
        </w:tc>
        <w:tc>
          <w:tcPr>
            <w:tcW w:w="671" w:type="dxa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114222" w:rsidRPr="00BD1771" w:rsidRDefault="005A3599" w:rsidP="001142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- GTA - Ovos férteis de aves - cada 250 ovos ou fração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114222" w:rsidRPr="00BD1771" w:rsidRDefault="005A3599" w:rsidP="001142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</w:t>
            </w:r>
            <w:r w:rsidR="005A3599" w:rsidRPr="00BD1771">
              <w:rPr>
                <w:rFonts w:ascii="Arial" w:hAnsi="Arial" w:cs="Arial"/>
                <w:bCs/>
                <w:sz w:val="16"/>
                <w:szCs w:val="16"/>
              </w:rPr>
              <w:t>30</w:t>
            </w:r>
          </w:p>
        </w:tc>
        <w:tc>
          <w:tcPr>
            <w:tcW w:w="671" w:type="dxa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114222" w:rsidRPr="00BD1771" w:rsidRDefault="005A3599" w:rsidP="00114222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IDARON - GTA - Outros animais não previstos em outras taxas - por documento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114222" w:rsidRPr="00BD1771" w:rsidRDefault="00114222" w:rsidP="001142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</w:t>
            </w:r>
            <w:r w:rsidR="005A3599" w:rsidRPr="00BD1771">
              <w:rPr>
                <w:rFonts w:ascii="Arial" w:hAnsi="Arial" w:cs="Arial"/>
                <w:bCs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114222" w:rsidRPr="00BD1771" w:rsidRDefault="005A3599" w:rsidP="00114222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IDARON - Taxa de Desinfecção de Veículos - por eixo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114222" w:rsidRPr="00BD1771" w:rsidRDefault="00114222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114222" w:rsidRPr="00BD1771" w:rsidRDefault="00114222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114222" w:rsidRPr="00BD1771" w:rsidRDefault="00114222" w:rsidP="00BB730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833</w:t>
            </w:r>
            <w:r w:rsidR="005A3599" w:rsidRPr="00BD1771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114222" w:rsidRPr="00BD1771" w:rsidRDefault="00114222" w:rsidP="001142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114222" w:rsidRPr="00BD1771" w:rsidRDefault="00114222" w:rsidP="00114222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BD1771">
              <w:rPr>
                <w:rStyle w:val="Forte"/>
                <w:rFonts w:cs="Arial"/>
                <w:b w:val="0"/>
                <w:sz w:val="16"/>
                <w:szCs w:val="16"/>
                <w:lang w:val="pt-BR"/>
              </w:rPr>
              <w:t>IDARON</w:t>
            </w:r>
            <w:r w:rsidRPr="00BD1771">
              <w:rPr>
                <w:rStyle w:val="Forte"/>
                <w:rFonts w:cs="Arial"/>
                <w:b w:val="0"/>
                <w:sz w:val="16"/>
                <w:szCs w:val="16"/>
              </w:rPr>
              <w:t xml:space="preserve"> – </w:t>
            </w:r>
            <w:r w:rsidR="00F47C24" w:rsidRPr="00BD1771">
              <w:rPr>
                <w:rStyle w:val="Forte"/>
                <w:rFonts w:cs="Arial"/>
                <w:b w:val="0"/>
                <w:sz w:val="16"/>
                <w:szCs w:val="16"/>
                <w:lang w:val="pt-BR"/>
              </w:rPr>
              <w:t>Coleta oficial de amostra de agrotóxicos e afins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114222" w:rsidRPr="00BD1771" w:rsidRDefault="00114222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114222" w:rsidRPr="00BD1771" w:rsidRDefault="00114222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114222" w:rsidRPr="00BD1771" w:rsidRDefault="005A3599" w:rsidP="00D1186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073ACA" w:rsidRPr="00BD1771" w:rsidRDefault="00073AC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833</w:t>
            </w:r>
            <w:r w:rsidR="005A3599" w:rsidRPr="00BD1771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073ACA" w:rsidRPr="00BD1771" w:rsidRDefault="00073ACA" w:rsidP="00BB7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073ACA" w:rsidRPr="00BD1771" w:rsidRDefault="00073ACA" w:rsidP="00F47C24">
            <w:pPr>
              <w:pStyle w:val="Recuodecorpodetexto"/>
              <w:ind w:firstLine="0"/>
              <w:rPr>
                <w:rFonts w:cs="Arial"/>
                <w:bCs/>
                <w:sz w:val="16"/>
                <w:szCs w:val="16"/>
              </w:rPr>
            </w:pPr>
            <w:r w:rsidRPr="00BD1771">
              <w:rPr>
                <w:rStyle w:val="Forte"/>
                <w:rFonts w:cs="Arial"/>
                <w:b w:val="0"/>
                <w:sz w:val="16"/>
                <w:szCs w:val="16"/>
                <w:lang w:val="pt-BR"/>
              </w:rPr>
              <w:t>IDARON</w:t>
            </w:r>
            <w:r w:rsidRPr="00BD1771">
              <w:rPr>
                <w:rStyle w:val="Forte"/>
                <w:rFonts w:cs="Arial"/>
                <w:b w:val="0"/>
                <w:sz w:val="16"/>
                <w:szCs w:val="16"/>
              </w:rPr>
              <w:t xml:space="preserve"> – </w:t>
            </w:r>
            <w:r w:rsidR="00F47C24" w:rsidRPr="00BD1771">
              <w:rPr>
                <w:rStyle w:val="Forte"/>
                <w:rFonts w:cs="Arial"/>
                <w:b w:val="0"/>
                <w:sz w:val="16"/>
                <w:szCs w:val="16"/>
                <w:lang w:val="pt-BR"/>
              </w:rPr>
              <w:t xml:space="preserve">Registro de estabelecimentos (revendas, depósitos, fabricantes, </w:t>
            </w:r>
            <w:proofErr w:type="spellStart"/>
            <w:r w:rsidR="00F47C24" w:rsidRPr="00BD1771">
              <w:rPr>
                <w:rStyle w:val="Forte"/>
                <w:rFonts w:cs="Arial"/>
                <w:b w:val="0"/>
                <w:sz w:val="16"/>
                <w:szCs w:val="16"/>
                <w:lang w:val="pt-BR"/>
              </w:rPr>
              <w:t>registrantes</w:t>
            </w:r>
            <w:proofErr w:type="spellEnd"/>
            <w:r w:rsidR="00F47C24" w:rsidRPr="00BD1771">
              <w:rPr>
                <w:rStyle w:val="Forte"/>
                <w:rFonts w:cs="Arial"/>
                <w:b w:val="0"/>
                <w:sz w:val="16"/>
                <w:szCs w:val="16"/>
                <w:lang w:val="pt-BR"/>
              </w:rPr>
              <w:t>, distribuidor e prestador de serviços fitossanitários</w:t>
            </w:r>
            <w:r w:rsidR="009F179D" w:rsidRPr="00BD1771">
              <w:rPr>
                <w:rStyle w:val="Forte"/>
                <w:rFonts w:cs="Arial"/>
                <w:b w:val="0"/>
                <w:sz w:val="16"/>
                <w:szCs w:val="16"/>
                <w:lang w:val="pt-BR"/>
              </w:rPr>
              <w:t>)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073ACA" w:rsidRPr="00BD1771" w:rsidRDefault="00073ACA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3ACA" w:rsidRPr="00BD1771" w:rsidRDefault="00073ACA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073ACA" w:rsidRPr="00BD1771" w:rsidRDefault="005A3599" w:rsidP="00BB730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BB7308" w:rsidRPr="00BD1771" w:rsidRDefault="00BB7308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</w:t>
            </w:r>
            <w:r w:rsidR="005A3599" w:rsidRPr="00BD1771">
              <w:rPr>
                <w:rFonts w:ascii="Arial" w:hAnsi="Arial" w:cs="Arial"/>
                <w:bCs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 w:rsidR="00BB7308" w:rsidRPr="00BD1771" w:rsidRDefault="00BB7308" w:rsidP="00BB7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BB7308" w:rsidRPr="00BD1771" w:rsidRDefault="00BB7308" w:rsidP="009F179D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proofErr w:type="gramStart"/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IDARON  -</w:t>
            </w:r>
            <w:proofErr w:type="gramEnd"/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 </w:t>
            </w:r>
            <w:r w:rsidR="009F179D"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Renovação de Registro de estabelecimentos (revendas, depósitos, fabricantes, distribuidor </w:t>
            </w:r>
            <w:r w:rsidR="009F179D" w:rsidRPr="00BD1771">
              <w:rPr>
                <w:rStyle w:val="Forte"/>
                <w:rFonts w:cs="Arial"/>
                <w:b w:val="0"/>
                <w:sz w:val="16"/>
                <w:szCs w:val="16"/>
                <w:lang w:val="pt-BR"/>
              </w:rPr>
              <w:t>e prestador de serviços fitossanitários)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BB7308" w:rsidRPr="00BD1771" w:rsidRDefault="00BB7308" w:rsidP="00BB73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B7308" w:rsidRPr="00BD1771" w:rsidRDefault="00BB7308" w:rsidP="00BB730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D11860" w:rsidRPr="00BD1771" w:rsidRDefault="00D11860" w:rsidP="00D11860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 xml:space="preserve">IDARON </w:t>
            </w:r>
            <w:r w:rsidR="009F179D" w:rsidRPr="00BD1771">
              <w:rPr>
                <w:rFonts w:cs="Arial"/>
                <w:bCs/>
                <w:sz w:val="16"/>
                <w:szCs w:val="16"/>
              </w:rPr>
              <w:t>–</w:t>
            </w:r>
            <w:r w:rsidRPr="00BD1771">
              <w:rPr>
                <w:rFonts w:cs="Arial"/>
                <w:bCs/>
                <w:sz w:val="16"/>
                <w:szCs w:val="16"/>
              </w:rPr>
              <w:t xml:space="preserve"> Cadastro</w:t>
            </w:r>
            <w:r w:rsidR="009F179D"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 Reserva</w:t>
            </w:r>
          </w:p>
          <w:p w:rsidR="00BB7308" w:rsidRPr="00BD1771" w:rsidRDefault="00BB7308" w:rsidP="00BB730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</w:t>
            </w:r>
            <w:r w:rsidR="005A3599" w:rsidRPr="00BD1771">
              <w:rPr>
                <w:rFonts w:ascii="Arial" w:hAnsi="Arial" w:cs="Arial"/>
                <w:bCs/>
                <w:sz w:val="16"/>
                <w:szCs w:val="16"/>
              </w:rPr>
              <w:t>39</w:t>
            </w:r>
          </w:p>
        </w:tc>
        <w:tc>
          <w:tcPr>
            <w:tcW w:w="671" w:type="dxa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41195C" w:rsidRPr="00BD1771" w:rsidRDefault="005A3599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IDARON - Emissão de Termo de Transferência de </w:t>
            </w:r>
            <w:proofErr w:type="spell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Bov</w:t>
            </w:r>
            <w:proofErr w:type="spellEnd"/>
            <w:r w:rsidRPr="00BD1771">
              <w:rPr>
                <w:rFonts w:ascii="Arial" w:hAnsi="Arial" w:cs="Arial"/>
                <w:bCs/>
                <w:sz w:val="16"/>
                <w:szCs w:val="16"/>
              </w:rPr>
              <w:t>/</w:t>
            </w:r>
            <w:proofErr w:type="spell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Bub</w:t>
            </w:r>
            <w:proofErr w:type="spellEnd"/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 - TTRBB - por animal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41195C" w:rsidRPr="00BD1771" w:rsidRDefault="005A3599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83</w:t>
            </w:r>
            <w:r w:rsidR="005A3599" w:rsidRPr="00BD1771">
              <w:rPr>
                <w:rFonts w:ascii="Arial" w:hAnsi="Arial" w:cs="Arial"/>
                <w:bCs/>
                <w:sz w:val="16"/>
                <w:szCs w:val="16"/>
              </w:rPr>
              <w:t>4</w:t>
            </w:r>
            <w:r w:rsidR="0057338E" w:rsidRPr="00BD1771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671" w:type="dxa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41195C" w:rsidRPr="00BD1771" w:rsidRDefault="0057338E" w:rsidP="0057338E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IDARON - Emissão de Declaração Cadastral - por documento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41195C" w:rsidRPr="00BD1771" w:rsidRDefault="005A3599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57338E" w:rsidRPr="00BD1771" w:rsidRDefault="0057338E" w:rsidP="0057338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lastRenderedPageBreak/>
              <w:t>8358</w:t>
            </w:r>
          </w:p>
        </w:tc>
        <w:tc>
          <w:tcPr>
            <w:tcW w:w="671" w:type="dxa"/>
            <w:vAlign w:val="center"/>
          </w:tcPr>
          <w:p w:rsidR="0057338E" w:rsidRPr="00BD1771" w:rsidRDefault="0057338E" w:rsidP="005733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57338E" w:rsidRPr="00BD1771" w:rsidRDefault="0057338E" w:rsidP="0057338E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IDARON - Emissão de Saldo - por documento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57338E" w:rsidRPr="00BD1771" w:rsidRDefault="0057338E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57338E" w:rsidRPr="00BD1771" w:rsidRDefault="0057338E" w:rsidP="0041195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57338E" w:rsidRPr="00BD1771" w:rsidRDefault="0057338E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57338E" w:rsidRPr="00BD1771" w:rsidRDefault="0057338E" w:rsidP="0057338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8359</w:t>
            </w:r>
          </w:p>
        </w:tc>
        <w:tc>
          <w:tcPr>
            <w:tcW w:w="671" w:type="dxa"/>
            <w:vAlign w:val="center"/>
          </w:tcPr>
          <w:p w:rsidR="0057338E" w:rsidRPr="00BD1771" w:rsidRDefault="0057338E" w:rsidP="005733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57338E" w:rsidRPr="00BD1771" w:rsidRDefault="0057338E" w:rsidP="0057338E">
            <w:pPr>
              <w:pStyle w:val="Recuodecorpodetexto"/>
              <w:spacing w:before="120"/>
              <w:ind w:firstLine="0"/>
              <w:rPr>
                <w:rFonts w:cs="Arial"/>
                <w:b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sz w:val="16"/>
                <w:szCs w:val="16"/>
              </w:rPr>
              <w:t>IDARON - Emissão de Extrato de Estoque Animal - por folha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57338E" w:rsidRPr="00BD1771" w:rsidRDefault="0057338E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57338E" w:rsidRPr="00BD1771" w:rsidRDefault="0057338E" w:rsidP="004119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57338E" w:rsidRPr="00BD1771" w:rsidRDefault="0057338E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57338E" w:rsidRPr="00BD1771" w:rsidRDefault="0057338E" w:rsidP="0057338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8378</w:t>
            </w:r>
          </w:p>
        </w:tc>
        <w:tc>
          <w:tcPr>
            <w:tcW w:w="0" w:type="auto"/>
            <w:vAlign w:val="center"/>
          </w:tcPr>
          <w:p w:rsidR="0057338E" w:rsidRPr="00BD1771" w:rsidRDefault="0057338E" w:rsidP="005733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57338E" w:rsidRPr="00BD1771" w:rsidRDefault="0057338E" w:rsidP="0057338E">
            <w:pPr>
              <w:pStyle w:val="Recuodecorpodetexto"/>
              <w:ind w:firstLine="0"/>
              <w:rPr>
                <w:rFonts w:cs="Arial"/>
                <w:b/>
                <w:sz w:val="16"/>
                <w:szCs w:val="16"/>
              </w:rPr>
            </w:pPr>
            <w:r w:rsidRPr="00BD1771">
              <w:rPr>
                <w:rFonts w:cs="Arial"/>
                <w:sz w:val="16"/>
                <w:szCs w:val="16"/>
              </w:rPr>
              <w:t>IDARON - GTA - Peixes - Alevinos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57338E" w:rsidRPr="00BD1771" w:rsidRDefault="0057338E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7338E" w:rsidRPr="00BD1771" w:rsidRDefault="0057338E" w:rsidP="004119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57338E" w:rsidRPr="00BD1771" w:rsidRDefault="0057338E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41195C" w:rsidRPr="00BD1771" w:rsidRDefault="0057338E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8379</w:t>
            </w:r>
          </w:p>
        </w:tc>
        <w:tc>
          <w:tcPr>
            <w:tcW w:w="0" w:type="auto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41195C" w:rsidRPr="00BD1771" w:rsidRDefault="0057338E" w:rsidP="0041195C">
            <w:pPr>
              <w:pStyle w:val="Recuodecorpodetexto"/>
              <w:ind w:firstLine="0"/>
              <w:rPr>
                <w:rFonts w:cs="Arial"/>
                <w:b/>
                <w:sz w:val="16"/>
                <w:szCs w:val="16"/>
              </w:rPr>
            </w:pPr>
            <w:r w:rsidRPr="00BD1771">
              <w:rPr>
                <w:rFonts w:cs="Arial"/>
                <w:sz w:val="16"/>
                <w:szCs w:val="16"/>
              </w:rPr>
              <w:t>IDARON - GTA - Peixes - Pescado - por tonelada ou fração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41195C" w:rsidRPr="00BD1771" w:rsidRDefault="0057338E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</w:t>
            </w:r>
            <w:r w:rsidR="0041195C" w:rsidRPr="00BD1771">
              <w:rPr>
                <w:rFonts w:ascii="Arial" w:hAnsi="Arial" w:cs="Arial"/>
                <w:sz w:val="16"/>
                <w:szCs w:val="16"/>
              </w:rPr>
              <w:t xml:space="preserve">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838</w:t>
            </w:r>
            <w:r w:rsidR="0057338E" w:rsidRPr="00BD17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41195C" w:rsidRPr="00BD1771" w:rsidRDefault="0057338E" w:rsidP="0041195C">
            <w:pPr>
              <w:pStyle w:val="Recuodecorpodetexto"/>
              <w:ind w:firstLine="0"/>
              <w:rPr>
                <w:rFonts w:cs="Arial"/>
                <w:b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sz w:val="16"/>
                <w:szCs w:val="16"/>
              </w:rPr>
              <w:t>IDARON - GTA - Peixes - Adulto - cada 250 ou fração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41195C" w:rsidRPr="00BD1771" w:rsidRDefault="0057338E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</w:t>
            </w:r>
            <w:r w:rsidR="0041195C" w:rsidRPr="00BD1771">
              <w:rPr>
                <w:rFonts w:ascii="Arial" w:hAnsi="Arial" w:cs="Arial"/>
                <w:sz w:val="16"/>
                <w:szCs w:val="16"/>
              </w:rPr>
              <w:t xml:space="preserve">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</w:t>
            </w:r>
            <w:r w:rsidR="0057338E" w:rsidRPr="00BD1771"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0" w:type="auto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41195C" w:rsidRPr="00BD1771" w:rsidRDefault="0057338E" w:rsidP="0041195C">
            <w:pPr>
              <w:pStyle w:val="Recuodecorpodetexto"/>
              <w:spacing w:before="120"/>
              <w:ind w:firstLine="0"/>
              <w:rPr>
                <w:rFonts w:cs="Arial"/>
                <w:sz w:val="16"/>
                <w:szCs w:val="16"/>
              </w:rPr>
            </w:pPr>
            <w:r w:rsidRPr="00BD1771">
              <w:rPr>
                <w:rFonts w:cs="Arial"/>
                <w:sz w:val="16"/>
                <w:szCs w:val="16"/>
              </w:rPr>
              <w:t>IDARON - GTA - Peixes - Ovos/Gametas/Larvas/Pós-Larvas - cada milhão ou fração 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1195C" w:rsidRPr="00BD1771" w:rsidRDefault="0041195C" w:rsidP="004119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41195C" w:rsidRPr="00BD1771" w:rsidRDefault="0041195C" w:rsidP="0041195C">
            <w:pPr>
              <w:pStyle w:val="Recuodecorpodetexto"/>
              <w:spacing w:before="120"/>
              <w:ind w:firstLine="0"/>
              <w:rPr>
                <w:rFonts w:cs="Arial"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sz w:val="16"/>
                <w:szCs w:val="16"/>
              </w:rPr>
              <w:t xml:space="preserve">IDARON - Cadastro/Renovação de </w:t>
            </w:r>
            <w:proofErr w:type="spellStart"/>
            <w:r w:rsidRPr="00BD1771">
              <w:rPr>
                <w:rFonts w:cs="Arial"/>
                <w:sz w:val="16"/>
                <w:szCs w:val="16"/>
              </w:rPr>
              <w:t>Estab</w:t>
            </w:r>
            <w:proofErr w:type="spellEnd"/>
            <w:r w:rsidRPr="00BD1771">
              <w:rPr>
                <w:rFonts w:cs="Arial"/>
                <w:sz w:val="16"/>
                <w:szCs w:val="16"/>
              </w:rPr>
              <w:t>. (Agrotóxico/Viveiros/Sementes/</w:t>
            </w:r>
            <w:proofErr w:type="spellStart"/>
            <w:r w:rsidRPr="00BD1771">
              <w:rPr>
                <w:rFonts w:cs="Arial"/>
                <w:sz w:val="16"/>
                <w:szCs w:val="16"/>
              </w:rPr>
              <w:t>Prest.Serv</w:t>
            </w:r>
            <w:proofErr w:type="spellEnd"/>
            <w:r w:rsidRPr="00BD1771">
              <w:rPr>
                <w:rFonts w:cs="Arial"/>
                <w:sz w:val="16"/>
                <w:szCs w:val="16"/>
              </w:rPr>
              <w:t>/Cerealista2)</w:t>
            </w:r>
          </w:p>
          <w:p w:rsidR="0041195C" w:rsidRPr="00BD1771" w:rsidRDefault="0041195C" w:rsidP="004119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5A3599" w:rsidRPr="00BD1771" w:rsidRDefault="00F47C24" w:rsidP="005A35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8382</w:t>
            </w:r>
          </w:p>
        </w:tc>
        <w:tc>
          <w:tcPr>
            <w:tcW w:w="0" w:type="auto"/>
            <w:vAlign w:val="center"/>
          </w:tcPr>
          <w:p w:rsidR="005A3599" w:rsidRPr="00BD1771" w:rsidRDefault="005A3599" w:rsidP="005A35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5A3599" w:rsidRPr="00BD1771" w:rsidRDefault="00F47C24" w:rsidP="005A3599">
            <w:pPr>
              <w:pStyle w:val="Recuodecorpodetexto"/>
              <w:spacing w:before="120"/>
              <w:ind w:firstLine="0"/>
              <w:rPr>
                <w:rFonts w:cs="Arial"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sz w:val="16"/>
                <w:szCs w:val="16"/>
              </w:rPr>
              <w:t>IDARON - GTA - Peixes - Ornamentais -  por documento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5A3599" w:rsidRPr="00BD1771" w:rsidRDefault="005A3599" w:rsidP="005A35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A3599" w:rsidRPr="00BD1771" w:rsidRDefault="005A3599" w:rsidP="005A359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5A3599" w:rsidRPr="00BD1771" w:rsidRDefault="00F47C24" w:rsidP="005A35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Código Reserva</w:t>
            </w:r>
          </w:p>
        </w:tc>
      </w:tr>
      <w:tr w:rsidR="00BD1771" w:rsidRPr="00BD1771" w:rsidTr="00F47C24">
        <w:tc>
          <w:tcPr>
            <w:tcW w:w="0" w:type="auto"/>
            <w:vMerge w:val="restart"/>
            <w:vAlign w:val="center"/>
          </w:tcPr>
          <w:p w:rsidR="00F47C24" w:rsidRPr="00BD1771" w:rsidRDefault="00F47C24" w:rsidP="00F47C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8383</w:t>
            </w:r>
          </w:p>
        </w:tc>
        <w:tc>
          <w:tcPr>
            <w:tcW w:w="0" w:type="auto"/>
            <w:vAlign w:val="center"/>
          </w:tcPr>
          <w:p w:rsidR="00F47C24" w:rsidRPr="00BD1771" w:rsidRDefault="00F47C24" w:rsidP="00F47C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F47C24" w:rsidRPr="00BD1771" w:rsidRDefault="00F47C24" w:rsidP="00F47C24">
            <w:pPr>
              <w:pStyle w:val="Recuodecorpodetexto"/>
              <w:spacing w:before="120"/>
              <w:ind w:firstLine="0"/>
              <w:rPr>
                <w:rFonts w:cs="Arial"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sz w:val="16"/>
                <w:szCs w:val="16"/>
              </w:rPr>
              <w:t>IDARON - Bloco de Certificado de Inspeção Sanitária - Modelo E - por bloco com 25 num.</w:t>
            </w:r>
          </w:p>
        </w:tc>
      </w:tr>
      <w:tr w:rsidR="00BD1771" w:rsidRPr="00BD1771" w:rsidTr="00F47C24">
        <w:tc>
          <w:tcPr>
            <w:tcW w:w="0" w:type="auto"/>
            <w:vMerge/>
            <w:vAlign w:val="center"/>
          </w:tcPr>
          <w:p w:rsidR="00F47C24" w:rsidRPr="00BD1771" w:rsidRDefault="00F47C24" w:rsidP="00F47C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F47C24" w:rsidRPr="00BD1771" w:rsidRDefault="00F47C24" w:rsidP="00F47C2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F47C24" w:rsidRPr="00BD1771" w:rsidRDefault="00F47C24" w:rsidP="00F47C2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IDARON – Código Reserva</w:t>
            </w:r>
          </w:p>
        </w:tc>
      </w:tr>
    </w:tbl>
    <w:p w:rsidR="00330AAB" w:rsidRPr="00BD1771" w:rsidRDefault="00330AAB" w:rsidP="00330AAB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p w:rsidR="00330AAB" w:rsidRPr="00BD1771" w:rsidRDefault="00330AAB" w:rsidP="00330AAB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 xml:space="preserve">2.5. Alteração da nomenclatura do código de receita nº 8340- IDARON </w:t>
      </w:r>
      <w:proofErr w:type="gramStart"/>
      <w:r w:rsidRPr="00BD1771">
        <w:rPr>
          <w:rFonts w:cs="Arial"/>
          <w:b/>
          <w:sz w:val="16"/>
          <w:szCs w:val="16"/>
          <w:lang w:val="pt-BR"/>
        </w:rPr>
        <w:t>( Anexos</w:t>
      </w:r>
      <w:proofErr w:type="gramEnd"/>
      <w:r w:rsidRPr="00BD1771">
        <w:rPr>
          <w:rFonts w:cs="Arial"/>
          <w:b/>
          <w:sz w:val="16"/>
          <w:szCs w:val="16"/>
          <w:lang w:val="pt-BR"/>
        </w:rPr>
        <w:t xml:space="preserve"> 1,4 e 5)  a seguir elencado</w:t>
      </w:r>
    </w:p>
    <w:p w:rsidR="00330AAB" w:rsidRPr="00BD1771" w:rsidRDefault="00330AAB" w:rsidP="00330AAB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670"/>
        <w:gridCol w:w="7436"/>
      </w:tblGrid>
      <w:tr w:rsidR="00BD1771" w:rsidRPr="00BD1771" w:rsidTr="00E76AE7">
        <w:tc>
          <w:tcPr>
            <w:tcW w:w="0" w:type="auto"/>
            <w:shd w:val="clear" w:color="auto" w:fill="D9D9D9"/>
            <w:vAlign w:val="center"/>
          </w:tcPr>
          <w:p w:rsidR="00321BF2" w:rsidRPr="00BD1771" w:rsidRDefault="00321BF2" w:rsidP="00E76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8106" w:type="dxa"/>
            <w:gridSpan w:val="2"/>
            <w:shd w:val="clear" w:color="auto" w:fill="D9D9D9"/>
            <w:vAlign w:val="center"/>
          </w:tcPr>
          <w:p w:rsidR="00321BF2" w:rsidRPr="00BD1771" w:rsidRDefault="00321BF2" w:rsidP="00E76A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NOMENCLATURA</w:t>
            </w:r>
          </w:p>
        </w:tc>
      </w:tr>
      <w:tr w:rsidR="00BD1771" w:rsidRPr="00BD1771" w:rsidTr="00E76AE7">
        <w:tc>
          <w:tcPr>
            <w:tcW w:w="0" w:type="auto"/>
            <w:vMerge w:val="restart"/>
            <w:vAlign w:val="center"/>
          </w:tcPr>
          <w:p w:rsidR="00321BF2" w:rsidRPr="00BD1771" w:rsidRDefault="00321BF2" w:rsidP="00E76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8340</w:t>
            </w:r>
          </w:p>
        </w:tc>
        <w:tc>
          <w:tcPr>
            <w:tcW w:w="0" w:type="auto"/>
            <w:vAlign w:val="center"/>
          </w:tcPr>
          <w:p w:rsidR="00321BF2" w:rsidRPr="00BD1771" w:rsidRDefault="00321BF2" w:rsidP="00E76A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321BF2" w:rsidRPr="00BD1771" w:rsidRDefault="00321BF2" w:rsidP="00E76AE7">
            <w:pPr>
              <w:pStyle w:val="Recuodecorpodetexto"/>
              <w:spacing w:before="120"/>
              <w:ind w:firstLine="0"/>
              <w:rPr>
                <w:rFonts w:cs="Arial"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 w:eastAsia="pt-BR"/>
              </w:rPr>
              <w:t>IDARON – Cadastro/renovação de estabelecimento (viveiros/sementes/cerealistas)</w:t>
            </w:r>
          </w:p>
        </w:tc>
      </w:tr>
      <w:tr w:rsidR="00BD1771" w:rsidRPr="00BD1771" w:rsidTr="00E76AE7">
        <w:tc>
          <w:tcPr>
            <w:tcW w:w="0" w:type="auto"/>
            <w:vMerge/>
            <w:vAlign w:val="center"/>
          </w:tcPr>
          <w:p w:rsidR="00321BF2" w:rsidRPr="00BD1771" w:rsidRDefault="00321BF2" w:rsidP="00E76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321BF2" w:rsidRPr="00BD1771" w:rsidRDefault="00321BF2" w:rsidP="00E76AE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321BF2" w:rsidRPr="00BD1771" w:rsidRDefault="00321BF2" w:rsidP="00E76A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 xml:space="preserve">IDARON - Cadastro/Renovação de 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Estab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. (Agrotóxico/Viveiros/Sementes/</w:t>
            </w:r>
            <w:proofErr w:type="spellStart"/>
            <w:r w:rsidRPr="00BD1771">
              <w:rPr>
                <w:rFonts w:ascii="Arial" w:hAnsi="Arial" w:cs="Arial"/>
                <w:sz w:val="16"/>
                <w:szCs w:val="16"/>
              </w:rPr>
              <w:t>Prest.Serv</w:t>
            </w:r>
            <w:proofErr w:type="spellEnd"/>
            <w:r w:rsidRPr="00BD1771">
              <w:rPr>
                <w:rFonts w:ascii="Arial" w:hAnsi="Arial" w:cs="Arial"/>
                <w:sz w:val="16"/>
                <w:szCs w:val="16"/>
              </w:rPr>
              <w:t>/Cerealista2)</w:t>
            </w:r>
          </w:p>
        </w:tc>
      </w:tr>
    </w:tbl>
    <w:p w:rsidR="0041195C" w:rsidRPr="00BD1771" w:rsidRDefault="0041195C" w:rsidP="00093114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  <w:lang w:val="pt-BR"/>
        </w:rPr>
      </w:pPr>
    </w:p>
    <w:p w:rsidR="00330AAB" w:rsidRPr="00BD1771" w:rsidRDefault="00330AAB" w:rsidP="00330AAB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 xml:space="preserve">2.6. Alteração da nomenclatura do código de receita nº 1154- ICMS </w:t>
      </w:r>
      <w:proofErr w:type="gramStart"/>
      <w:r w:rsidRPr="00BD1771">
        <w:rPr>
          <w:rFonts w:cs="Arial"/>
          <w:b/>
          <w:sz w:val="16"/>
          <w:szCs w:val="16"/>
          <w:lang w:val="pt-BR"/>
        </w:rPr>
        <w:t>( Anexos</w:t>
      </w:r>
      <w:proofErr w:type="gramEnd"/>
      <w:r w:rsidRPr="00BD1771">
        <w:rPr>
          <w:rFonts w:cs="Arial"/>
          <w:b/>
          <w:sz w:val="16"/>
          <w:szCs w:val="16"/>
          <w:lang w:val="pt-BR"/>
        </w:rPr>
        <w:t xml:space="preserve"> 1,4 e 5)  a seguir elencado</w:t>
      </w:r>
    </w:p>
    <w:p w:rsidR="00982F46" w:rsidRPr="00BD1771" w:rsidRDefault="00982F46" w:rsidP="00982F46">
      <w:pPr>
        <w:pStyle w:val="Recuodecorpodetexto"/>
        <w:spacing w:before="120"/>
        <w:ind w:left="720" w:firstLine="0"/>
        <w:rPr>
          <w:rFonts w:cs="Arial"/>
          <w:b/>
          <w:sz w:val="16"/>
          <w:szCs w:val="16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670"/>
        <w:gridCol w:w="7436"/>
      </w:tblGrid>
      <w:tr w:rsidR="00BD1771" w:rsidRPr="00BD1771" w:rsidTr="00982F46">
        <w:tc>
          <w:tcPr>
            <w:tcW w:w="0" w:type="auto"/>
            <w:shd w:val="clear" w:color="auto" w:fill="D9D9D9"/>
            <w:vAlign w:val="center"/>
          </w:tcPr>
          <w:p w:rsidR="00982F46" w:rsidRPr="00BD1771" w:rsidRDefault="00982F46" w:rsidP="000E0F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8106" w:type="dxa"/>
            <w:gridSpan w:val="2"/>
            <w:shd w:val="clear" w:color="auto" w:fill="D9D9D9"/>
            <w:vAlign w:val="center"/>
          </w:tcPr>
          <w:p w:rsidR="00982F46" w:rsidRPr="00BD1771" w:rsidRDefault="00982F46" w:rsidP="000E0FA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NOMENCLATURA</w:t>
            </w:r>
          </w:p>
        </w:tc>
      </w:tr>
      <w:tr w:rsidR="00BD1771" w:rsidRPr="00BD1771" w:rsidTr="00982F46">
        <w:tc>
          <w:tcPr>
            <w:tcW w:w="0" w:type="auto"/>
            <w:vMerge w:val="restart"/>
            <w:vAlign w:val="center"/>
          </w:tcPr>
          <w:p w:rsidR="00982F46" w:rsidRPr="00BD1771" w:rsidRDefault="00982F46" w:rsidP="000E0F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1154</w:t>
            </w:r>
          </w:p>
        </w:tc>
        <w:tc>
          <w:tcPr>
            <w:tcW w:w="0" w:type="auto"/>
            <w:vAlign w:val="center"/>
          </w:tcPr>
          <w:p w:rsidR="00982F46" w:rsidRPr="00BD1771" w:rsidRDefault="00982F46" w:rsidP="000E0FA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982F46" w:rsidRPr="00BD1771" w:rsidRDefault="00982F46" w:rsidP="000E0FAB">
            <w:pPr>
              <w:pStyle w:val="Recuodecorpodetexto"/>
              <w:spacing w:before="120"/>
              <w:ind w:firstLine="0"/>
              <w:rPr>
                <w:rFonts w:cs="Arial"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 w:eastAsia="pt-BR"/>
              </w:rPr>
              <w:t>ICMS Água Mineral Adicionada de Sais</w:t>
            </w:r>
          </w:p>
        </w:tc>
      </w:tr>
      <w:tr w:rsidR="00BD1771" w:rsidRPr="00BD1771" w:rsidTr="00982F46">
        <w:tc>
          <w:tcPr>
            <w:tcW w:w="0" w:type="auto"/>
            <w:vMerge/>
            <w:vAlign w:val="center"/>
          </w:tcPr>
          <w:p w:rsidR="00982F46" w:rsidRPr="00BD1771" w:rsidRDefault="00982F46" w:rsidP="000E0F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82F46" w:rsidRPr="00BD1771" w:rsidRDefault="00982F46" w:rsidP="000E0FA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982F46" w:rsidRPr="00BD1771" w:rsidRDefault="00982F46" w:rsidP="000E0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ICMS Selo Fiscal de Controle</w:t>
            </w:r>
          </w:p>
        </w:tc>
      </w:tr>
    </w:tbl>
    <w:p w:rsidR="00402619" w:rsidRPr="00BD1771" w:rsidRDefault="00402619" w:rsidP="00402619">
      <w:pPr>
        <w:pStyle w:val="Recuodecorpodetexto"/>
        <w:spacing w:before="120" w:line="300" w:lineRule="exact"/>
        <w:ind w:firstLine="0"/>
        <w:rPr>
          <w:rFonts w:cs="Arial"/>
          <w:b/>
          <w:sz w:val="16"/>
          <w:szCs w:val="16"/>
          <w:lang w:val="pt-BR"/>
        </w:rPr>
      </w:pPr>
      <w:r w:rsidRPr="00BD1771">
        <w:rPr>
          <w:rFonts w:cs="Arial"/>
          <w:b/>
          <w:sz w:val="16"/>
          <w:szCs w:val="16"/>
          <w:lang w:val="pt-BR"/>
        </w:rPr>
        <w:t xml:space="preserve"> 2.7. Correção do CNPJ das contas de </w:t>
      </w:r>
      <w:proofErr w:type="spellStart"/>
      <w:r w:rsidRPr="00BD1771">
        <w:rPr>
          <w:rFonts w:cs="Arial"/>
          <w:b/>
          <w:sz w:val="16"/>
          <w:szCs w:val="16"/>
          <w:lang w:val="pt-BR"/>
        </w:rPr>
        <w:t>arrrecadação</w:t>
      </w:r>
      <w:proofErr w:type="spellEnd"/>
      <w:r w:rsidRPr="00BD1771">
        <w:rPr>
          <w:rFonts w:cs="Arial"/>
          <w:b/>
          <w:sz w:val="16"/>
          <w:szCs w:val="16"/>
          <w:lang w:val="pt-BR"/>
        </w:rPr>
        <w:t xml:space="preserve"> a seguir elencadas, na tabela de identificação e nomenclatura das contas de arrecadação e/ou repasse (Anexo 6):</w:t>
      </w:r>
    </w:p>
    <w:p w:rsidR="00402619" w:rsidRPr="00BD1771" w:rsidRDefault="00402619" w:rsidP="000F7D09">
      <w:pPr>
        <w:pStyle w:val="Recuodecorpodetexto"/>
        <w:spacing w:before="120"/>
        <w:ind w:firstLine="0"/>
        <w:rPr>
          <w:rFonts w:cs="Arial"/>
          <w:b/>
          <w:sz w:val="16"/>
          <w:szCs w:val="16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732"/>
        <w:gridCol w:w="955"/>
        <w:gridCol w:w="3745"/>
        <w:gridCol w:w="3016"/>
      </w:tblGrid>
      <w:tr w:rsidR="00402619" w:rsidRPr="00BD1771" w:rsidTr="00402619"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10.077-3</w:t>
            </w:r>
          </w:p>
        </w:tc>
        <w:tc>
          <w:tcPr>
            <w:tcW w:w="3745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NITROGÊNIO COL.DO OESTE</w:t>
            </w:r>
          </w:p>
        </w:tc>
        <w:tc>
          <w:tcPr>
            <w:tcW w:w="3016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05.888.813/0001-83</w:t>
            </w:r>
          </w:p>
        </w:tc>
      </w:tr>
      <w:tr w:rsidR="00BD1771" w:rsidRPr="00BD1771" w:rsidTr="00402619"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115.933-X</w:t>
            </w:r>
          </w:p>
        </w:tc>
        <w:tc>
          <w:tcPr>
            <w:tcW w:w="3745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NITROGÊNIO PORTO VELHO</w:t>
            </w:r>
          </w:p>
        </w:tc>
        <w:tc>
          <w:tcPr>
            <w:tcW w:w="3016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05.888.813/0001-83</w:t>
            </w:r>
          </w:p>
        </w:tc>
      </w:tr>
      <w:tr w:rsidR="00BD1771" w:rsidRPr="00BD1771" w:rsidTr="00402619"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123.773-X</w:t>
            </w:r>
          </w:p>
        </w:tc>
        <w:tc>
          <w:tcPr>
            <w:tcW w:w="3745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NITROGÊNIO CENTRER</w:t>
            </w:r>
          </w:p>
        </w:tc>
        <w:tc>
          <w:tcPr>
            <w:tcW w:w="3016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05.888.813/0001-83</w:t>
            </w:r>
          </w:p>
        </w:tc>
      </w:tr>
      <w:tr w:rsidR="00BD1771" w:rsidRPr="00BD1771" w:rsidTr="00402619"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116.540-2</w:t>
            </w:r>
          </w:p>
        </w:tc>
        <w:tc>
          <w:tcPr>
            <w:tcW w:w="3745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CENTRO DE TREINAMENTO</w:t>
            </w:r>
          </w:p>
        </w:tc>
        <w:tc>
          <w:tcPr>
            <w:tcW w:w="3016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05.888.813/0001-83</w:t>
            </w:r>
          </w:p>
        </w:tc>
      </w:tr>
      <w:tr w:rsidR="00BD1771" w:rsidRPr="00BD1771" w:rsidTr="00402619"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0" w:type="auto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173.280-3</w:t>
            </w:r>
          </w:p>
        </w:tc>
        <w:tc>
          <w:tcPr>
            <w:tcW w:w="3745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RECEITAS DIVERSAS</w:t>
            </w:r>
          </w:p>
        </w:tc>
        <w:tc>
          <w:tcPr>
            <w:tcW w:w="3016" w:type="dxa"/>
            <w:vAlign w:val="center"/>
          </w:tcPr>
          <w:p w:rsidR="00402619" w:rsidRPr="00BD1771" w:rsidRDefault="00402619" w:rsidP="004026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05.888.813/0001-83</w:t>
            </w:r>
          </w:p>
        </w:tc>
      </w:tr>
    </w:tbl>
    <w:p w:rsidR="0002552E" w:rsidRPr="00BD1771" w:rsidRDefault="0002552E" w:rsidP="001C534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bCs/>
          <w:i/>
          <w:color w:val="FF0000"/>
          <w:sz w:val="16"/>
          <w:szCs w:val="16"/>
        </w:rPr>
      </w:pPr>
    </w:p>
    <w:p w:rsidR="00F402DB" w:rsidRPr="00BD1771" w:rsidRDefault="00F402DB" w:rsidP="00A25C12">
      <w:pPr>
        <w:pStyle w:val="Recuodecorpodetexto"/>
        <w:spacing w:before="120" w:line="300" w:lineRule="exact"/>
        <w:ind w:firstLine="708"/>
        <w:rPr>
          <w:rFonts w:cs="Arial"/>
          <w:b/>
          <w:color w:val="000000"/>
          <w:sz w:val="16"/>
          <w:szCs w:val="16"/>
          <w:lang w:val="pt-BR"/>
        </w:rPr>
      </w:pPr>
      <w:r w:rsidRPr="00BD1771">
        <w:rPr>
          <w:rFonts w:cs="Arial"/>
          <w:b/>
          <w:color w:val="000000"/>
          <w:sz w:val="16"/>
          <w:szCs w:val="16"/>
          <w:lang w:val="pt-BR"/>
        </w:rPr>
        <w:t>INFORMAÇÕES COMPLEMENTARES</w:t>
      </w:r>
    </w:p>
    <w:p w:rsidR="00A25C12" w:rsidRPr="00BD1771" w:rsidRDefault="00A25C12" w:rsidP="00A25C12">
      <w:pPr>
        <w:pStyle w:val="Recuodecorpodetexto"/>
        <w:spacing w:before="120" w:line="300" w:lineRule="exact"/>
        <w:ind w:firstLine="708"/>
        <w:rPr>
          <w:rFonts w:cs="Arial"/>
          <w:color w:val="000000"/>
          <w:sz w:val="16"/>
          <w:szCs w:val="16"/>
          <w:lang w:val="pt-BR"/>
        </w:rPr>
      </w:pPr>
      <w:r w:rsidRPr="00BD1771">
        <w:rPr>
          <w:rFonts w:cs="Arial"/>
          <w:color w:val="000000"/>
          <w:sz w:val="16"/>
          <w:szCs w:val="16"/>
          <w:lang w:val="pt-BR"/>
        </w:rPr>
        <w:t xml:space="preserve">Orientações sobre os “Códigos de Reserva”, inserção de novos códigos de receita e alterações do manual de foram inseridas no </w:t>
      </w:r>
      <w:r w:rsidRPr="00BD1771">
        <w:rPr>
          <w:rFonts w:cs="Arial"/>
          <w:b/>
          <w:i/>
          <w:color w:val="000000"/>
          <w:sz w:val="16"/>
          <w:szCs w:val="16"/>
          <w:lang w:val="pt-BR"/>
        </w:rPr>
        <w:t>ÍTEM 2.5 – CAPÍTULO 2</w:t>
      </w:r>
      <w:r w:rsidRPr="00BD1771">
        <w:rPr>
          <w:rFonts w:cs="Arial"/>
          <w:color w:val="000000"/>
          <w:sz w:val="16"/>
          <w:szCs w:val="16"/>
          <w:lang w:val="pt-BR"/>
        </w:rPr>
        <w:t>.</w:t>
      </w:r>
    </w:p>
    <w:p w:rsidR="00A25C12" w:rsidRPr="00BD1771" w:rsidRDefault="00A25C12" w:rsidP="00A25C12">
      <w:pPr>
        <w:pStyle w:val="Recuodecorpodetexto"/>
        <w:spacing w:before="120" w:line="300" w:lineRule="exact"/>
        <w:ind w:firstLine="708"/>
        <w:rPr>
          <w:rFonts w:cs="Arial"/>
          <w:color w:val="000000"/>
          <w:sz w:val="16"/>
          <w:szCs w:val="16"/>
          <w:lang w:val="pt-BR"/>
        </w:rPr>
      </w:pPr>
      <w:r w:rsidRPr="00BD1771">
        <w:rPr>
          <w:rFonts w:cs="Arial"/>
          <w:color w:val="000000"/>
          <w:sz w:val="16"/>
          <w:szCs w:val="16"/>
          <w:lang w:val="pt-BR"/>
        </w:rPr>
        <w:t>Todas as informações técnicas foram preservadas.</w:t>
      </w:r>
    </w:p>
    <w:p w:rsidR="002E6207" w:rsidRPr="00BD1771" w:rsidRDefault="002E6207" w:rsidP="001C5347">
      <w:pPr>
        <w:pStyle w:val="Recuodecorpodetexto"/>
        <w:spacing w:before="120"/>
        <w:ind w:firstLine="0"/>
        <w:rPr>
          <w:rFonts w:cs="Arial"/>
          <w:color w:val="FF0000"/>
          <w:sz w:val="16"/>
          <w:szCs w:val="16"/>
          <w:lang w:val="pt-BR"/>
        </w:rPr>
      </w:pPr>
    </w:p>
    <w:p w:rsidR="009021BC" w:rsidRPr="00BD1771" w:rsidRDefault="009021BC" w:rsidP="009021BC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>VERSÃO 002/2018 – EM</w:t>
      </w:r>
      <w:r w:rsidR="007F0BC5" w:rsidRPr="00BD1771">
        <w:rPr>
          <w:rFonts w:ascii="Arial" w:hAnsi="Arial" w:cs="Arial"/>
          <w:sz w:val="16"/>
          <w:szCs w:val="16"/>
        </w:rPr>
        <w:t xml:space="preserve"> 20/12/2018</w:t>
      </w:r>
    </w:p>
    <w:p w:rsidR="009021BC" w:rsidRPr="00BD1771" w:rsidRDefault="009021BC" w:rsidP="009021BC">
      <w:pPr>
        <w:pStyle w:val="Recuodecorpodetexto"/>
        <w:spacing w:before="120"/>
        <w:ind w:left="360" w:firstLine="0"/>
        <w:rPr>
          <w:rFonts w:cs="Arial"/>
          <w:b/>
          <w:sz w:val="16"/>
          <w:szCs w:val="16"/>
        </w:rPr>
      </w:pPr>
      <w:r w:rsidRPr="00BD1771">
        <w:rPr>
          <w:rFonts w:cs="Arial"/>
          <w:color w:val="FF0000"/>
          <w:sz w:val="16"/>
          <w:szCs w:val="16"/>
          <w:lang w:val="pt-BR"/>
        </w:rPr>
        <w:t xml:space="preserve"> </w:t>
      </w:r>
      <w:r w:rsidRPr="00BD1771">
        <w:rPr>
          <w:rFonts w:cs="Arial"/>
          <w:b/>
          <w:sz w:val="16"/>
          <w:szCs w:val="16"/>
          <w:lang w:val="pt-BR"/>
        </w:rPr>
        <w:t>1.</w:t>
      </w:r>
      <w:r w:rsidRPr="00BD1771">
        <w:rPr>
          <w:rFonts w:cs="Arial"/>
          <w:b/>
          <w:sz w:val="16"/>
          <w:szCs w:val="16"/>
        </w:rPr>
        <w:t xml:space="preserve"> PARA OS AGENTES ARRECADADORES E PARA O AGENTE CENTRALIZADOR</w:t>
      </w:r>
    </w:p>
    <w:p w:rsidR="009021BC" w:rsidRPr="00BD1771" w:rsidRDefault="009021BC" w:rsidP="009021BC">
      <w:pPr>
        <w:pStyle w:val="Recuodecorpodetexto"/>
        <w:numPr>
          <w:ilvl w:val="1"/>
          <w:numId w:val="30"/>
        </w:numPr>
        <w:spacing w:before="120"/>
        <w:rPr>
          <w:rFonts w:cs="Arial"/>
          <w:b/>
          <w:sz w:val="16"/>
          <w:szCs w:val="16"/>
          <w:u w:val="single"/>
        </w:rPr>
      </w:pPr>
      <w:r w:rsidRPr="00BD1771">
        <w:rPr>
          <w:rFonts w:cs="Arial"/>
          <w:b/>
          <w:sz w:val="16"/>
          <w:szCs w:val="16"/>
          <w:u w:val="single"/>
        </w:rPr>
        <w:t>Inclusão do</w:t>
      </w:r>
      <w:r w:rsidR="001B71F1" w:rsidRPr="00BD1771">
        <w:rPr>
          <w:rFonts w:cs="Arial"/>
          <w:b/>
          <w:sz w:val="16"/>
          <w:szCs w:val="16"/>
          <w:u w:val="single"/>
          <w:lang w:val="pt-BR"/>
        </w:rPr>
        <w:t>s</w:t>
      </w:r>
      <w:r w:rsidRPr="00BD1771">
        <w:rPr>
          <w:rFonts w:cs="Arial"/>
          <w:b/>
          <w:sz w:val="16"/>
          <w:szCs w:val="16"/>
          <w:u w:val="single"/>
        </w:rPr>
        <w:t xml:space="preserve"> código</w:t>
      </w:r>
      <w:r w:rsidR="001B71F1" w:rsidRPr="00BD1771">
        <w:rPr>
          <w:rFonts w:cs="Arial"/>
          <w:b/>
          <w:sz w:val="16"/>
          <w:szCs w:val="16"/>
          <w:u w:val="single"/>
          <w:lang w:val="pt-BR"/>
        </w:rPr>
        <w:t>s</w:t>
      </w:r>
      <w:r w:rsidRPr="00BD1771">
        <w:rPr>
          <w:rFonts w:cs="Arial"/>
          <w:b/>
          <w:sz w:val="16"/>
          <w:szCs w:val="16"/>
          <w:u w:val="single"/>
        </w:rPr>
        <w:t xml:space="preserve"> de receita </w:t>
      </w:r>
      <w:r w:rsidRPr="00BD1771">
        <w:rPr>
          <w:rFonts w:cs="Arial"/>
          <w:b/>
          <w:sz w:val="16"/>
          <w:szCs w:val="16"/>
          <w:u w:val="single"/>
          <w:lang w:val="pt-BR"/>
        </w:rPr>
        <w:t>(Anexos 1,4 e 5), conforme a seguir:</w:t>
      </w:r>
    </w:p>
    <w:p w:rsidR="009021BC" w:rsidRPr="00BD1771" w:rsidRDefault="009021BC" w:rsidP="001C5347">
      <w:pPr>
        <w:pStyle w:val="Recuodecorpodetexto"/>
        <w:spacing w:before="120"/>
        <w:ind w:firstLine="0"/>
        <w:rPr>
          <w:rFonts w:cs="Arial"/>
          <w:color w:val="FF0000"/>
          <w:sz w:val="16"/>
          <w:szCs w:val="16"/>
          <w:lang w:val="pt-BR"/>
        </w:rPr>
      </w:pPr>
    </w:p>
    <w:p w:rsidR="00A92004" w:rsidRPr="00BD1771" w:rsidRDefault="00A92004" w:rsidP="00A92004">
      <w:pPr>
        <w:pStyle w:val="Recuodecorpodetexto"/>
        <w:numPr>
          <w:ilvl w:val="2"/>
          <w:numId w:val="30"/>
        </w:numPr>
        <w:spacing w:before="120"/>
        <w:rPr>
          <w:rFonts w:cs="Arial"/>
          <w:bCs/>
          <w:sz w:val="16"/>
          <w:szCs w:val="16"/>
          <w:u w:val="single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AGEVISA –</w:t>
      </w:r>
      <w:r w:rsidRPr="00BD1771">
        <w:rPr>
          <w:rFonts w:cs="Arial"/>
          <w:bCs/>
          <w:sz w:val="16"/>
          <w:szCs w:val="16"/>
          <w:u w:val="single"/>
          <w:lang w:val="pt-BR"/>
        </w:rPr>
        <w:t xml:space="preserve"> AGÊNCIA ESTADUAL DE VIGILÂNCIA EM SAÚDE DE RONDÔNIA</w:t>
      </w:r>
    </w:p>
    <w:p w:rsidR="00A92004" w:rsidRPr="00BD1771" w:rsidRDefault="00A92004" w:rsidP="00A92004">
      <w:pPr>
        <w:pStyle w:val="Recuodecorpodetexto"/>
        <w:spacing w:before="120"/>
        <w:ind w:firstLine="0"/>
        <w:rPr>
          <w:rFonts w:cs="Arial"/>
          <w:bCs/>
          <w:sz w:val="16"/>
          <w:szCs w:val="16"/>
          <w:u w:val="single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5126"/>
        <w:gridCol w:w="803"/>
        <w:gridCol w:w="954"/>
        <w:gridCol w:w="1488"/>
      </w:tblGrid>
      <w:tr w:rsidR="00A92004" w:rsidRPr="00BD1771" w:rsidTr="00F43920">
        <w:tc>
          <w:tcPr>
            <w:tcW w:w="0" w:type="auto"/>
            <w:shd w:val="clear" w:color="auto" w:fill="D9D9D9"/>
            <w:vAlign w:val="center"/>
          </w:tcPr>
          <w:p w:rsidR="00A92004" w:rsidRPr="00BD1771" w:rsidRDefault="00A92004" w:rsidP="00F439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5126" w:type="dxa"/>
            <w:shd w:val="clear" w:color="auto" w:fill="D9D9D9"/>
            <w:vAlign w:val="center"/>
          </w:tcPr>
          <w:p w:rsidR="00A92004" w:rsidRPr="00BD1771" w:rsidRDefault="00A92004" w:rsidP="00F439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DESCRIÇÃO DA RECEITA</w:t>
            </w:r>
          </w:p>
        </w:tc>
        <w:tc>
          <w:tcPr>
            <w:tcW w:w="803" w:type="dxa"/>
            <w:shd w:val="clear" w:color="auto" w:fill="D9D9D9"/>
            <w:vAlign w:val="center"/>
          </w:tcPr>
          <w:p w:rsidR="00A92004" w:rsidRPr="00BD1771" w:rsidRDefault="00A92004" w:rsidP="00F439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BANCO</w:t>
            </w:r>
          </w:p>
        </w:tc>
        <w:tc>
          <w:tcPr>
            <w:tcW w:w="954" w:type="dxa"/>
            <w:shd w:val="clear" w:color="auto" w:fill="D9D9D9"/>
            <w:vAlign w:val="center"/>
          </w:tcPr>
          <w:p w:rsidR="00A92004" w:rsidRPr="00BD1771" w:rsidRDefault="00A92004" w:rsidP="00F439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AGÊNCIA</w:t>
            </w:r>
          </w:p>
        </w:tc>
        <w:tc>
          <w:tcPr>
            <w:tcW w:w="1488" w:type="dxa"/>
            <w:shd w:val="clear" w:color="auto" w:fill="D9D9D9"/>
            <w:vAlign w:val="center"/>
          </w:tcPr>
          <w:p w:rsidR="00A92004" w:rsidRPr="00BD1771" w:rsidRDefault="00A92004" w:rsidP="00F439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CONTA DE ARRECADAÇÃO E REPASSE 100%</w:t>
            </w:r>
          </w:p>
        </w:tc>
      </w:tr>
      <w:tr w:rsidR="00BD1771" w:rsidRPr="00BD1771" w:rsidTr="00F43920">
        <w:tc>
          <w:tcPr>
            <w:tcW w:w="0" w:type="auto"/>
            <w:vAlign w:val="center"/>
          </w:tcPr>
          <w:p w:rsidR="00A92004" w:rsidRPr="00BD1771" w:rsidRDefault="00A92004" w:rsidP="00F439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5532</w:t>
            </w:r>
          </w:p>
        </w:tc>
        <w:tc>
          <w:tcPr>
            <w:tcW w:w="5126" w:type="dxa"/>
            <w:vAlign w:val="center"/>
          </w:tcPr>
          <w:p w:rsidR="00A92004" w:rsidRPr="00BD1771" w:rsidRDefault="00A92004" w:rsidP="00F439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AGEVISA – Dívida Ativa de Multa de Auto de Infração</w:t>
            </w:r>
          </w:p>
        </w:tc>
        <w:tc>
          <w:tcPr>
            <w:tcW w:w="803" w:type="dxa"/>
            <w:vAlign w:val="center"/>
          </w:tcPr>
          <w:p w:rsidR="00A92004" w:rsidRPr="00BD1771" w:rsidRDefault="00A92004" w:rsidP="00F439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54" w:type="dxa"/>
            <w:vAlign w:val="center"/>
          </w:tcPr>
          <w:p w:rsidR="00A92004" w:rsidRPr="00BD1771" w:rsidRDefault="00A92004" w:rsidP="00F439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488" w:type="dxa"/>
            <w:vAlign w:val="center"/>
          </w:tcPr>
          <w:p w:rsidR="00A92004" w:rsidRPr="00BD1771" w:rsidRDefault="00A92004" w:rsidP="00F439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8.209-0</w:t>
            </w:r>
          </w:p>
        </w:tc>
      </w:tr>
    </w:tbl>
    <w:p w:rsidR="00A92004" w:rsidRPr="00BD1771" w:rsidRDefault="00A92004" w:rsidP="00A92004">
      <w:pPr>
        <w:pStyle w:val="Recuodecorpodetexto"/>
        <w:spacing w:before="120"/>
        <w:ind w:left="720" w:firstLine="0"/>
        <w:rPr>
          <w:rFonts w:cs="Arial"/>
          <w:b/>
          <w:color w:val="00B0F0"/>
          <w:sz w:val="16"/>
          <w:szCs w:val="16"/>
          <w:lang w:val="pt-BR"/>
        </w:rPr>
      </w:pPr>
    </w:p>
    <w:p w:rsidR="006E0C58" w:rsidRPr="00BD1771" w:rsidRDefault="006E0C58" w:rsidP="006E0C58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1.2.</w:t>
      </w:r>
      <w:r w:rsidR="00A92004" w:rsidRPr="00BD1771">
        <w:rPr>
          <w:rFonts w:cs="Arial"/>
          <w:bCs/>
          <w:sz w:val="16"/>
          <w:szCs w:val="16"/>
          <w:lang w:val="pt-BR"/>
        </w:rPr>
        <w:t>2</w:t>
      </w:r>
      <w:r w:rsidRPr="00BD1771">
        <w:rPr>
          <w:rFonts w:cs="Arial"/>
          <w:b/>
          <w:sz w:val="16"/>
          <w:szCs w:val="16"/>
          <w:lang w:val="pt-BR"/>
        </w:rPr>
        <w:t xml:space="preserve"> </w:t>
      </w:r>
      <w:r w:rsidRPr="00BD1771">
        <w:rPr>
          <w:rFonts w:cs="Arial"/>
          <w:bCs/>
          <w:sz w:val="16"/>
          <w:szCs w:val="16"/>
          <w:lang w:val="pt-BR"/>
        </w:rPr>
        <w:t xml:space="preserve">FECOEP - </w:t>
      </w:r>
      <w:r w:rsidRPr="00BD1771">
        <w:rPr>
          <w:rFonts w:cs="Arial"/>
          <w:bCs/>
          <w:sz w:val="16"/>
          <w:szCs w:val="16"/>
          <w:u w:val="single"/>
          <w:lang w:val="pt-BR"/>
        </w:rPr>
        <w:t>FUNDO ESTADUAL DE COMBATE E ERRADICAÇÃO DA POBREZA DE RONDÔNIA</w:t>
      </w:r>
    </w:p>
    <w:p w:rsidR="006E0C58" w:rsidRPr="00BD1771" w:rsidRDefault="006E0C58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-             Agente Arrecadador: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5082"/>
        <w:gridCol w:w="706"/>
        <w:gridCol w:w="928"/>
        <w:gridCol w:w="848"/>
        <w:gridCol w:w="917"/>
      </w:tblGrid>
      <w:tr w:rsidR="006E0C58" w:rsidRPr="00BD1771" w:rsidTr="004109DF">
        <w:tc>
          <w:tcPr>
            <w:tcW w:w="875" w:type="dxa"/>
            <w:vMerge w:val="restart"/>
            <w:shd w:val="clear" w:color="auto" w:fill="D9D9D9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5082" w:type="dxa"/>
            <w:vMerge w:val="restart"/>
            <w:shd w:val="clear" w:color="auto" w:fill="D9D9D9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DESCRIÇÃO DA RECEITA</w:t>
            </w:r>
          </w:p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(Conforme Art. 2º - II da Lei 855/2015)</w:t>
            </w:r>
          </w:p>
        </w:tc>
        <w:tc>
          <w:tcPr>
            <w:tcW w:w="706" w:type="dxa"/>
            <w:vMerge w:val="restart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Banco</w:t>
            </w:r>
          </w:p>
        </w:tc>
        <w:tc>
          <w:tcPr>
            <w:tcW w:w="928" w:type="dxa"/>
            <w:vMerge w:val="restart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Agência</w:t>
            </w:r>
          </w:p>
        </w:tc>
        <w:tc>
          <w:tcPr>
            <w:tcW w:w="1765" w:type="dxa"/>
            <w:gridSpan w:val="2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Repasse/contas</w:t>
            </w:r>
          </w:p>
        </w:tc>
      </w:tr>
      <w:tr w:rsidR="006E0C58" w:rsidRPr="00BD1771" w:rsidTr="004109DF">
        <w:tc>
          <w:tcPr>
            <w:tcW w:w="875" w:type="dxa"/>
            <w:vMerge/>
            <w:shd w:val="clear" w:color="auto" w:fill="D9D9D9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082" w:type="dxa"/>
            <w:vMerge/>
            <w:shd w:val="clear" w:color="auto" w:fill="D9D9D9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06" w:type="dxa"/>
            <w:vMerge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28" w:type="dxa"/>
            <w:vMerge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90%</w:t>
            </w:r>
          </w:p>
        </w:tc>
        <w:tc>
          <w:tcPr>
            <w:tcW w:w="917" w:type="dxa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10%</w:t>
            </w:r>
          </w:p>
        </w:tc>
      </w:tr>
      <w:tr w:rsidR="006E0C58" w:rsidRPr="00BD1771" w:rsidTr="004109DF">
        <w:tc>
          <w:tcPr>
            <w:tcW w:w="87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1740</w:t>
            </w:r>
          </w:p>
        </w:tc>
        <w:tc>
          <w:tcPr>
            <w:tcW w:w="5082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FECOEP – Parcelamento Multa de Auto de Infração</w:t>
            </w:r>
          </w:p>
        </w:tc>
        <w:tc>
          <w:tcPr>
            <w:tcW w:w="706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6E0C58" w:rsidRPr="00BD1771" w:rsidTr="004109DF">
        <w:tc>
          <w:tcPr>
            <w:tcW w:w="87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1844</w:t>
            </w:r>
          </w:p>
        </w:tc>
        <w:tc>
          <w:tcPr>
            <w:tcW w:w="5082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FECOEP – Multa de Auto de Infração </w:t>
            </w:r>
          </w:p>
        </w:tc>
        <w:tc>
          <w:tcPr>
            <w:tcW w:w="706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6E0C58" w:rsidRPr="00BD1771" w:rsidTr="004109DF">
        <w:tc>
          <w:tcPr>
            <w:tcW w:w="87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5138</w:t>
            </w:r>
          </w:p>
        </w:tc>
        <w:tc>
          <w:tcPr>
            <w:tcW w:w="5082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FECOEP - Dívida Ativa Multa de Auto de Infração</w:t>
            </w:r>
          </w:p>
        </w:tc>
        <w:tc>
          <w:tcPr>
            <w:tcW w:w="706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6E0C58" w:rsidRPr="00BD1771" w:rsidTr="004109DF">
        <w:tc>
          <w:tcPr>
            <w:tcW w:w="87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5145</w:t>
            </w:r>
          </w:p>
        </w:tc>
        <w:tc>
          <w:tcPr>
            <w:tcW w:w="5082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FECOEP - </w:t>
            </w:r>
            <w:proofErr w:type="spell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Parc</w:t>
            </w:r>
            <w:proofErr w:type="spellEnd"/>
            <w:r w:rsidRPr="00BD1771">
              <w:rPr>
                <w:rFonts w:ascii="Arial" w:hAnsi="Arial" w:cs="Arial"/>
                <w:bCs/>
                <w:sz w:val="16"/>
                <w:szCs w:val="16"/>
              </w:rPr>
              <w:t>. Dívida Ativa Multa de Auto de Infração</w:t>
            </w:r>
          </w:p>
        </w:tc>
        <w:tc>
          <w:tcPr>
            <w:tcW w:w="706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928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848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9.576-1</w:t>
            </w:r>
          </w:p>
        </w:tc>
        <w:tc>
          <w:tcPr>
            <w:tcW w:w="917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</w:tbl>
    <w:p w:rsidR="006E0C58" w:rsidRPr="00BD1771" w:rsidRDefault="006E0C58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6E0C58" w:rsidRPr="00BD1771" w:rsidRDefault="006E0C58" w:rsidP="006E0C58">
      <w:pPr>
        <w:pStyle w:val="Recuodecorpodetexto"/>
        <w:spacing w:before="120"/>
        <w:ind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Agente Centralizador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4795"/>
        <w:gridCol w:w="709"/>
        <w:gridCol w:w="851"/>
        <w:gridCol w:w="1209"/>
        <w:gridCol w:w="917"/>
      </w:tblGrid>
      <w:tr w:rsidR="006E0C58" w:rsidRPr="00BD1771" w:rsidTr="004109DF">
        <w:tc>
          <w:tcPr>
            <w:tcW w:w="875" w:type="dxa"/>
            <w:vMerge w:val="restart"/>
            <w:shd w:val="clear" w:color="auto" w:fill="D9D9D9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4795" w:type="dxa"/>
            <w:vMerge w:val="restart"/>
            <w:shd w:val="clear" w:color="auto" w:fill="D9D9D9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DESCRIÇÃO DA RECEITA</w:t>
            </w:r>
          </w:p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(Conforme Art. 2º - II da Lei 855/2015)</w:t>
            </w:r>
          </w:p>
        </w:tc>
        <w:tc>
          <w:tcPr>
            <w:tcW w:w="709" w:type="dxa"/>
            <w:vMerge w:val="restart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Banco</w:t>
            </w:r>
          </w:p>
        </w:tc>
        <w:tc>
          <w:tcPr>
            <w:tcW w:w="851" w:type="dxa"/>
            <w:vMerge w:val="restart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Agência</w:t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Repasse/contas</w:t>
            </w:r>
          </w:p>
        </w:tc>
      </w:tr>
      <w:tr w:rsidR="006E0C58" w:rsidRPr="00BD1771" w:rsidTr="004109DF">
        <w:tc>
          <w:tcPr>
            <w:tcW w:w="875" w:type="dxa"/>
            <w:vMerge/>
            <w:shd w:val="clear" w:color="auto" w:fill="D9D9D9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795" w:type="dxa"/>
            <w:vMerge/>
            <w:shd w:val="clear" w:color="auto" w:fill="D9D9D9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09" w:type="dxa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90%</w:t>
            </w:r>
          </w:p>
        </w:tc>
        <w:tc>
          <w:tcPr>
            <w:tcW w:w="917" w:type="dxa"/>
            <w:shd w:val="clear" w:color="auto" w:fill="D9D9D9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10%</w:t>
            </w:r>
          </w:p>
        </w:tc>
      </w:tr>
      <w:tr w:rsidR="006E0C58" w:rsidRPr="00BD1771" w:rsidTr="004109DF">
        <w:tc>
          <w:tcPr>
            <w:tcW w:w="87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1740</w:t>
            </w:r>
          </w:p>
        </w:tc>
        <w:tc>
          <w:tcPr>
            <w:tcW w:w="479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FECOEP – Parcelamento Multa de Auto de Infração</w:t>
            </w:r>
          </w:p>
        </w:tc>
        <w:tc>
          <w:tcPr>
            <w:tcW w:w="709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97.900-7</w:t>
            </w:r>
          </w:p>
        </w:tc>
        <w:tc>
          <w:tcPr>
            <w:tcW w:w="917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6E0C58" w:rsidRPr="00BD1771" w:rsidTr="004109DF">
        <w:tc>
          <w:tcPr>
            <w:tcW w:w="87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1844</w:t>
            </w:r>
          </w:p>
        </w:tc>
        <w:tc>
          <w:tcPr>
            <w:tcW w:w="479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FECOEP – Multa de Auto de Infração </w:t>
            </w:r>
          </w:p>
        </w:tc>
        <w:tc>
          <w:tcPr>
            <w:tcW w:w="709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</w:tcPr>
          <w:p w:rsidR="006E0C58" w:rsidRPr="00BD1771" w:rsidRDefault="006E0C58" w:rsidP="004109D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97.900-7</w:t>
            </w:r>
          </w:p>
        </w:tc>
        <w:tc>
          <w:tcPr>
            <w:tcW w:w="917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6E0C58" w:rsidRPr="00BD1771" w:rsidTr="004109DF">
        <w:tc>
          <w:tcPr>
            <w:tcW w:w="87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5138</w:t>
            </w:r>
          </w:p>
        </w:tc>
        <w:tc>
          <w:tcPr>
            <w:tcW w:w="479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Dívida Ativa Multa de Auto de Infração</w:t>
            </w:r>
          </w:p>
        </w:tc>
        <w:tc>
          <w:tcPr>
            <w:tcW w:w="709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</w:tcPr>
          <w:p w:rsidR="006E0C58" w:rsidRPr="00BD1771" w:rsidRDefault="006E0C58" w:rsidP="004109D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97.900-7</w:t>
            </w:r>
          </w:p>
        </w:tc>
        <w:tc>
          <w:tcPr>
            <w:tcW w:w="917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6E0C58" w:rsidRPr="00BD1771" w:rsidTr="004109DF">
        <w:tc>
          <w:tcPr>
            <w:tcW w:w="87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5145</w:t>
            </w:r>
          </w:p>
        </w:tc>
        <w:tc>
          <w:tcPr>
            <w:tcW w:w="4795" w:type="dxa"/>
            <w:vAlign w:val="center"/>
          </w:tcPr>
          <w:p w:rsidR="006E0C58" w:rsidRPr="00BD1771" w:rsidRDefault="006E0C58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Parc</w:t>
            </w:r>
            <w:proofErr w:type="spellEnd"/>
            <w:r w:rsidRPr="00BD1771">
              <w:rPr>
                <w:rFonts w:ascii="Arial" w:hAnsi="Arial" w:cs="Arial"/>
                <w:bCs/>
                <w:sz w:val="16"/>
                <w:szCs w:val="16"/>
              </w:rPr>
              <w:t>. Dívida Ativa Multa de Auto de Infração</w:t>
            </w:r>
          </w:p>
        </w:tc>
        <w:tc>
          <w:tcPr>
            <w:tcW w:w="709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</w:tcPr>
          <w:p w:rsidR="006E0C58" w:rsidRPr="00BD1771" w:rsidRDefault="006E0C58" w:rsidP="004109D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97.900-7</w:t>
            </w:r>
          </w:p>
        </w:tc>
        <w:tc>
          <w:tcPr>
            <w:tcW w:w="917" w:type="dxa"/>
            <w:vAlign w:val="center"/>
          </w:tcPr>
          <w:p w:rsidR="006E0C58" w:rsidRPr="00BD1771" w:rsidRDefault="006E0C58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</w:tbl>
    <w:p w:rsidR="006E0C58" w:rsidRPr="00BD1771" w:rsidRDefault="006E0C58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723028" w:rsidRPr="00BD1771" w:rsidRDefault="00723028" w:rsidP="007909B1">
      <w:pPr>
        <w:pStyle w:val="Recuodecorpodetexto"/>
        <w:spacing w:before="120"/>
        <w:ind w:firstLine="708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1.2.</w:t>
      </w:r>
      <w:r w:rsidR="00A92004" w:rsidRPr="00BD1771">
        <w:rPr>
          <w:rFonts w:cs="Arial"/>
          <w:bCs/>
          <w:sz w:val="16"/>
          <w:szCs w:val="16"/>
          <w:lang w:val="pt-BR"/>
        </w:rPr>
        <w:t>3</w:t>
      </w:r>
      <w:r w:rsidRPr="00BD1771">
        <w:rPr>
          <w:rFonts w:cs="Arial"/>
          <w:bCs/>
          <w:sz w:val="16"/>
          <w:szCs w:val="16"/>
          <w:lang w:val="pt-BR"/>
        </w:rPr>
        <w:t>. SEFIN ITCD</w:t>
      </w:r>
    </w:p>
    <w:p w:rsidR="006440DE" w:rsidRPr="00BD1771" w:rsidRDefault="006440DE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Agente Arrecadador</w:t>
      </w:r>
      <w:r w:rsidR="00B03588" w:rsidRPr="00BD1771">
        <w:rPr>
          <w:rFonts w:cs="Arial"/>
          <w:bCs/>
          <w:sz w:val="16"/>
          <w:szCs w:val="16"/>
          <w:lang w:val="pt-BR"/>
        </w:rPr>
        <w:t xml:space="preserve"> (Anexo 4)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4795"/>
        <w:gridCol w:w="709"/>
        <w:gridCol w:w="851"/>
        <w:gridCol w:w="1209"/>
        <w:gridCol w:w="917"/>
      </w:tblGrid>
      <w:tr w:rsidR="006440DE" w:rsidRPr="00BD1771" w:rsidTr="004109DF">
        <w:tc>
          <w:tcPr>
            <w:tcW w:w="875" w:type="dxa"/>
            <w:vMerge w:val="restart"/>
            <w:shd w:val="clear" w:color="auto" w:fill="D9D9D9"/>
            <w:vAlign w:val="center"/>
          </w:tcPr>
          <w:p w:rsidR="006440DE" w:rsidRPr="00BD1771" w:rsidRDefault="006440DE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4795" w:type="dxa"/>
            <w:vMerge w:val="restart"/>
            <w:shd w:val="clear" w:color="auto" w:fill="D9D9D9"/>
            <w:vAlign w:val="center"/>
          </w:tcPr>
          <w:p w:rsidR="006440DE" w:rsidRPr="00BD1771" w:rsidRDefault="006440DE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DESCRIÇÃO DA RECEITA</w:t>
            </w:r>
          </w:p>
          <w:p w:rsidR="006440DE" w:rsidRPr="00BD1771" w:rsidRDefault="006440DE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(Conforme Art. 2º - II da Lei 855/2015)</w:t>
            </w:r>
          </w:p>
        </w:tc>
        <w:tc>
          <w:tcPr>
            <w:tcW w:w="709" w:type="dxa"/>
            <w:vMerge w:val="restart"/>
            <w:shd w:val="clear" w:color="auto" w:fill="D9D9D9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Banco</w:t>
            </w:r>
          </w:p>
        </w:tc>
        <w:tc>
          <w:tcPr>
            <w:tcW w:w="851" w:type="dxa"/>
            <w:vMerge w:val="restart"/>
            <w:shd w:val="clear" w:color="auto" w:fill="D9D9D9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Agência</w:t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Repasse/contas</w:t>
            </w:r>
          </w:p>
        </w:tc>
      </w:tr>
      <w:tr w:rsidR="006440DE" w:rsidRPr="00BD1771" w:rsidTr="004109DF">
        <w:tc>
          <w:tcPr>
            <w:tcW w:w="875" w:type="dxa"/>
            <w:vMerge/>
            <w:shd w:val="clear" w:color="auto" w:fill="D9D9D9"/>
            <w:vAlign w:val="center"/>
          </w:tcPr>
          <w:p w:rsidR="006440DE" w:rsidRPr="00BD1771" w:rsidRDefault="006440DE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795" w:type="dxa"/>
            <w:vMerge/>
            <w:shd w:val="clear" w:color="auto" w:fill="D9D9D9"/>
            <w:vAlign w:val="center"/>
          </w:tcPr>
          <w:p w:rsidR="006440DE" w:rsidRPr="00BD1771" w:rsidRDefault="006440DE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D9D9D9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D9D9D9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09" w:type="dxa"/>
            <w:shd w:val="clear" w:color="auto" w:fill="D9D9D9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90%</w:t>
            </w:r>
          </w:p>
        </w:tc>
        <w:tc>
          <w:tcPr>
            <w:tcW w:w="917" w:type="dxa"/>
            <w:shd w:val="clear" w:color="auto" w:fill="D9D9D9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10%</w:t>
            </w:r>
          </w:p>
        </w:tc>
      </w:tr>
      <w:tr w:rsidR="006440DE" w:rsidRPr="00BD1771" w:rsidTr="004109DF">
        <w:tc>
          <w:tcPr>
            <w:tcW w:w="875" w:type="dxa"/>
            <w:vAlign w:val="center"/>
          </w:tcPr>
          <w:p w:rsidR="006440DE" w:rsidRPr="00BD1771" w:rsidRDefault="006440DE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3345</w:t>
            </w:r>
          </w:p>
        </w:tc>
        <w:tc>
          <w:tcPr>
            <w:tcW w:w="4795" w:type="dxa"/>
            <w:vAlign w:val="center"/>
          </w:tcPr>
          <w:p w:rsidR="006440DE" w:rsidRPr="00BD1771" w:rsidRDefault="006440DE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Multa Auto de Infração ITCD</w:t>
            </w:r>
          </w:p>
        </w:tc>
        <w:tc>
          <w:tcPr>
            <w:tcW w:w="709" w:type="dxa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</w:t>
            </w:r>
            <w:r w:rsidR="007909B1" w:rsidRPr="00BD1771">
              <w:rPr>
                <w:rFonts w:ascii="Arial" w:hAnsi="Arial" w:cs="Arial"/>
                <w:bCs/>
                <w:sz w:val="16"/>
                <w:szCs w:val="16"/>
              </w:rPr>
              <w:t>576-1</w:t>
            </w:r>
          </w:p>
        </w:tc>
        <w:tc>
          <w:tcPr>
            <w:tcW w:w="917" w:type="dxa"/>
            <w:vAlign w:val="center"/>
          </w:tcPr>
          <w:p w:rsidR="006440DE" w:rsidRPr="00BD1771" w:rsidRDefault="006440DE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7909B1" w:rsidRPr="00BD1771" w:rsidTr="004109DF">
        <w:tc>
          <w:tcPr>
            <w:tcW w:w="875" w:type="dxa"/>
            <w:vAlign w:val="center"/>
          </w:tcPr>
          <w:p w:rsidR="007909B1" w:rsidRPr="00BD1771" w:rsidRDefault="007909B1" w:rsidP="007909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3435</w:t>
            </w:r>
          </w:p>
        </w:tc>
        <w:tc>
          <w:tcPr>
            <w:tcW w:w="4795" w:type="dxa"/>
            <w:vAlign w:val="center"/>
          </w:tcPr>
          <w:p w:rsidR="007909B1" w:rsidRPr="00BD1771" w:rsidRDefault="007909B1" w:rsidP="007909B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Multa Auto de Infração ITCD</w:t>
            </w:r>
          </w:p>
        </w:tc>
        <w:tc>
          <w:tcPr>
            <w:tcW w:w="709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9576-1</w:t>
            </w:r>
          </w:p>
        </w:tc>
        <w:tc>
          <w:tcPr>
            <w:tcW w:w="917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7909B1" w:rsidRPr="00BD1771" w:rsidTr="004109DF">
        <w:tc>
          <w:tcPr>
            <w:tcW w:w="875" w:type="dxa"/>
            <w:vAlign w:val="center"/>
          </w:tcPr>
          <w:p w:rsidR="007909B1" w:rsidRPr="00BD1771" w:rsidRDefault="007909B1" w:rsidP="007909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5340</w:t>
            </w:r>
          </w:p>
        </w:tc>
        <w:tc>
          <w:tcPr>
            <w:tcW w:w="4795" w:type="dxa"/>
            <w:vAlign w:val="center"/>
          </w:tcPr>
          <w:p w:rsidR="007909B1" w:rsidRPr="00BD1771" w:rsidRDefault="007909B1" w:rsidP="007909B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Dívida Ativa Multa Auto de Infração ITCD</w:t>
            </w:r>
          </w:p>
        </w:tc>
        <w:tc>
          <w:tcPr>
            <w:tcW w:w="709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9576-1</w:t>
            </w:r>
          </w:p>
        </w:tc>
        <w:tc>
          <w:tcPr>
            <w:tcW w:w="917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7909B1" w:rsidRPr="00BD1771" w:rsidTr="004109DF">
        <w:tc>
          <w:tcPr>
            <w:tcW w:w="875" w:type="dxa"/>
            <w:vAlign w:val="center"/>
          </w:tcPr>
          <w:p w:rsidR="007909B1" w:rsidRPr="00BD1771" w:rsidRDefault="007909B1" w:rsidP="007909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5365</w:t>
            </w:r>
          </w:p>
        </w:tc>
        <w:tc>
          <w:tcPr>
            <w:tcW w:w="4795" w:type="dxa"/>
            <w:vAlign w:val="center"/>
          </w:tcPr>
          <w:p w:rsidR="007909B1" w:rsidRPr="00BD1771" w:rsidRDefault="007909B1" w:rsidP="007909B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Dívida Ativa Multa Auto de Infração ITCD</w:t>
            </w:r>
          </w:p>
        </w:tc>
        <w:tc>
          <w:tcPr>
            <w:tcW w:w="709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9576-1</w:t>
            </w:r>
          </w:p>
        </w:tc>
        <w:tc>
          <w:tcPr>
            <w:tcW w:w="917" w:type="dxa"/>
            <w:vAlign w:val="center"/>
          </w:tcPr>
          <w:p w:rsidR="007909B1" w:rsidRPr="00BD1771" w:rsidRDefault="007909B1" w:rsidP="007909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</w:tbl>
    <w:p w:rsidR="00723028" w:rsidRPr="00BD1771" w:rsidRDefault="00723028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723028" w:rsidRPr="00BD1771" w:rsidRDefault="00723028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7909B1" w:rsidRPr="00BD1771" w:rsidRDefault="007909B1" w:rsidP="007909B1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Agente Centralizador</w:t>
      </w:r>
      <w:r w:rsidR="00B03588" w:rsidRPr="00BD1771">
        <w:rPr>
          <w:rFonts w:cs="Arial"/>
          <w:bCs/>
          <w:sz w:val="16"/>
          <w:szCs w:val="16"/>
          <w:lang w:val="pt-BR"/>
        </w:rPr>
        <w:t xml:space="preserve"> (Anexo 5)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4795"/>
        <w:gridCol w:w="709"/>
        <w:gridCol w:w="851"/>
        <w:gridCol w:w="1209"/>
        <w:gridCol w:w="917"/>
      </w:tblGrid>
      <w:tr w:rsidR="007909B1" w:rsidRPr="00BD1771" w:rsidTr="004109DF">
        <w:tc>
          <w:tcPr>
            <w:tcW w:w="875" w:type="dxa"/>
            <w:vMerge w:val="restart"/>
            <w:shd w:val="clear" w:color="auto" w:fill="D9D9D9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4795" w:type="dxa"/>
            <w:vMerge w:val="restart"/>
            <w:shd w:val="clear" w:color="auto" w:fill="D9D9D9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DESCRIÇÃO DA RECEITA</w:t>
            </w:r>
          </w:p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(Conforme Art. 2º - II da Lei 855/2015)</w:t>
            </w:r>
          </w:p>
        </w:tc>
        <w:tc>
          <w:tcPr>
            <w:tcW w:w="709" w:type="dxa"/>
            <w:vMerge w:val="restart"/>
            <w:shd w:val="clear" w:color="auto" w:fill="D9D9D9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Banco</w:t>
            </w:r>
          </w:p>
        </w:tc>
        <w:tc>
          <w:tcPr>
            <w:tcW w:w="851" w:type="dxa"/>
            <w:vMerge w:val="restart"/>
            <w:shd w:val="clear" w:color="auto" w:fill="D9D9D9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Agência</w:t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Repasse/contas</w:t>
            </w:r>
          </w:p>
        </w:tc>
      </w:tr>
      <w:tr w:rsidR="007909B1" w:rsidRPr="00BD1771" w:rsidTr="004109DF">
        <w:tc>
          <w:tcPr>
            <w:tcW w:w="875" w:type="dxa"/>
            <w:vMerge/>
            <w:shd w:val="clear" w:color="auto" w:fill="D9D9D9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795" w:type="dxa"/>
            <w:vMerge/>
            <w:shd w:val="clear" w:color="auto" w:fill="D9D9D9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D9D9D9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D9D9D9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09" w:type="dxa"/>
            <w:shd w:val="clear" w:color="auto" w:fill="D9D9D9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90%</w:t>
            </w:r>
          </w:p>
        </w:tc>
        <w:tc>
          <w:tcPr>
            <w:tcW w:w="917" w:type="dxa"/>
            <w:shd w:val="clear" w:color="auto" w:fill="D9D9D9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10%</w:t>
            </w:r>
          </w:p>
        </w:tc>
      </w:tr>
      <w:tr w:rsidR="007909B1" w:rsidRPr="00BD1771" w:rsidTr="004109DF">
        <w:tc>
          <w:tcPr>
            <w:tcW w:w="875" w:type="dxa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3345</w:t>
            </w:r>
          </w:p>
        </w:tc>
        <w:tc>
          <w:tcPr>
            <w:tcW w:w="4795" w:type="dxa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Multa Auto de Infração ITCD</w:t>
            </w:r>
          </w:p>
        </w:tc>
        <w:tc>
          <w:tcPr>
            <w:tcW w:w="709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97.900-7</w:t>
            </w:r>
          </w:p>
        </w:tc>
        <w:tc>
          <w:tcPr>
            <w:tcW w:w="917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7909B1" w:rsidRPr="00BD1771" w:rsidTr="004109DF">
        <w:tc>
          <w:tcPr>
            <w:tcW w:w="875" w:type="dxa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3435</w:t>
            </w:r>
          </w:p>
        </w:tc>
        <w:tc>
          <w:tcPr>
            <w:tcW w:w="4795" w:type="dxa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Multa Auto de Infração ITCD</w:t>
            </w:r>
          </w:p>
        </w:tc>
        <w:tc>
          <w:tcPr>
            <w:tcW w:w="709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97.900-7</w:t>
            </w:r>
          </w:p>
        </w:tc>
        <w:tc>
          <w:tcPr>
            <w:tcW w:w="917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7909B1" w:rsidRPr="00BD1771" w:rsidTr="004109DF">
        <w:tc>
          <w:tcPr>
            <w:tcW w:w="875" w:type="dxa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5340</w:t>
            </w:r>
          </w:p>
        </w:tc>
        <w:tc>
          <w:tcPr>
            <w:tcW w:w="4795" w:type="dxa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Dívida Ativa Multa Auto de Infração ITCD</w:t>
            </w:r>
          </w:p>
        </w:tc>
        <w:tc>
          <w:tcPr>
            <w:tcW w:w="709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97.900-7</w:t>
            </w:r>
          </w:p>
        </w:tc>
        <w:tc>
          <w:tcPr>
            <w:tcW w:w="917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  <w:tr w:rsidR="007909B1" w:rsidRPr="00BD1771" w:rsidTr="004109DF">
        <w:tc>
          <w:tcPr>
            <w:tcW w:w="875" w:type="dxa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5365</w:t>
            </w:r>
          </w:p>
        </w:tc>
        <w:tc>
          <w:tcPr>
            <w:tcW w:w="4795" w:type="dxa"/>
            <w:vAlign w:val="center"/>
          </w:tcPr>
          <w:p w:rsidR="007909B1" w:rsidRPr="00BD1771" w:rsidRDefault="007909B1" w:rsidP="004109D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Dívida Ativa Multa Auto de Infração ITCD</w:t>
            </w:r>
          </w:p>
        </w:tc>
        <w:tc>
          <w:tcPr>
            <w:tcW w:w="709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001</w:t>
            </w:r>
          </w:p>
        </w:tc>
        <w:tc>
          <w:tcPr>
            <w:tcW w:w="851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2757-X</w:t>
            </w:r>
          </w:p>
        </w:tc>
        <w:tc>
          <w:tcPr>
            <w:tcW w:w="1209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97.900-7</w:t>
            </w:r>
          </w:p>
        </w:tc>
        <w:tc>
          <w:tcPr>
            <w:tcW w:w="917" w:type="dxa"/>
            <w:vAlign w:val="center"/>
          </w:tcPr>
          <w:p w:rsidR="007909B1" w:rsidRPr="00BD1771" w:rsidRDefault="007909B1" w:rsidP="004109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9.966-X</w:t>
            </w:r>
          </w:p>
        </w:tc>
      </w:tr>
    </w:tbl>
    <w:p w:rsidR="007909B1" w:rsidRPr="00BD1771" w:rsidRDefault="007909B1" w:rsidP="007909B1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604BA4" w:rsidRPr="00BD1771" w:rsidRDefault="00604BA4" w:rsidP="00604BA4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1.2.</w:t>
      </w:r>
      <w:r w:rsidR="00A92004" w:rsidRPr="00BD1771">
        <w:rPr>
          <w:rFonts w:cs="Arial"/>
          <w:bCs/>
          <w:sz w:val="16"/>
          <w:szCs w:val="16"/>
          <w:lang w:val="pt-BR"/>
        </w:rPr>
        <w:t>4</w:t>
      </w:r>
      <w:r w:rsidRPr="00BD1771">
        <w:rPr>
          <w:rFonts w:cs="Arial"/>
          <w:bCs/>
          <w:sz w:val="16"/>
          <w:szCs w:val="16"/>
          <w:lang w:val="pt-BR"/>
        </w:rPr>
        <w:t xml:space="preserve">.  </w:t>
      </w:r>
      <w:r w:rsidRPr="00BD1771">
        <w:rPr>
          <w:rFonts w:cs="Arial"/>
          <w:bCs/>
          <w:sz w:val="16"/>
          <w:szCs w:val="16"/>
          <w:u w:val="single"/>
          <w:lang w:val="pt-BR"/>
        </w:rPr>
        <w:t>FECOEP -   FUNDO ESTADUAL DE COMBATE E ERRADICAÇÃO DA POBREZA DE RONDÔNIA</w:t>
      </w:r>
    </w:p>
    <w:p w:rsidR="00604BA4" w:rsidRPr="00BD1771" w:rsidRDefault="00604BA4" w:rsidP="00604BA4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</w:t>
      </w:r>
      <w:r w:rsidRPr="00BD1771">
        <w:rPr>
          <w:rFonts w:cs="Arial"/>
          <w:bCs/>
          <w:sz w:val="16"/>
          <w:szCs w:val="16"/>
        </w:rPr>
        <w:t xml:space="preserve">Banco 001 – Agência 2757-X Conta Corrente </w:t>
      </w:r>
      <w:r w:rsidRPr="00BD1771">
        <w:rPr>
          <w:rFonts w:cs="Arial"/>
          <w:bCs/>
          <w:sz w:val="16"/>
          <w:szCs w:val="16"/>
          <w:lang w:val="pt-BR"/>
        </w:rPr>
        <w:t>9.967-8</w:t>
      </w:r>
    </w:p>
    <w:p w:rsidR="00604BA4" w:rsidRPr="00BD1771" w:rsidRDefault="00604BA4" w:rsidP="00604BA4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</w:t>
      </w:r>
      <w:r w:rsidRPr="00BD1771">
        <w:rPr>
          <w:rFonts w:cs="Arial"/>
          <w:bCs/>
          <w:sz w:val="16"/>
          <w:szCs w:val="16"/>
        </w:rPr>
        <w:t xml:space="preserve">CNPJ: </w:t>
      </w:r>
      <w:r w:rsidRPr="00BD1771">
        <w:rPr>
          <w:rFonts w:cs="Arial"/>
          <w:bCs/>
          <w:sz w:val="16"/>
          <w:szCs w:val="16"/>
          <w:lang w:val="pt-BR"/>
        </w:rPr>
        <w:t>23.866.256/0001-81</w:t>
      </w:r>
    </w:p>
    <w:p w:rsidR="00604BA4" w:rsidRPr="00BD1771" w:rsidRDefault="00604BA4" w:rsidP="00604BA4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604BA4" w:rsidRPr="00BD1771" w:rsidRDefault="00604BA4" w:rsidP="00604BA4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6308- FECOEP – Auto de Infração - principal</w:t>
      </w:r>
    </w:p>
    <w:p w:rsidR="00604BA4" w:rsidRPr="00BD1771" w:rsidRDefault="00604BA4" w:rsidP="00604BA4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5527– FECOEP – Dívida Ativa de Auto de Infração</w:t>
      </w:r>
    </w:p>
    <w:p w:rsidR="00604BA4" w:rsidRPr="00BD1771" w:rsidRDefault="00604BA4" w:rsidP="00604BA4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5531 – FECOEP - </w:t>
      </w:r>
      <w:proofErr w:type="spellStart"/>
      <w:r w:rsidRPr="00BD1771">
        <w:rPr>
          <w:rFonts w:cs="Arial"/>
          <w:bCs/>
          <w:sz w:val="16"/>
          <w:szCs w:val="16"/>
          <w:lang w:val="pt-BR"/>
        </w:rPr>
        <w:t>Parc</w:t>
      </w:r>
      <w:proofErr w:type="spellEnd"/>
      <w:r w:rsidRPr="00BD1771">
        <w:rPr>
          <w:rFonts w:cs="Arial"/>
          <w:bCs/>
          <w:sz w:val="16"/>
          <w:szCs w:val="16"/>
          <w:lang w:val="pt-BR"/>
        </w:rPr>
        <w:t>. Dívida Ativa de Auto de Infração</w:t>
      </w:r>
    </w:p>
    <w:p w:rsidR="006E0C58" w:rsidRPr="00BD1771" w:rsidRDefault="006E0C58" w:rsidP="001C5347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E4218C" w:rsidRPr="00BD1771" w:rsidRDefault="00E4218C" w:rsidP="00E4218C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bookmarkStart w:id="9" w:name="_Hlk529257737"/>
      <w:r w:rsidRPr="00BD1771">
        <w:rPr>
          <w:rFonts w:cs="Arial"/>
          <w:bCs/>
          <w:sz w:val="16"/>
          <w:szCs w:val="16"/>
          <w:lang w:val="pt-BR"/>
        </w:rPr>
        <w:t>1.2.</w:t>
      </w:r>
      <w:r w:rsidR="00A92004" w:rsidRPr="00BD1771">
        <w:rPr>
          <w:rFonts w:cs="Arial"/>
          <w:bCs/>
          <w:sz w:val="16"/>
          <w:szCs w:val="16"/>
          <w:lang w:val="pt-BR"/>
        </w:rPr>
        <w:t>5</w:t>
      </w:r>
      <w:r w:rsidRPr="00BD1771">
        <w:rPr>
          <w:rFonts w:cs="Arial"/>
          <w:bCs/>
          <w:sz w:val="16"/>
          <w:szCs w:val="16"/>
          <w:lang w:val="pt-BR"/>
        </w:rPr>
        <w:t xml:space="preserve">.  </w:t>
      </w:r>
      <w:r w:rsidRPr="00BD1771">
        <w:rPr>
          <w:rFonts w:cs="Arial"/>
          <w:bCs/>
          <w:sz w:val="16"/>
          <w:szCs w:val="16"/>
          <w:u w:val="single"/>
          <w:lang w:val="pt-BR"/>
        </w:rPr>
        <w:t xml:space="preserve">EMATER </w:t>
      </w:r>
      <w:r w:rsidR="009F66C8" w:rsidRPr="00BD1771">
        <w:rPr>
          <w:rFonts w:cs="Arial"/>
          <w:bCs/>
          <w:sz w:val="16"/>
          <w:szCs w:val="16"/>
          <w:u w:val="single"/>
          <w:lang w:val="pt-BR"/>
        </w:rPr>
        <w:t>–</w:t>
      </w:r>
      <w:r w:rsidRPr="00BD1771">
        <w:rPr>
          <w:rFonts w:cs="Arial"/>
          <w:bCs/>
          <w:sz w:val="16"/>
          <w:szCs w:val="16"/>
          <w:u w:val="single"/>
          <w:lang w:val="pt-BR"/>
        </w:rPr>
        <w:t xml:space="preserve"> </w:t>
      </w:r>
      <w:r w:rsidR="009F66C8" w:rsidRPr="00BD1771">
        <w:rPr>
          <w:rFonts w:cs="Arial"/>
          <w:bCs/>
          <w:sz w:val="16"/>
          <w:szCs w:val="16"/>
          <w:u w:val="single"/>
          <w:lang w:val="pt-BR"/>
        </w:rPr>
        <w:t>ASSIST</w:t>
      </w:r>
      <w:r w:rsidR="009248CF" w:rsidRPr="00BD1771">
        <w:rPr>
          <w:rFonts w:cs="Arial"/>
          <w:bCs/>
          <w:sz w:val="16"/>
          <w:szCs w:val="16"/>
          <w:u w:val="single"/>
          <w:lang w:val="pt-BR"/>
        </w:rPr>
        <w:t>Ê</w:t>
      </w:r>
      <w:r w:rsidR="009F66C8" w:rsidRPr="00BD1771">
        <w:rPr>
          <w:rFonts w:cs="Arial"/>
          <w:bCs/>
          <w:sz w:val="16"/>
          <w:szCs w:val="16"/>
          <w:u w:val="single"/>
          <w:lang w:val="pt-BR"/>
        </w:rPr>
        <w:t>NCIA TÉCNICA E EXTEN</w:t>
      </w:r>
      <w:r w:rsidR="0012156B" w:rsidRPr="00BD1771">
        <w:rPr>
          <w:rFonts w:cs="Arial"/>
          <w:bCs/>
          <w:sz w:val="16"/>
          <w:szCs w:val="16"/>
          <w:u w:val="single"/>
          <w:lang w:val="pt-BR"/>
        </w:rPr>
        <w:t>S</w:t>
      </w:r>
      <w:r w:rsidR="009F66C8" w:rsidRPr="00BD1771">
        <w:rPr>
          <w:rFonts w:cs="Arial"/>
          <w:bCs/>
          <w:sz w:val="16"/>
          <w:szCs w:val="16"/>
          <w:u w:val="single"/>
          <w:lang w:val="pt-BR"/>
        </w:rPr>
        <w:t>ÃO RURAL</w:t>
      </w:r>
    </w:p>
    <w:p w:rsidR="00E4218C" w:rsidRPr="00BD1771" w:rsidRDefault="00E4218C" w:rsidP="00E4218C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</w:t>
      </w:r>
      <w:r w:rsidRPr="00BD1771">
        <w:rPr>
          <w:rFonts w:cs="Arial"/>
          <w:bCs/>
          <w:sz w:val="16"/>
          <w:szCs w:val="16"/>
        </w:rPr>
        <w:t xml:space="preserve">Banco 001 – Agência 2757-X Conta Corrente </w:t>
      </w:r>
      <w:r w:rsidRPr="00BD1771">
        <w:rPr>
          <w:rFonts w:cs="Arial"/>
          <w:bCs/>
          <w:sz w:val="16"/>
          <w:szCs w:val="16"/>
          <w:lang w:val="pt-BR"/>
        </w:rPr>
        <w:t>173.280-3</w:t>
      </w:r>
    </w:p>
    <w:p w:rsidR="00E4218C" w:rsidRPr="00BD1771" w:rsidRDefault="00E4218C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</w:t>
      </w:r>
      <w:r w:rsidRPr="00BD1771">
        <w:rPr>
          <w:rFonts w:cs="Arial"/>
          <w:bCs/>
          <w:sz w:val="16"/>
          <w:szCs w:val="16"/>
        </w:rPr>
        <w:t xml:space="preserve">CNPJ: </w:t>
      </w:r>
      <w:r w:rsidRPr="00BD1771">
        <w:rPr>
          <w:rFonts w:cs="Arial"/>
          <w:bCs/>
          <w:sz w:val="16"/>
          <w:szCs w:val="16"/>
          <w:lang w:val="pt-BR"/>
        </w:rPr>
        <w:t>05.888.813/0001-83</w:t>
      </w:r>
    </w:p>
    <w:p w:rsidR="009F66C8" w:rsidRPr="00BD1771" w:rsidRDefault="009F66C8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E4218C" w:rsidRPr="00BD1771" w:rsidRDefault="00E4218C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84</w:t>
      </w:r>
      <w:r w:rsidR="00E91BD1" w:rsidRPr="00BD1771">
        <w:rPr>
          <w:rFonts w:cs="Arial"/>
          <w:bCs/>
          <w:sz w:val="16"/>
          <w:szCs w:val="16"/>
          <w:lang w:val="pt-BR"/>
        </w:rPr>
        <w:t>15</w:t>
      </w:r>
      <w:r w:rsidRPr="00BD1771">
        <w:rPr>
          <w:rFonts w:cs="Arial"/>
          <w:bCs/>
          <w:sz w:val="16"/>
          <w:szCs w:val="16"/>
          <w:lang w:val="pt-BR"/>
        </w:rPr>
        <w:t xml:space="preserve"> – EMATER – Taxa de Elaboração de Projeto de Crédito Fundiário – Com Assistência Técnica</w:t>
      </w:r>
    </w:p>
    <w:p w:rsidR="009F66C8" w:rsidRPr="00BD1771" w:rsidRDefault="009F66C8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84</w:t>
      </w:r>
      <w:r w:rsidR="00E91BD1" w:rsidRPr="00BD1771">
        <w:rPr>
          <w:rFonts w:cs="Arial"/>
          <w:bCs/>
          <w:sz w:val="16"/>
          <w:szCs w:val="16"/>
          <w:lang w:val="pt-BR"/>
        </w:rPr>
        <w:t>16</w:t>
      </w:r>
      <w:r w:rsidRPr="00BD1771">
        <w:rPr>
          <w:rFonts w:cs="Arial"/>
          <w:bCs/>
          <w:sz w:val="16"/>
          <w:szCs w:val="16"/>
          <w:lang w:val="pt-BR"/>
        </w:rPr>
        <w:t xml:space="preserve"> – EMATER -Taxa de Avaliação de Imóveis Rural e Benfeitorias</w:t>
      </w:r>
    </w:p>
    <w:p w:rsidR="009F66C8" w:rsidRPr="00BD1771" w:rsidRDefault="009F66C8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84</w:t>
      </w:r>
      <w:r w:rsidR="00D1451A" w:rsidRPr="00BD1771">
        <w:rPr>
          <w:rFonts w:cs="Arial"/>
          <w:bCs/>
          <w:sz w:val="16"/>
          <w:szCs w:val="16"/>
          <w:lang w:val="pt-BR"/>
        </w:rPr>
        <w:t>17</w:t>
      </w:r>
      <w:r w:rsidRPr="00BD1771">
        <w:rPr>
          <w:rFonts w:cs="Arial"/>
          <w:bCs/>
          <w:sz w:val="16"/>
          <w:szCs w:val="16"/>
          <w:lang w:val="pt-BR"/>
        </w:rPr>
        <w:t xml:space="preserve"> – EMATER – Receita com Restituição</w:t>
      </w:r>
    </w:p>
    <w:p w:rsidR="00CB6268" w:rsidRPr="00BD1771" w:rsidRDefault="00CB6268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CB6268" w:rsidRPr="00BD1771" w:rsidRDefault="00CB6268" w:rsidP="00CB6268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1.2.</w:t>
      </w:r>
      <w:r w:rsidR="00604BA4" w:rsidRPr="00BD1771">
        <w:rPr>
          <w:rFonts w:cs="Arial"/>
          <w:bCs/>
          <w:sz w:val="16"/>
          <w:szCs w:val="16"/>
          <w:lang w:val="pt-BR"/>
        </w:rPr>
        <w:t>5</w:t>
      </w:r>
      <w:r w:rsidRPr="00BD1771">
        <w:rPr>
          <w:rFonts w:cs="Arial"/>
          <w:bCs/>
          <w:sz w:val="16"/>
          <w:szCs w:val="16"/>
          <w:lang w:val="pt-BR"/>
        </w:rPr>
        <w:t xml:space="preserve">.  </w:t>
      </w:r>
      <w:r w:rsidRPr="00BD1771">
        <w:rPr>
          <w:rFonts w:cs="Arial"/>
          <w:bCs/>
          <w:sz w:val="16"/>
          <w:szCs w:val="16"/>
          <w:u w:val="single"/>
          <w:lang w:val="pt-BR"/>
        </w:rPr>
        <w:t>EMATER – ASSIS</w:t>
      </w:r>
      <w:r w:rsidR="00A705F6" w:rsidRPr="00BD1771">
        <w:rPr>
          <w:rFonts w:cs="Arial"/>
          <w:bCs/>
          <w:sz w:val="16"/>
          <w:szCs w:val="16"/>
          <w:u w:val="single"/>
          <w:lang w:val="pt-BR"/>
        </w:rPr>
        <w:t>TÊ</w:t>
      </w:r>
      <w:r w:rsidRPr="00BD1771">
        <w:rPr>
          <w:rFonts w:cs="Arial"/>
          <w:bCs/>
          <w:sz w:val="16"/>
          <w:szCs w:val="16"/>
          <w:u w:val="single"/>
          <w:lang w:val="pt-BR"/>
        </w:rPr>
        <w:t>NCIA TÉCNICA E EXTEN</w:t>
      </w:r>
      <w:r w:rsidR="0012156B" w:rsidRPr="00BD1771">
        <w:rPr>
          <w:rFonts w:cs="Arial"/>
          <w:bCs/>
          <w:sz w:val="16"/>
          <w:szCs w:val="16"/>
          <w:u w:val="single"/>
          <w:lang w:val="pt-BR"/>
        </w:rPr>
        <w:t>S</w:t>
      </w:r>
      <w:r w:rsidRPr="00BD1771">
        <w:rPr>
          <w:rFonts w:cs="Arial"/>
          <w:bCs/>
          <w:sz w:val="16"/>
          <w:szCs w:val="16"/>
          <w:u w:val="single"/>
          <w:lang w:val="pt-BR"/>
        </w:rPr>
        <w:t>ÃO RURAL</w:t>
      </w:r>
    </w:p>
    <w:p w:rsidR="00CB6268" w:rsidRPr="00BD1771" w:rsidRDefault="00CB6268" w:rsidP="00CB6268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</w:t>
      </w:r>
      <w:r w:rsidRPr="00BD1771">
        <w:rPr>
          <w:rFonts w:cs="Arial"/>
          <w:bCs/>
          <w:sz w:val="16"/>
          <w:szCs w:val="16"/>
        </w:rPr>
        <w:t xml:space="preserve">Banco 001 – Agência 2757-X Conta Corrente </w:t>
      </w:r>
      <w:r w:rsidRPr="00BD1771">
        <w:rPr>
          <w:rFonts w:cs="Arial"/>
          <w:bCs/>
          <w:sz w:val="16"/>
          <w:szCs w:val="16"/>
          <w:lang w:val="pt-BR"/>
        </w:rPr>
        <w:t>116.540-2</w:t>
      </w:r>
    </w:p>
    <w:p w:rsidR="00CB6268" w:rsidRPr="00BD1771" w:rsidRDefault="00CB6268" w:rsidP="00CB6268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</w:t>
      </w:r>
      <w:r w:rsidRPr="00BD1771">
        <w:rPr>
          <w:rFonts w:cs="Arial"/>
          <w:bCs/>
          <w:sz w:val="16"/>
          <w:szCs w:val="16"/>
        </w:rPr>
        <w:t xml:space="preserve">CNPJ: </w:t>
      </w:r>
      <w:r w:rsidRPr="00BD1771">
        <w:rPr>
          <w:rFonts w:cs="Arial"/>
          <w:bCs/>
          <w:sz w:val="16"/>
          <w:szCs w:val="16"/>
          <w:lang w:val="pt-BR"/>
        </w:rPr>
        <w:t>05.888.813/0001-83</w:t>
      </w:r>
    </w:p>
    <w:p w:rsidR="00CB6268" w:rsidRPr="00BD1771" w:rsidRDefault="00CB6268" w:rsidP="00CB6268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CB6268" w:rsidRPr="00BD1771" w:rsidRDefault="00CB6268" w:rsidP="00CB6268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lastRenderedPageBreak/>
        <w:t>84</w:t>
      </w:r>
      <w:r w:rsidR="00A91280" w:rsidRPr="00BD1771">
        <w:rPr>
          <w:rFonts w:cs="Arial"/>
          <w:bCs/>
          <w:sz w:val="16"/>
          <w:szCs w:val="16"/>
          <w:lang w:val="pt-BR"/>
        </w:rPr>
        <w:t>18</w:t>
      </w:r>
      <w:r w:rsidRPr="00BD1771">
        <w:rPr>
          <w:rFonts w:cs="Arial"/>
          <w:bCs/>
          <w:sz w:val="16"/>
          <w:szCs w:val="16"/>
          <w:lang w:val="pt-BR"/>
        </w:rPr>
        <w:t xml:space="preserve"> – EMATER -Taxa de Utilização do Centro de Treinamento – Hospedagem</w:t>
      </w:r>
    </w:p>
    <w:p w:rsidR="00CB6268" w:rsidRPr="00BD1771" w:rsidRDefault="00CB6268" w:rsidP="00CB6268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84</w:t>
      </w:r>
      <w:r w:rsidR="00A91280" w:rsidRPr="00BD1771">
        <w:rPr>
          <w:rFonts w:cs="Arial"/>
          <w:bCs/>
          <w:sz w:val="16"/>
          <w:szCs w:val="16"/>
          <w:lang w:val="pt-BR"/>
        </w:rPr>
        <w:t>19</w:t>
      </w:r>
      <w:r w:rsidRPr="00BD1771">
        <w:rPr>
          <w:rFonts w:cs="Arial"/>
          <w:bCs/>
          <w:sz w:val="16"/>
          <w:szCs w:val="16"/>
          <w:lang w:val="pt-BR"/>
        </w:rPr>
        <w:t xml:space="preserve"> – EMATER – Taxa de Utilização do Centro de Treinamento – Refeição</w:t>
      </w:r>
    </w:p>
    <w:p w:rsidR="00B92FBF" w:rsidRPr="00BD1771" w:rsidRDefault="00B92FBF" w:rsidP="00B92FBF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8420 – EMATER – Taxa de Utilização do Centro de Treinamento -Auditório e Salas de Aula</w:t>
      </w:r>
    </w:p>
    <w:bookmarkEnd w:id="9"/>
    <w:p w:rsidR="00086E52" w:rsidRPr="00BD1771" w:rsidRDefault="00086E52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</w:t>
      </w:r>
    </w:p>
    <w:p w:rsidR="00BD7315" w:rsidRPr="00BD1771" w:rsidRDefault="00BD7315" w:rsidP="00BD7315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bookmarkStart w:id="10" w:name="_Hlk528739751"/>
      <w:r w:rsidRPr="00BD1771">
        <w:rPr>
          <w:rFonts w:cs="Arial"/>
          <w:bCs/>
          <w:sz w:val="16"/>
          <w:szCs w:val="16"/>
          <w:lang w:val="pt-BR"/>
        </w:rPr>
        <w:t>1.2.</w:t>
      </w:r>
      <w:r w:rsidR="00563B3E" w:rsidRPr="00BD1771">
        <w:rPr>
          <w:rFonts w:cs="Arial"/>
          <w:bCs/>
          <w:sz w:val="16"/>
          <w:szCs w:val="16"/>
          <w:lang w:val="pt-BR"/>
        </w:rPr>
        <w:t>6</w:t>
      </w:r>
      <w:r w:rsidRPr="00BD1771">
        <w:rPr>
          <w:rFonts w:cs="Arial"/>
          <w:bCs/>
          <w:sz w:val="16"/>
          <w:szCs w:val="16"/>
          <w:lang w:val="pt-BR"/>
        </w:rPr>
        <w:t xml:space="preserve">.  </w:t>
      </w:r>
      <w:r w:rsidRPr="00BD1771">
        <w:rPr>
          <w:rFonts w:cs="Arial"/>
          <w:bCs/>
          <w:sz w:val="16"/>
          <w:szCs w:val="16"/>
          <w:u w:val="single"/>
          <w:lang w:val="pt-BR"/>
        </w:rPr>
        <w:t>FUNRESPOL -   FUNDO ESPECIAL DE REEQUIPAMENTO POLICIAL</w:t>
      </w:r>
    </w:p>
    <w:p w:rsidR="00BD7315" w:rsidRPr="00BD1771" w:rsidRDefault="00BD7315" w:rsidP="00BD7315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</w:t>
      </w:r>
      <w:r w:rsidRPr="00BD1771">
        <w:rPr>
          <w:rFonts w:cs="Arial"/>
          <w:bCs/>
          <w:sz w:val="16"/>
          <w:szCs w:val="16"/>
        </w:rPr>
        <w:t xml:space="preserve">Banco 001 – Agência 2757-X Conta Corrente </w:t>
      </w:r>
      <w:r w:rsidRPr="00BD1771">
        <w:rPr>
          <w:rFonts w:cs="Arial"/>
          <w:bCs/>
          <w:sz w:val="16"/>
          <w:szCs w:val="16"/>
          <w:lang w:val="pt-BR"/>
        </w:rPr>
        <w:t>22.382-4</w:t>
      </w:r>
    </w:p>
    <w:p w:rsidR="00BD7315" w:rsidRPr="00BD1771" w:rsidRDefault="00BD7315" w:rsidP="00BD7315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CNPJ: 00.854.776/0001-79</w:t>
      </w:r>
    </w:p>
    <w:p w:rsidR="00BD7315" w:rsidRPr="00BD1771" w:rsidRDefault="00BD7315" w:rsidP="00BD7315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BD7315" w:rsidRPr="00BD1771" w:rsidRDefault="00BD7315" w:rsidP="00BD7315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8796 - FUNRESPOL - </w:t>
      </w:r>
      <w:proofErr w:type="gramStart"/>
      <w:r w:rsidRPr="00BD1771">
        <w:rPr>
          <w:rFonts w:cs="Arial"/>
          <w:bCs/>
          <w:sz w:val="16"/>
          <w:szCs w:val="16"/>
          <w:lang w:val="pt-BR"/>
        </w:rPr>
        <w:t>Bens  Valores</w:t>
      </w:r>
      <w:proofErr w:type="gramEnd"/>
      <w:r w:rsidRPr="00BD1771">
        <w:rPr>
          <w:rFonts w:cs="Arial"/>
          <w:bCs/>
          <w:sz w:val="16"/>
          <w:szCs w:val="16"/>
          <w:lang w:val="pt-BR"/>
        </w:rPr>
        <w:t xml:space="preserve"> Monetários Oriundo de Apreensão Judicial Por Crimes de Lavagem de Dinheiro e Organizações Criminosas.</w:t>
      </w:r>
    </w:p>
    <w:bookmarkEnd w:id="10"/>
    <w:p w:rsidR="00BD7315" w:rsidRPr="00BD1771" w:rsidRDefault="00BD7315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  8797 – FUNRESPOL – Código Reserva</w:t>
      </w:r>
    </w:p>
    <w:p w:rsidR="00BD7315" w:rsidRPr="00BD1771" w:rsidRDefault="00BD7315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  8798 – FUNRESPOL – Código Reserva</w:t>
      </w:r>
    </w:p>
    <w:p w:rsidR="00BD7315" w:rsidRPr="00BD1771" w:rsidRDefault="00BD7315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  8799 – FUNRESPOL – Código Reserva</w:t>
      </w:r>
    </w:p>
    <w:p w:rsidR="00BD7315" w:rsidRPr="00BD1771" w:rsidRDefault="00BD7315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  8800 – FUNRESPOL – Código Reserva</w:t>
      </w:r>
    </w:p>
    <w:p w:rsidR="00BD7315" w:rsidRPr="00BD1771" w:rsidRDefault="00BD7315" w:rsidP="006E0C58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4B0DC2" w:rsidRPr="00BD1771" w:rsidRDefault="004B0DC2" w:rsidP="004B0DC2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1.</w:t>
      </w:r>
      <w:r w:rsidR="00A22E93" w:rsidRPr="00BD1771">
        <w:rPr>
          <w:rFonts w:cs="Arial"/>
          <w:bCs/>
          <w:sz w:val="16"/>
          <w:szCs w:val="16"/>
          <w:lang w:val="pt-BR"/>
        </w:rPr>
        <w:t>2</w:t>
      </w:r>
      <w:r w:rsidRPr="00BD1771">
        <w:rPr>
          <w:rFonts w:cs="Arial"/>
          <w:bCs/>
          <w:sz w:val="16"/>
          <w:szCs w:val="16"/>
          <w:lang w:val="pt-BR"/>
        </w:rPr>
        <w:t>.</w:t>
      </w:r>
      <w:r w:rsidR="00A92004" w:rsidRPr="00BD1771">
        <w:rPr>
          <w:rFonts w:cs="Arial"/>
          <w:bCs/>
          <w:sz w:val="16"/>
          <w:szCs w:val="16"/>
          <w:lang w:val="pt-BR"/>
        </w:rPr>
        <w:t>7</w:t>
      </w:r>
      <w:r w:rsidRPr="00BD1771">
        <w:rPr>
          <w:rFonts w:cs="Arial"/>
          <w:bCs/>
          <w:sz w:val="16"/>
          <w:szCs w:val="16"/>
          <w:lang w:val="pt-BR"/>
        </w:rPr>
        <w:t xml:space="preserve">.  </w:t>
      </w:r>
      <w:r w:rsidRPr="00BD1771">
        <w:rPr>
          <w:rFonts w:cs="Arial"/>
          <w:bCs/>
          <w:sz w:val="16"/>
          <w:szCs w:val="16"/>
          <w:u w:val="single"/>
          <w:lang w:val="pt-BR"/>
        </w:rPr>
        <w:t>F</w:t>
      </w:r>
      <w:r w:rsidR="00A22E93" w:rsidRPr="00BD1771">
        <w:rPr>
          <w:rFonts w:cs="Arial"/>
          <w:bCs/>
          <w:sz w:val="16"/>
          <w:szCs w:val="16"/>
          <w:u w:val="single"/>
          <w:lang w:val="pt-BR"/>
        </w:rPr>
        <w:t>UPEN</w:t>
      </w:r>
      <w:r w:rsidRPr="00BD1771">
        <w:rPr>
          <w:rFonts w:cs="Arial"/>
          <w:bCs/>
          <w:sz w:val="16"/>
          <w:szCs w:val="16"/>
          <w:u w:val="single"/>
          <w:lang w:val="pt-BR"/>
        </w:rPr>
        <w:t xml:space="preserve"> -   FUNDO </w:t>
      </w:r>
      <w:r w:rsidR="00A22E93" w:rsidRPr="00BD1771">
        <w:rPr>
          <w:rFonts w:cs="Arial"/>
          <w:bCs/>
          <w:sz w:val="16"/>
          <w:szCs w:val="16"/>
          <w:u w:val="single"/>
          <w:lang w:val="pt-BR"/>
        </w:rPr>
        <w:t xml:space="preserve">PENITENCIÁRIO DO ESTADO </w:t>
      </w:r>
      <w:proofErr w:type="gramStart"/>
      <w:r w:rsidR="00A22E93" w:rsidRPr="00BD1771">
        <w:rPr>
          <w:rFonts w:cs="Arial"/>
          <w:bCs/>
          <w:sz w:val="16"/>
          <w:szCs w:val="16"/>
          <w:u w:val="single"/>
          <w:lang w:val="pt-BR"/>
        </w:rPr>
        <w:t xml:space="preserve">DE </w:t>
      </w:r>
      <w:r w:rsidRPr="00BD1771">
        <w:rPr>
          <w:rFonts w:cs="Arial"/>
          <w:bCs/>
          <w:sz w:val="16"/>
          <w:szCs w:val="16"/>
          <w:u w:val="single"/>
          <w:lang w:val="pt-BR"/>
        </w:rPr>
        <w:t xml:space="preserve"> RONDÔNIA</w:t>
      </w:r>
      <w:proofErr w:type="gramEnd"/>
    </w:p>
    <w:p w:rsidR="004B0DC2" w:rsidRPr="00BD1771" w:rsidRDefault="004B0DC2" w:rsidP="004B0DC2">
      <w:pPr>
        <w:pStyle w:val="Recuodecorpodetexto"/>
        <w:spacing w:before="120"/>
        <w:ind w:left="720"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</w:t>
      </w:r>
      <w:r w:rsidRPr="00BD1771">
        <w:rPr>
          <w:rFonts w:cs="Arial"/>
          <w:bCs/>
          <w:sz w:val="16"/>
          <w:szCs w:val="16"/>
        </w:rPr>
        <w:t xml:space="preserve">Banco 001 – Agência 2757-X Conta Corrente </w:t>
      </w:r>
      <w:r w:rsidR="00A22E93" w:rsidRPr="00BD1771">
        <w:rPr>
          <w:rFonts w:cs="Arial"/>
          <w:bCs/>
          <w:sz w:val="16"/>
          <w:szCs w:val="16"/>
          <w:lang w:val="pt-BR"/>
        </w:rPr>
        <w:t>12.090-1</w:t>
      </w:r>
    </w:p>
    <w:p w:rsidR="004B0DC2" w:rsidRPr="00BD1771" w:rsidRDefault="004B0DC2" w:rsidP="004B0DC2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           </w:t>
      </w:r>
      <w:r w:rsidRPr="00BD1771">
        <w:rPr>
          <w:rFonts w:cs="Arial"/>
          <w:bCs/>
          <w:sz w:val="16"/>
          <w:szCs w:val="16"/>
        </w:rPr>
        <w:t xml:space="preserve">CNPJ: </w:t>
      </w:r>
      <w:r w:rsidR="00A22E93" w:rsidRPr="00BD1771">
        <w:rPr>
          <w:rFonts w:cs="Arial"/>
          <w:bCs/>
          <w:sz w:val="16"/>
          <w:szCs w:val="16"/>
          <w:lang w:val="pt-BR"/>
        </w:rPr>
        <w:t>15.837.081/0001-56</w:t>
      </w:r>
    </w:p>
    <w:p w:rsidR="00E4218C" w:rsidRPr="00BD1771" w:rsidRDefault="00E4218C" w:rsidP="004B0DC2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A22E93" w:rsidRPr="00BD1771" w:rsidRDefault="00A22E93" w:rsidP="004B0DC2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9171 – FUPEN – Pagamento de Reeducando Conveniado</w:t>
      </w:r>
    </w:p>
    <w:p w:rsidR="00E4218C" w:rsidRPr="00BD1771" w:rsidRDefault="00E4218C" w:rsidP="004B0DC2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9172 – FUPEN – Pagamento de Restituição de </w:t>
      </w:r>
      <w:proofErr w:type="spellStart"/>
      <w:r w:rsidRPr="00BD1771">
        <w:rPr>
          <w:rFonts w:cs="Arial"/>
          <w:bCs/>
          <w:sz w:val="16"/>
          <w:szCs w:val="16"/>
          <w:lang w:val="pt-BR"/>
        </w:rPr>
        <w:t>Tornezeleira</w:t>
      </w:r>
      <w:proofErr w:type="spellEnd"/>
    </w:p>
    <w:p w:rsidR="00E4218C" w:rsidRPr="00BD1771" w:rsidRDefault="00E4218C" w:rsidP="004B0DC2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9173 – FUPEN – Pagamento decorrente de Penas Alternativas</w:t>
      </w:r>
    </w:p>
    <w:p w:rsidR="00E4218C" w:rsidRPr="00BD1771" w:rsidRDefault="00E4218C" w:rsidP="004B0DC2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9174 – FUPEN – Código Reserva</w:t>
      </w:r>
    </w:p>
    <w:p w:rsidR="00E4218C" w:rsidRPr="00BD1771" w:rsidRDefault="00E4218C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9175 – FUPEN – Código Reserva</w:t>
      </w:r>
    </w:p>
    <w:p w:rsidR="00E4218C" w:rsidRPr="00BD1771" w:rsidRDefault="00E4218C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9176 – FUPEN – Código Reserva</w:t>
      </w:r>
    </w:p>
    <w:p w:rsidR="00E4218C" w:rsidRPr="00BD1771" w:rsidRDefault="00E4218C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9177 – FUPEN – Código Reserva</w:t>
      </w:r>
    </w:p>
    <w:p w:rsidR="00E4218C" w:rsidRPr="00BD1771" w:rsidRDefault="00E4218C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9178 – FUPEN – Código Reserva</w:t>
      </w:r>
    </w:p>
    <w:p w:rsidR="002B6A4D" w:rsidRPr="00BD1771" w:rsidRDefault="002B6A4D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2B6A4D" w:rsidRPr="00BD1771" w:rsidRDefault="002B6A4D" w:rsidP="00E4218C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u w:val="single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1.2.</w:t>
      </w:r>
      <w:r w:rsidR="00A92004" w:rsidRPr="00BD1771">
        <w:rPr>
          <w:rFonts w:cs="Arial"/>
          <w:bCs/>
          <w:sz w:val="16"/>
          <w:szCs w:val="16"/>
          <w:lang w:val="pt-BR"/>
        </w:rPr>
        <w:t>8</w:t>
      </w:r>
      <w:r w:rsidRPr="00BD1771">
        <w:rPr>
          <w:rFonts w:cs="Arial"/>
          <w:bCs/>
          <w:sz w:val="16"/>
          <w:szCs w:val="16"/>
          <w:lang w:val="pt-BR"/>
        </w:rPr>
        <w:t xml:space="preserve">. </w:t>
      </w:r>
      <w:r w:rsidRPr="00BD1771">
        <w:rPr>
          <w:rFonts w:cs="Arial"/>
          <w:bCs/>
          <w:sz w:val="16"/>
          <w:szCs w:val="16"/>
          <w:u w:val="single"/>
          <w:lang w:val="pt-BR"/>
        </w:rPr>
        <w:t>AGEVISA – Agência Estadual de Vigilância em Saúde de Rondônia</w:t>
      </w:r>
    </w:p>
    <w:p w:rsidR="002B6A4D" w:rsidRPr="00BD1771" w:rsidRDefault="002B6A4D" w:rsidP="002B6A4D">
      <w:pPr>
        <w:pStyle w:val="Recuodecorpodetexto"/>
        <w:spacing w:before="120"/>
        <w:ind w:left="720" w:firstLine="556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Banco 001- Agência 2757-X Conta Corrente 8.209-0</w:t>
      </w:r>
    </w:p>
    <w:p w:rsidR="002B6A4D" w:rsidRPr="00BD1771" w:rsidRDefault="002B6A4D" w:rsidP="002B6A4D">
      <w:pPr>
        <w:pStyle w:val="Recuodecorpodetexto"/>
        <w:spacing w:before="120"/>
        <w:ind w:left="720" w:firstLine="556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CNPJ: 07.864.604/0001-25</w:t>
      </w:r>
    </w:p>
    <w:p w:rsidR="002B6A4D" w:rsidRPr="00BD1771" w:rsidRDefault="002B6A4D" w:rsidP="002B6A4D">
      <w:pPr>
        <w:pStyle w:val="Recuodecorpodetexto"/>
        <w:spacing w:before="120"/>
        <w:ind w:left="720" w:hanging="11"/>
        <w:jc w:val="left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5532 – AGEVISA – Dívida Ativa de Multa de Auto de Infração</w:t>
      </w:r>
    </w:p>
    <w:p w:rsidR="00794FC1" w:rsidRPr="00BD1771" w:rsidRDefault="00794FC1" w:rsidP="00926E60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C96EF4" w:rsidRPr="00BD1771" w:rsidRDefault="00926E60" w:rsidP="00C96EF4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2.1. </w:t>
      </w:r>
      <w:r w:rsidR="00C96EF4" w:rsidRPr="00BD1771">
        <w:rPr>
          <w:rFonts w:cs="Arial"/>
          <w:bCs/>
          <w:sz w:val="16"/>
          <w:szCs w:val="16"/>
          <w:lang w:val="pt-BR"/>
        </w:rPr>
        <w:t xml:space="preserve">Alteração da nomenclatura dos códigos de </w:t>
      </w:r>
      <w:proofErr w:type="gramStart"/>
      <w:r w:rsidR="00C96EF4" w:rsidRPr="00BD1771">
        <w:rPr>
          <w:rFonts w:cs="Arial"/>
          <w:bCs/>
          <w:sz w:val="16"/>
          <w:szCs w:val="16"/>
          <w:lang w:val="pt-BR"/>
        </w:rPr>
        <w:t>receitas  de</w:t>
      </w:r>
      <w:proofErr w:type="gramEnd"/>
      <w:r w:rsidR="00C96EF4" w:rsidRPr="00BD1771">
        <w:rPr>
          <w:rFonts w:cs="Arial"/>
          <w:bCs/>
          <w:sz w:val="16"/>
          <w:szCs w:val="16"/>
          <w:lang w:val="pt-BR"/>
        </w:rPr>
        <w:t xml:space="preserve"> ITCD ( Anexos 1,4 e 5)  a seguir elencados:</w:t>
      </w:r>
    </w:p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1559"/>
        <w:gridCol w:w="7655"/>
      </w:tblGrid>
      <w:tr w:rsidR="00960836" w:rsidRPr="00BD1771" w:rsidTr="009E6616"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960836" w:rsidRPr="00BD1771" w:rsidRDefault="00960836" w:rsidP="009608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CÓDIGO</w:t>
            </w:r>
          </w:p>
        </w:tc>
        <w:tc>
          <w:tcPr>
            <w:tcW w:w="7655" w:type="dxa"/>
            <w:shd w:val="clear" w:color="auto" w:fill="BFBFBF" w:themeFill="background1" w:themeFillShade="BF"/>
            <w:vAlign w:val="center"/>
          </w:tcPr>
          <w:p w:rsidR="00960836" w:rsidRPr="00BD1771" w:rsidRDefault="00960836" w:rsidP="009608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1771">
              <w:rPr>
                <w:rFonts w:ascii="Arial" w:hAnsi="Arial" w:cs="Arial"/>
                <w:sz w:val="16"/>
                <w:szCs w:val="16"/>
              </w:rPr>
              <w:t>NOMENCLATURA</w:t>
            </w:r>
          </w:p>
        </w:tc>
      </w:tr>
    </w:tbl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670"/>
        <w:gridCol w:w="8001"/>
      </w:tblGrid>
      <w:tr w:rsidR="00BD1771" w:rsidRPr="00BD1771" w:rsidTr="009E6616">
        <w:tc>
          <w:tcPr>
            <w:tcW w:w="0" w:type="auto"/>
            <w:vMerge w:val="restart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5331</w:t>
            </w:r>
          </w:p>
        </w:tc>
        <w:tc>
          <w:tcPr>
            <w:tcW w:w="0" w:type="auto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C96EF4" w:rsidRPr="00BD1771" w:rsidRDefault="00C96EF4" w:rsidP="00C96EF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 de Reserva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C96EF4" w:rsidRPr="00BD1771" w:rsidRDefault="005B441A" w:rsidP="005B441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proofErr w:type="gram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Divida</w:t>
            </w:r>
            <w:proofErr w:type="spellEnd"/>
            <w:proofErr w:type="gramEnd"/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 Ativa de ITCD ajuizado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5339</w:t>
            </w:r>
          </w:p>
        </w:tc>
        <w:tc>
          <w:tcPr>
            <w:tcW w:w="0" w:type="auto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C96EF4" w:rsidRPr="00BD1771" w:rsidRDefault="00C96EF4" w:rsidP="00C96EF4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Código de Reserva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C96EF4" w:rsidRPr="00BD1771" w:rsidRDefault="005B441A" w:rsidP="005B441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proofErr w:type="gramStart"/>
            <w:r w:rsidRPr="00BD1771">
              <w:rPr>
                <w:rFonts w:ascii="Arial" w:hAnsi="Arial" w:cs="Arial"/>
                <w:bCs/>
                <w:sz w:val="16"/>
                <w:szCs w:val="16"/>
              </w:rPr>
              <w:t>Divida</w:t>
            </w:r>
            <w:proofErr w:type="spellEnd"/>
            <w:proofErr w:type="gramEnd"/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 Ativa Auto de Infração ITCD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5345</w:t>
            </w:r>
          </w:p>
        </w:tc>
        <w:tc>
          <w:tcPr>
            <w:tcW w:w="0" w:type="auto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C96EF4" w:rsidRPr="00BD1771" w:rsidRDefault="00C96EF4" w:rsidP="00C96EF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 de Reserva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C96EF4" w:rsidRPr="00BD1771" w:rsidRDefault="005B441A" w:rsidP="005B441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ITCD não ajuizado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5352</w:t>
            </w:r>
          </w:p>
        </w:tc>
        <w:tc>
          <w:tcPr>
            <w:tcW w:w="0" w:type="auto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Parcelamento Dívida Ativa Auto de Infração de ITCD 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C96EF4" w:rsidRPr="00BD1771" w:rsidRDefault="00C96EF4" w:rsidP="00C96EF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C96EF4" w:rsidRPr="00BD1771" w:rsidRDefault="005B441A" w:rsidP="005B441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Auto de Infração de ITCD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5360</w:t>
            </w:r>
          </w:p>
        </w:tc>
        <w:tc>
          <w:tcPr>
            <w:tcW w:w="0" w:type="auto"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Dívida Ativa ITCD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83014B" w:rsidRPr="00BD1771" w:rsidRDefault="005B441A" w:rsidP="008301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ITCD ajuizado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5368</w:t>
            </w:r>
          </w:p>
        </w:tc>
        <w:tc>
          <w:tcPr>
            <w:tcW w:w="0" w:type="auto"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 de Reserva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83014B" w:rsidRPr="00BD1771" w:rsidRDefault="0083014B" w:rsidP="0083014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83014B" w:rsidRPr="00BD1771" w:rsidRDefault="005B441A" w:rsidP="008301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Parcelamento Auto de Infração ITCD</w:t>
            </w:r>
          </w:p>
        </w:tc>
      </w:tr>
    </w:tbl>
    <w:p w:rsidR="00C96EF4" w:rsidRPr="00BD1771" w:rsidRDefault="00C96EF4" w:rsidP="00C96EF4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926E60" w:rsidRPr="00BD1771" w:rsidRDefault="00C96EF4" w:rsidP="00926E60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2.2. </w:t>
      </w:r>
      <w:r w:rsidR="00926E60" w:rsidRPr="00BD1771">
        <w:rPr>
          <w:rFonts w:cs="Arial"/>
          <w:bCs/>
          <w:sz w:val="16"/>
          <w:szCs w:val="16"/>
          <w:lang w:val="pt-BR"/>
        </w:rPr>
        <w:t xml:space="preserve">Alteração da nomenclatura dos códigos de </w:t>
      </w:r>
      <w:proofErr w:type="gramStart"/>
      <w:r w:rsidR="00926E60" w:rsidRPr="00BD1771">
        <w:rPr>
          <w:rFonts w:cs="Arial"/>
          <w:bCs/>
          <w:sz w:val="16"/>
          <w:szCs w:val="16"/>
          <w:lang w:val="pt-BR"/>
        </w:rPr>
        <w:t xml:space="preserve">receitas  </w:t>
      </w:r>
      <w:r w:rsidR="005E3FD6" w:rsidRPr="00BD1771">
        <w:rPr>
          <w:rFonts w:cs="Arial"/>
          <w:bCs/>
          <w:sz w:val="16"/>
          <w:szCs w:val="16"/>
          <w:lang w:val="pt-BR"/>
        </w:rPr>
        <w:t>da</w:t>
      </w:r>
      <w:proofErr w:type="gramEnd"/>
      <w:r w:rsidR="005E3FD6" w:rsidRPr="00BD1771">
        <w:rPr>
          <w:rFonts w:cs="Arial"/>
          <w:bCs/>
          <w:sz w:val="16"/>
          <w:szCs w:val="16"/>
          <w:lang w:val="pt-BR"/>
        </w:rPr>
        <w:t xml:space="preserve"> </w:t>
      </w:r>
      <w:r w:rsidR="00926E60" w:rsidRPr="00BD1771">
        <w:rPr>
          <w:rFonts w:cs="Arial"/>
          <w:bCs/>
          <w:sz w:val="16"/>
          <w:szCs w:val="16"/>
          <w:lang w:val="pt-BR"/>
        </w:rPr>
        <w:t xml:space="preserve"> EMATER ( Anexos 1,4 e 5)  a seguir elencado</w:t>
      </w:r>
    </w:p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960836" w:rsidRPr="00BD1771" w:rsidTr="009E6616"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960836" w:rsidRPr="00BD1771" w:rsidRDefault="00960836" w:rsidP="009608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7796" w:type="dxa"/>
            <w:shd w:val="clear" w:color="auto" w:fill="BFBFBF" w:themeFill="background1" w:themeFillShade="BF"/>
            <w:vAlign w:val="center"/>
          </w:tcPr>
          <w:p w:rsidR="00960836" w:rsidRPr="00BD1771" w:rsidRDefault="00960836" w:rsidP="009608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NOMENCLATURA</w:t>
            </w:r>
          </w:p>
        </w:tc>
      </w:tr>
    </w:tbl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670"/>
        <w:gridCol w:w="8001"/>
      </w:tblGrid>
      <w:tr w:rsidR="00BD1771" w:rsidRPr="00BD1771" w:rsidTr="009E6616">
        <w:tc>
          <w:tcPr>
            <w:tcW w:w="0" w:type="auto"/>
            <w:vMerge w:val="restart"/>
            <w:vAlign w:val="center"/>
          </w:tcPr>
          <w:p w:rsidR="00125F45" w:rsidRPr="00BD1771" w:rsidRDefault="00926E60" w:rsidP="00E07F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8421</w:t>
            </w:r>
          </w:p>
        </w:tc>
        <w:tc>
          <w:tcPr>
            <w:tcW w:w="0" w:type="auto"/>
            <w:vAlign w:val="center"/>
          </w:tcPr>
          <w:p w:rsidR="00125F45" w:rsidRPr="00BD1771" w:rsidRDefault="00125F45" w:rsidP="00E07F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125F45" w:rsidRPr="00BD1771" w:rsidRDefault="00926E60" w:rsidP="00E07F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Taxa de Elaboração de Projeto de Crédito Rural – sem assistência Técnica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125F45" w:rsidRPr="00BD1771" w:rsidRDefault="00125F45" w:rsidP="00E07F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125F45" w:rsidRPr="00BD1771" w:rsidRDefault="00125F45" w:rsidP="00E07FB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125F45" w:rsidRPr="00BD1771" w:rsidRDefault="00926E60" w:rsidP="00E07F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Taxa de Elaboração de Projetos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125F45" w:rsidRPr="00BD1771" w:rsidRDefault="00926E60" w:rsidP="00E07F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8422</w:t>
            </w:r>
          </w:p>
        </w:tc>
        <w:tc>
          <w:tcPr>
            <w:tcW w:w="0" w:type="auto"/>
            <w:vAlign w:val="center"/>
          </w:tcPr>
          <w:p w:rsidR="00125F45" w:rsidRPr="00BD1771" w:rsidRDefault="00125F45" w:rsidP="00E07F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125F45" w:rsidRPr="00BD1771" w:rsidRDefault="00926E60" w:rsidP="00E07FB0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E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MATER - T</w:t>
            </w:r>
            <w:proofErr w:type="spellStart"/>
            <w:r w:rsidRPr="00BD1771">
              <w:rPr>
                <w:rFonts w:cs="Arial"/>
                <w:bCs/>
                <w:sz w:val="16"/>
                <w:szCs w:val="16"/>
              </w:rPr>
              <w:t>axa</w:t>
            </w:r>
            <w:proofErr w:type="spellEnd"/>
            <w:r w:rsidRPr="00BD1771">
              <w:rPr>
                <w:rFonts w:cs="Arial"/>
                <w:bCs/>
                <w:sz w:val="16"/>
                <w:szCs w:val="16"/>
              </w:rPr>
              <w:t xml:space="preserve"> de Elaboração de Projeto de Crédito Rural – 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com</w:t>
            </w:r>
            <w:r w:rsidRPr="00BD1771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A</w:t>
            </w:r>
            <w:proofErr w:type="spellStart"/>
            <w:r w:rsidRPr="00BD1771">
              <w:rPr>
                <w:rFonts w:cs="Arial"/>
                <w:bCs/>
                <w:sz w:val="16"/>
                <w:szCs w:val="16"/>
              </w:rPr>
              <w:t>ssistência</w:t>
            </w:r>
            <w:proofErr w:type="spellEnd"/>
            <w:r w:rsidRPr="00BD1771">
              <w:rPr>
                <w:rFonts w:cs="Arial"/>
                <w:bCs/>
                <w:sz w:val="16"/>
                <w:szCs w:val="16"/>
              </w:rPr>
              <w:t xml:space="preserve"> Técnica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125F45" w:rsidRPr="00BD1771" w:rsidRDefault="00125F45" w:rsidP="00E07F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125F45" w:rsidRPr="00BD1771" w:rsidRDefault="00125F45" w:rsidP="00E07FB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125F45" w:rsidRPr="00BD1771" w:rsidRDefault="00926E60" w:rsidP="00E07F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Taxa de Assistência Técnica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926E60" w:rsidRPr="00BD1771" w:rsidRDefault="00926E60" w:rsidP="00E07F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lastRenderedPageBreak/>
              <w:t>8425</w:t>
            </w:r>
          </w:p>
        </w:tc>
        <w:tc>
          <w:tcPr>
            <w:tcW w:w="0" w:type="auto"/>
            <w:vAlign w:val="center"/>
          </w:tcPr>
          <w:p w:rsidR="00926E60" w:rsidRPr="00BD1771" w:rsidRDefault="00926E60" w:rsidP="00E07F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926E60" w:rsidRPr="00BD1771" w:rsidRDefault="00F05649" w:rsidP="00E07F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Código de Reserva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926E60" w:rsidRPr="00BD1771" w:rsidRDefault="00926E60" w:rsidP="00E07F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26E60" w:rsidRPr="00BD1771" w:rsidRDefault="00926E60" w:rsidP="00E07FB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926E60" w:rsidRPr="00BD1771" w:rsidRDefault="00F05649" w:rsidP="00E07F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Utilização do Centro de Treinamento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926E60" w:rsidRPr="00BD1771" w:rsidRDefault="00926E60" w:rsidP="00E07F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8427</w:t>
            </w:r>
          </w:p>
        </w:tc>
        <w:tc>
          <w:tcPr>
            <w:tcW w:w="0" w:type="auto"/>
            <w:vAlign w:val="center"/>
          </w:tcPr>
          <w:p w:rsidR="00926E60" w:rsidRPr="00BD1771" w:rsidRDefault="00926E60" w:rsidP="00E07F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926E60" w:rsidRPr="00BD1771" w:rsidRDefault="00F05649" w:rsidP="00E07FB0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E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MATER</w:t>
            </w:r>
            <w:r w:rsidRPr="00BD1771">
              <w:rPr>
                <w:rFonts w:cs="Arial"/>
                <w:bCs/>
                <w:sz w:val="16"/>
                <w:szCs w:val="16"/>
              </w:rPr>
              <w:t xml:space="preserve"> – Código de Reserva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926E60" w:rsidRPr="00BD1771" w:rsidRDefault="00926E60" w:rsidP="00E07F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26E60" w:rsidRPr="00BD1771" w:rsidRDefault="00926E60" w:rsidP="00E07FB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926E60" w:rsidRPr="00BD1771" w:rsidRDefault="00F05649" w:rsidP="00E07F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EMATER – Taxa Nitrogênio – Colorado do Oeste</w:t>
            </w:r>
          </w:p>
        </w:tc>
      </w:tr>
    </w:tbl>
    <w:p w:rsidR="00926E60" w:rsidRPr="00BD1771" w:rsidRDefault="00926E60" w:rsidP="004B0DC2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5E3FD6" w:rsidRPr="00BD1771" w:rsidRDefault="005E3FD6" w:rsidP="005E3FD6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2.</w:t>
      </w:r>
      <w:r w:rsidR="00562442" w:rsidRPr="00BD1771">
        <w:rPr>
          <w:rFonts w:cs="Arial"/>
          <w:bCs/>
          <w:sz w:val="16"/>
          <w:szCs w:val="16"/>
          <w:lang w:val="pt-BR"/>
        </w:rPr>
        <w:t>3</w:t>
      </w:r>
      <w:r w:rsidRPr="00BD1771">
        <w:rPr>
          <w:rFonts w:cs="Arial"/>
          <w:bCs/>
          <w:sz w:val="16"/>
          <w:szCs w:val="16"/>
          <w:lang w:val="pt-BR"/>
        </w:rPr>
        <w:t xml:space="preserve">. Alteração da nomenclatura dos códigos de </w:t>
      </w:r>
      <w:proofErr w:type="gramStart"/>
      <w:r w:rsidRPr="00BD1771">
        <w:rPr>
          <w:rFonts w:cs="Arial"/>
          <w:bCs/>
          <w:sz w:val="16"/>
          <w:szCs w:val="16"/>
          <w:lang w:val="pt-BR"/>
        </w:rPr>
        <w:t>receitas  da</w:t>
      </w:r>
      <w:proofErr w:type="gramEnd"/>
      <w:r w:rsidRPr="00BD1771">
        <w:rPr>
          <w:rFonts w:cs="Arial"/>
          <w:bCs/>
          <w:sz w:val="16"/>
          <w:szCs w:val="16"/>
          <w:lang w:val="pt-BR"/>
        </w:rPr>
        <w:t xml:space="preserve">  FUNCER ( Anexos 1,4 e 5)  a seguir elencados</w:t>
      </w:r>
    </w:p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960836" w:rsidRPr="00BD1771" w:rsidTr="009E6616"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960836" w:rsidRPr="00BD1771" w:rsidRDefault="00960836" w:rsidP="009608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7796" w:type="dxa"/>
            <w:shd w:val="clear" w:color="auto" w:fill="BFBFBF" w:themeFill="background1" w:themeFillShade="BF"/>
            <w:vAlign w:val="center"/>
          </w:tcPr>
          <w:p w:rsidR="00960836" w:rsidRPr="00BD1771" w:rsidRDefault="00960836" w:rsidP="009608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NOMENCLATURA</w:t>
            </w:r>
          </w:p>
        </w:tc>
      </w:tr>
    </w:tbl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670"/>
        <w:gridCol w:w="8001"/>
      </w:tblGrid>
      <w:tr w:rsidR="00BD1771" w:rsidRPr="00BD1771" w:rsidTr="009E6616">
        <w:tc>
          <w:tcPr>
            <w:tcW w:w="0" w:type="auto"/>
            <w:vMerge w:val="restart"/>
            <w:vAlign w:val="center"/>
          </w:tcPr>
          <w:p w:rsidR="005E3FD6" w:rsidRPr="00BD1771" w:rsidRDefault="005E3FD6" w:rsidP="00FB50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7473</w:t>
            </w:r>
          </w:p>
        </w:tc>
        <w:tc>
          <w:tcPr>
            <w:tcW w:w="0" w:type="auto"/>
            <w:vAlign w:val="center"/>
          </w:tcPr>
          <w:p w:rsidR="005E3FD6" w:rsidRPr="00BD1771" w:rsidRDefault="005E3FD6" w:rsidP="00FB50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5E3FD6" w:rsidRPr="00BD1771" w:rsidRDefault="005E3FD6" w:rsidP="005E3FD6">
            <w:pPr>
              <w:pStyle w:val="Recuodecorpodetexto"/>
              <w:spacing w:before="120"/>
              <w:ind w:firstLine="0"/>
              <w:jc w:val="left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FUNCER – Teatro Palácio das Artes – Pauta mínima</w:t>
            </w:r>
          </w:p>
          <w:p w:rsidR="005E3FD6" w:rsidRPr="00BD1771" w:rsidRDefault="005E3FD6" w:rsidP="00FB50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5E3FD6" w:rsidRPr="00BD1771" w:rsidRDefault="005E3FD6" w:rsidP="00FB50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E3FD6" w:rsidRPr="00BD1771" w:rsidRDefault="005E3FD6" w:rsidP="00FB50C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5E3FD6" w:rsidRPr="00BD1771" w:rsidRDefault="005E3FD6" w:rsidP="00FB50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FUNCER – Código de Reserva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5E3FD6" w:rsidRPr="00BD1771" w:rsidRDefault="005E3FD6" w:rsidP="00FB50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7474</w:t>
            </w:r>
          </w:p>
        </w:tc>
        <w:tc>
          <w:tcPr>
            <w:tcW w:w="0" w:type="auto"/>
            <w:vAlign w:val="center"/>
          </w:tcPr>
          <w:p w:rsidR="005E3FD6" w:rsidRPr="00BD1771" w:rsidRDefault="005E3FD6" w:rsidP="00FB50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001" w:type="dxa"/>
            <w:vAlign w:val="center"/>
          </w:tcPr>
          <w:p w:rsidR="005E3FD6" w:rsidRPr="00BD1771" w:rsidRDefault="005E3FD6" w:rsidP="005E3FD6">
            <w:pPr>
              <w:pStyle w:val="Recuodecorpodetexto"/>
              <w:spacing w:before="120"/>
              <w:ind w:firstLine="0"/>
              <w:jc w:val="left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FUNCER – Teatro Guaporé – Pauta Mínima</w:t>
            </w:r>
          </w:p>
          <w:p w:rsidR="005E3FD6" w:rsidRPr="00BD1771" w:rsidRDefault="005E3FD6" w:rsidP="00FB50CB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5E3FD6" w:rsidRPr="00BD1771" w:rsidRDefault="005E3FD6" w:rsidP="00FB50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E3FD6" w:rsidRPr="00BD1771" w:rsidRDefault="005E3FD6" w:rsidP="00FB50C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001" w:type="dxa"/>
            <w:vAlign w:val="center"/>
          </w:tcPr>
          <w:p w:rsidR="005E3FD6" w:rsidRPr="00BD1771" w:rsidRDefault="005E3FD6" w:rsidP="00FB50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FUNCER – Código de Reserva</w:t>
            </w:r>
          </w:p>
        </w:tc>
      </w:tr>
    </w:tbl>
    <w:p w:rsidR="00F817B2" w:rsidRPr="00BD1771" w:rsidRDefault="00F817B2" w:rsidP="000D7FCC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0D7FCC" w:rsidRPr="00BD1771" w:rsidRDefault="000D7FCC" w:rsidP="000D7FCC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2.</w:t>
      </w:r>
      <w:r w:rsidR="00562442" w:rsidRPr="00BD1771">
        <w:rPr>
          <w:rFonts w:cs="Arial"/>
          <w:bCs/>
          <w:sz w:val="16"/>
          <w:szCs w:val="16"/>
          <w:lang w:val="pt-BR"/>
        </w:rPr>
        <w:t>4</w:t>
      </w:r>
      <w:r w:rsidRPr="00BD1771">
        <w:rPr>
          <w:rFonts w:cs="Arial"/>
          <w:bCs/>
          <w:sz w:val="16"/>
          <w:szCs w:val="16"/>
          <w:lang w:val="pt-BR"/>
        </w:rPr>
        <w:t>. Alteração do CNPJ do FUNDER- FUNDO DE DESENVOLVIMENTO DO DESPORTO</w:t>
      </w:r>
      <w:r w:rsidR="008B41DD" w:rsidRPr="00BD1771">
        <w:rPr>
          <w:rFonts w:cs="Arial"/>
          <w:bCs/>
          <w:sz w:val="16"/>
          <w:szCs w:val="16"/>
          <w:lang w:val="pt-BR"/>
        </w:rPr>
        <w:t xml:space="preserve"> (ANEXO 6):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573"/>
      </w:tblGrid>
      <w:tr w:rsidR="00BD1771" w:rsidRPr="00BD1771" w:rsidTr="009E6616">
        <w:tc>
          <w:tcPr>
            <w:tcW w:w="0" w:type="auto"/>
            <w:vAlign w:val="center"/>
          </w:tcPr>
          <w:p w:rsidR="000D7FCC" w:rsidRPr="00BD1771" w:rsidRDefault="000D7FCC" w:rsidP="008846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573" w:type="dxa"/>
            <w:vAlign w:val="center"/>
          </w:tcPr>
          <w:p w:rsidR="000D7FCC" w:rsidRPr="00BD1771" w:rsidRDefault="000D7FCC" w:rsidP="0088464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23.058.368/0001-06</w:t>
            </w:r>
          </w:p>
        </w:tc>
      </w:tr>
      <w:tr w:rsidR="00BD1771" w:rsidRPr="00BD1771" w:rsidTr="009E6616">
        <w:tc>
          <w:tcPr>
            <w:tcW w:w="0" w:type="auto"/>
            <w:vAlign w:val="center"/>
          </w:tcPr>
          <w:p w:rsidR="000D7FCC" w:rsidRPr="00BD1771" w:rsidRDefault="000D7FCC" w:rsidP="0088464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573" w:type="dxa"/>
            <w:vAlign w:val="center"/>
          </w:tcPr>
          <w:p w:rsidR="000D7FCC" w:rsidRPr="00BD1771" w:rsidRDefault="000D7FCC" w:rsidP="0088464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04.288.966/0001-27</w:t>
            </w:r>
          </w:p>
        </w:tc>
      </w:tr>
    </w:tbl>
    <w:p w:rsidR="00E4218C" w:rsidRPr="00BD1771" w:rsidRDefault="00E4218C" w:rsidP="004B0DC2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F43920" w:rsidRPr="00BD1771" w:rsidRDefault="00F43920" w:rsidP="00F43920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2.</w:t>
      </w:r>
      <w:r w:rsidR="0093466A" w:rsidRPr="00BD1771">
        <w:rPr>
          <w:rFonts w:cs="Arial"/>
          <w:bCs/>
          <w:sz w:val="16"/>
          <w:szCs w:val="16"/>
          <w:lang w:val="pt-BR"/>
        </w:rPr>
        <w:t>5</w:t>
      </w:r>
      <w:r w:rsidRPr="00BD1771">
        <w:rPr>
          <w:rFonts w:cs="Arial"/>
          <w:bCs/>
          <w:sz w:val="16"/>
          <w:szCs w:val="16"/>
          <w:lang w:val="pt-BR"/>
        </w:rPr>
        <w:t xml:space="preserve">. Alteração do CNPJ </w:t>
      </w:r>
      <w:proofErr w:type="gramStart"/>
      <w:r w:rsidRPr="00BD1771">
        <w:rPr>
          <w:rFonts w:cs="Arial"/>
          <w:bCs/>
          <w:sz w:val="16"/>
          <w:szCs w:val="16"/>
          <w:lang w:val="pt-BR"/>
        </w:rPr>
        <w:t xml:space="preserve">do </w:t>
      </w:r>
      <w:r w:rsidR="0093466A" w:rsidRPr="00BD1771">
        <w:rPr>
          <w:rFonts w:cs="Arial"/>
          <w:bCs/>
          <w:sz w:val="16"/>
          <w:szCs w:val="16"/>
          <w:lang w:val="pt-BR"/>
        </w:rPr>
        <w:t xml:space="preserve"> SEAGRI</w:t>
      </w:r>
      <w:proofErr w:type="gramEnd"/>
      <w:r w:rsidRPr="00BD1771">
        <w:rPr>
          <w:rFonts w:cs="Arial"/>
          <w:bCs/>
          <w:sz w:val="16"/>
          <w:szCs w:val="16"/>
          <w:lang w:val="pt-BR"/>
        </w:rPr>
        <w:t xml:space="preserve">- </w:t>
      </w:r>
      <w:r w:rsidR="0093466A" w:rsidRPr="00BD1771">
        <w:rPr>
          <w:rFonts w:cs="Arial"/>
          <w:bCs/>
          <w:sz w:val="16"/>
          <w:szCs w:val="16"/>
          <w:lang w:val="pt-BR"/>
        </w:rPr>
        <w:t>SECRETARIA DE ESTADO DA AGRICULTURA, PECUÁRIA E REGULARIZAÇÃO FUNDIÁRIA DO ESTADO DE R</w:t>
      </w:r>
      <w:r w:rsidR="00CE045D" w:rsidRPr="00BD1771">
        <w:rPr>
          <w:rFonts w:cs="Arial"/>
          <w:bCs/>
          <w:sz w:val="16"/>
          <w:szCs w:val="16"/>
          <w:lang w:val="pt-BR"/>
        </w:rPr>
        <w:t>O</w:t>
      </w:r>
      <w:r w:rsidR="0093466A" w:rsidRPr="00BD1771">
        <w:rPr>
          <w:rFonts w:cs="Arial"/>
          <w:bCs/>
          <w:sz w:val="16"/>
          <w:szCs w:val="16"/>
          <w:lang w:val="pt-BR"/>
        </w:rPr>
        <w:t>NDÔNIA</w:t>
      </w:r>
      <w:r w:rsidRPr="00BD1771">
        <w:rPr>
          <w:rFonts w:cs="Arial"/>
          <w:bCs/>
          <w:sz w:val="16"/>
          <w:szCs w:val="16"/>
          <w:lang w:val="pt-BR"/>
        </w:rPr>
        <w:t xml:space="preserve"> (ANEXO 6):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573"/>
      </w:tblGrid>
      <w:tr w:rsidR="00BD1771" w:rsidRPr="00BD1771" w:rsidTr="009E6616">
        <w:tc>
          <w:tcPr>
            <w:tcW w:w="0" w:type="auto"/>
            <w:vAlign w:val="center"/>
          </w:tcPr>
          <w:p w:rsidR="00F43920" w:rsidRPr="00BD1771" w:rsidRDefault="00F43920" w:rsidP="00F439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573" w:type="dxa"/>
            <w:vAlign w:val="center"/>
          </w:tcPr>
          <w:p w:rsidR="00F43920" w:rsidRPr="00BD1771" w:rsidRDefault="0093466A" w:rsidP="00F439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12.443.392/0001-42</w:t>
            </w:r>
          </w:p>
        </w:tc>
      </w:tr>
      <w:tr w:rsidR="00BD1771" w:rsidRPr="00BD1771" w:rsidTr="009E6616">
        <w:tc>
          <w:tcPr>
            <w:tcW w:w="0" w:type="auto"/>
            <w:vAlign w:val="center"/>
          </w:tcPr>
          <w:p w:rsidR="00F43920" w:rsidRPr="00BD1771" w:rsidRDefault="00F43920" w:rsidP="00F439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573" w:type="dxa"/>
            <w:vAlign w:val="center"/>
          </w:tcPr>
          <w:p w:rsidR="00F43920" w:rsidRPr="00BD1771" w:rsidRDefault="00F43920" w:rsidP="00F439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04.288.966/0001-27</w:t>
            </w:r>
          </w:p>
        </w:tc>
      </w:tr>
    </w:tbl>
    <w:p w:rsidR="00F43920" w:rsidRPr="00BD1771" w:rsidRDefault="00F43920" w:rsidP="00F43920">
      <w:pPr>
        <w:pStyle w:val="Recuodecorpodetexto"/>
        <w:spacing w:before="120"/>
        <w:ind w:left="720" w:firstLine="0"/>
        <w:jc w:val="left"/>
        <w:rPr>
          <w:rFonts w:cs="Arial"/>
          <w:bCs/>
          <w:sz w:val="16"/>
          <w:szCs w:val="16"/>
          <w:lang w:val="pt-BR"/>
        </w:rPr>
      </w:pPr>
    </w:p>
    <w:p w:rsidR="0093466A" w:rsidRPr="00BD1771" w:rsidRDefault="0093466A" w:rsidP="0093466A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2.</w:t>
      </w:r>
      <w:r w:rsidR="00477A69" w:rsidRPr="00BD1771">
        <w:rPr>
          <w:rFonts w:cs="Arial"/>
          <w:bCs/>
          <w:sz w:val="16"/>
          <w:szCs w:val="16"/>
          <w:lang w:val="pt-BR"/>
        </w:rPr>
        <w:t>5.1</w:t>
      </w:r>
      <w:r w:rsidRPr="00BD1771">
        <w:rPr>
          <w:rFonts w:cs="Arial"/>
          <w:bCs/>
          <w:sz w:val="16"/>
          <w:szCs w:val="16"/>
          <w:lang w:val="pt-BR"/>
        </w:rPr>
        <w:t xml:space="preserve">. Alteração da nomenclatura dos códigos de </w:t>
      </w:r>
      <w:proofErr w:type="gramStart"/>
      <w:r w:rsidRPr="00BD1771">
        <w:rPr>
          <w:rFonts w:cs="Arial"/>
          <w:bCs/>
          <w:sz w:val="16"/>
          <w:szCs w:val="16"/>
          <w:lang w:val="pt-BR"/>
        </w:rPr>
        <w:t>receitas  da</w:t>
      </w:r>
      <w:proofErr w:type="gramEnd"/>
      <w:r w:rsidRPr="00BD1771">
        <w:rPr>
          <w:rFonts w:cs="Arial"/>
          <w:bCs/>
          <w:sz w:val="16"/>
          <w:szCs w:val="16"/>
          <w:lang w:val="pt-BR"/>
        </w:rPr>
        <w:t xml:space="preserve">  SEAGRI ( Anexos 1,4 e 5)  a seguir elencado</w:t>
      </w:r>
      <w:r w:rsidR="00CE045D" w:rsidRPr="00BD1771">
        <w:rPr>
          <w:rFonts w:cs="Arial"/>
          <w:bCs/>
          <w:sz w:val="16"/>
          <w:szCs w:val="16"/>
          <w:lang w:val="pt-BR"/>
        </w:rPr>
        <w:t>s</w:t>
      </w:r>
      <w:r w:rsidRPr="00BD1771">
        <w:rPr>
          <w:rFonts w:cs="Arial"/>
          <w:bCs/>
          <w:sz w:val="16"/>
          <w:szCs w:val="16"/>
          <w:lang w:val="pt-BR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335"/>
        <w:gridCol w:w="335"/>
        <w:gridCol w:w="7677"/>
        <w:gridCol w:w="24"/>
      </w:tblGrid>
      <w:tr w:rsidR="00BD1771" w:rsidRPr="00BD1771" w:rsidTr="00345E38">
        <w:tc>
          <w:tcPr>
            <w:tcW w:w="0" w:type="auto"/>
            <w:gridSpan w:val="2"/>
            <w:shd w:val="clear" w:color="auto" w:fill="D9D9D9"/>
            <w:vAlign w:val="center"/>
          </w:tcPr>
          <w:p w:rsidR="00960836" w:rsidRPr="00BD1771" w:rsidRDefault="00960836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8134" w:type="dxa"/>
            <w:gridSpan w:val="3"/>
            <w:shd w:val="clear" w:color="auto" w:fill="D9D9D9"/>
            <w:vAlign w:val="center"/>
          </w:tcPr>
          <w:p w:rsidR="00960836" w:rsidRPr="00BD1771" w:rsidRDefault="00960836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NOMENCLATURA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 w:val="restart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5524</w:t>
            </w:r>
          </w:p>
        </w:tc>
        <w:tc>
          <w:tcPr>
            <w:tcW w:w="0" w:type="auto"/>
            <w:gridSpan w:val="2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93466A" w:rsidRPr="00BD1771" w:rsidRDefault="0093466A" w:rsidP="00345E3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proofErr w:type="gramStart"/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SEAGRI</w:t>
            </w:r>
            <w:r w:rsidRPr="00BD1771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816C90" w:rsidRPr="00BD1771">
              <w:rPr>
                <w:rFonts w:cs="Arial"/>
                <w:bCs/>
                <w:sz w:val="16"/>
                <w:szCs w:val="16"/>
              </w:rPr>
              <w:t xml:space="preserve"> -</w:t>
            </w:r>
            <w:proofErr w:type="gramEnd"/>
            <w:r w:rsidR="00816C90" w:rsidRPr="00BD1771">
              <w:rPr>
                <w:rFonts w:cs="Arial"/>
                <w:bCs/>
                <w:sz w:val="16"/>
                <w:szCs w:val="16"/>
              </w:rPr>
              <w:t xml:space="preserve"> </w:t>
            </w:r>
            <w:proofErr w:type="spellStart"/>
            <w:r w:rsidR="00816C90" w:rsidRPr="00BD1771">
              <w:rPr>
                <w:rFonts w:cs="Arial"/>
                <w:bCs/>
                <w:sz w:val="16"/>
                <w:szCs w:val="16"/>
              </w:rPr>
              <w:t>Divida</w:t>
            </w:r>
            <w:proofErr w:type="spellEnd"/>
            <w:r w:rsidR="00816C90" w:rsidRPr="00BD1771">
              <w:rPr>
                <w:rFonts w:cs="Arial"/>
                <w:bCs/>
                <w:sz w:val="16"/>
                <w:szCs w:val="16"/>
              </w:rPr>
              <w:t xml:space="preserve"> Ativa Programa </w:t>
            </w:r>
            <w:proofErr w:type="spellStart"/>
            <w:r w:rsidR="00816C90" w:rsidRPr="00BD1771">
              <w:rPr>
                <w:rFonts w:cs="Arial"/>
                <w:bCs/>
                <w:sz w:val="16"/>
                <w:szCs w:val="16"/>
              </w:rPr>
              <w:t>Pr</w:t>
            </w:r>
            <w:r w:rsidR="00477A69" w:rsidRPr="00BD1771">
              <w:rPr>
                <w:rFonts w:cs="Arial"/>
                <w:bCs/>
                <w:sz w:val="16"/>
                <w:szCs w:val="16"/>
                <w:lang w:val="pt-BR"/>
              </w:rPr>
              <w:t>oleite</w:t>
            </w:r>
            <w:proofErr w:type="spellEnd"/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93466A" w:rsidRPr="00BD1771" w:rsidRDefault="0093466A" w:rsidP="00477A69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477A69" w:rsidRPr="00BD1771">
              <w:rPr>
                <w:rFonts w:cs="Arial"/>
                <w:bCs/>
                <w:sz w:val="16"/>
                <w:szCs w:val="16"/>
              </w:rPr>
              <w:t xml:space="preserve">SEAGRI - </w:t>
            </w:r>
            <w:proofErr w:type="spellStart"/>
            <w:r w:rsidR="00477A69" w:rsidRPr="00BD1771">
              <w:rPr>
                <w:rFonts w:cs="Arial"/>
                <w:bCs/>
                <w:sz w:val="16"/>
                <w:szCs w:val="16"/>
              </w:rPr>
              <w:t>Divida</w:t>
            </w:r>
            <w:proofErr w:type="spellEnd"/>
            <w:r w:rsidR="00477A69" w:rsidRPr="00BD1771">
              <w:rPr>
                <w:rFonts w:cs="Arial"/>
                <w:bCs/>
                <w:sz w:val="16"/>
                <w:szCs w:val="16"/>
              </w:rPr>
              <w:t xml:space="preserve"> Ativa Programa </w:t>
            </w:r>
            <w:proofErr w:type="spellStart"/>
            <w:r w:rsidR="00477A69" w:rsidRPr="00BD1771">
              <w:rPr>
                <w:rFonts w:cs="Arial"/>
                <w:bCs/>
                <w:sz w:val="16"/>
                <w:szCs w:val="16"/>
              </w:rPr>
              <w:t>Pr</w:t>
            </w:r>
            <w:r w:rsidR="00477A69" w:rsidRPr="00BD1771">
              <w:rPr>
                <w:rFonts w:cs="Arial"/>
                <w:bCs/>
                <w:sz w:val="16"/>
                <w:szCs w:val="16"/>
                <w:lang w:val="pt-BR"/>
              </w:rPr>
              <w:t>ó-L</w:t>
            </w:r>
            <w:r w:rsidR="00477A69" w:rsidRPr="00BD1771">
              <w:rPr>
                <w:rFonts w:cs="Arial"/>
                <w:bCs/>
                <w:sz w:val="16"/>
                <w:szCs w:val="16"/>
              </w:rPr>
              <w:t>eite</w:t>
            </w:r>
            <w:proofErr w:type="spellEnd"/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 w:val="restart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</w:t>
            </w:r>
            <w:r w:rsidR="00477A69" w:rsidRPr="00BD1771">
              <w:rPr>
                <w:rFonts w:ascii="Arial" w:hAnsi="Arial" w:cs="Arial"/>
                <w:bCs/>
                <w:sz w:val="16"/>
                <w:szCs w:val="16"/>
              </w:rPr>
              <w:t>401</w:t>
            </w:r>
          </w:p>
        </w:tc>
        <w:tc>
          <w:tcPr>
            <w:tcW w:w="0" w:type="auto"/>
            <w:gridSpan w:val="2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93466A" w:rsidRPr="00BD1771" w:rsidRDefault="0093466A" w:rsidP="00345E3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SEAGRI</w:t>
            </w:r>
            <w:r w:rsidRPr="00BD1771">
              <w:rPr>
                <w:rFonts w:cs="Arial"/>
                <w:bCs/>
                <w:sz w:val="16"/>
                <w:szCs w:val="16"/>
              </w:rPr>
              <w:t xml:space="preserve"> - </w:t>
            </w:r>
            <w:r w:rsidR="00477A69" w:rsidRPr="00BD1771">
              <w:rPr>
                <w:rFonts w:cs="Arial"/>
                <w:bCs/>
                <w:sz w:val="16"/>
                <w:szCs w:val="16"/>
              </w:rPr>
              <w:t>Programa Pr</w:t>
            </w:r>
            <w:r w:rsidR="00477A69" w:rsidRPr="00BD1771">
              <w:rPr>
                <w:rFonts w:cs="Arial"/>
                <w:bCs/>
                <w:sz w:val="16"/>
                <w:szCs w:val="16"/>
                <w:lang w:val="pt-BR"/>
              </w:rPr>
              <w:t>ol</w:t>
            </w:r>
            <w:proofErr w:type="spellStart"/>
            <w:r w:rsidR="00477A69" w:rsidRPr="00BD1771">
              <w:rPr>
                <w:rFonts w:cs="Arial"/>
                <w:bCs/>
                <w:sz w:val="16"/>
                <w:szCs w:val="16"/>
              </w:rPr>
              <w:t>eite</w:t>
            </w:r>
            <w:proofErr w:type="spellEnd"/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93466A" w:rsidRPr="00BD1771" w:rsidRDefault="00477A69" w:rsidP="00345E3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SEAGRI - Programa Pró-Leite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 w:val="restart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</w:t>
            </w:r>
            <w:r w:rsidR="00477A69" w:rsidRPr="00BD1771">
              <w:rPr>
                <w:rFonts w:ascii="Arial" w:hAnsi="Arial" w:cs="Arial"/>
                <w:bCs/>
                <w:sz w:val="16"/>
                <w:szCs w:val="16"/>
              </w:rPr>
              <w:t>403</w:t>
            </w:r>
          </w:p>
        </w:tc>
        <w:tc>
          <w:tcPr>
            <w:tcW w:w="0" w:type="auto"/>
            <w:gridSpan w:val="2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93466A" w:rsidRPr="00BD1771" w:rsidRDefault="00477A69" w:rsidP="00345E3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SEAGRI - Parcelamento Programa Pr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ol</w:t>
            </w:r>
            <w:proofErr w:type="spellStart"/>
            <w:r w:rsidRPr="00BD1771">
              <w:rPr>
                <w:rFonts w:cs="Arial"/>
                <w:bCs/>
                <w:sz w:val="16"/>
                <w:szCs w:val="16"/>
              </w:rPr>
              <w:t>eite</w:t>
            </w:r>
            <w:proofErr w:type="spellEnd"/>
            <w:r w:rsidR="0093466A" w:rsidRPr="00BD1771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Align w:val="center"/>
          </w:tcPr>
          <w:p w:rsidR="0093466A" w:rsidRPr="00BD1771" w:rsidRDefault="0093466A" w:rsidP="0034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93466A" w:rsidRPr="00BD1771" w:rsidRDefault="00477A69" w:rsidP="00345E3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SEAGRI - Parcelamento Programa Pró-Leite</w:t>
            </w:r>
          </w:p>
        </w:tc>
      </w:tr>
    </w:tbl>
    <w:p w:rsidR="00477A69" w:rsidRPr="00BD1771" w:rsidRDefault="00477A69" w:rsidP="00477A69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477A69" w:rsidRPr="00BD1771" w:rsidRDefault="00477A69" w:rsidP="00477A69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2.5.2. Alteração da Conta Corrente das receitas abaixo da SEAGRI </w:t>
      </w:r>
      <w:proofErr w:type="gramStart"/>
      <w:r w:rsidRPr="00BD1771">
        <w:rPr>
          <w:rFonts w:cs="Arial"/>
          <w:bCs/>
          <w:sz w:val="16"/>
          <w:szCs w:val="16"/>
          <w:lang w:val="pt-BR"/>
        </w:rPr>
        <w:t>( Anexos</w:t>
      </w:r>
      <w:proofErr w:type="gramEnd"/>
      <w:r w:rsidRPr="00BD1771">
        <w:rPr>
          <w:rFonts w:cs="Arial"/>
          <w:bCs/>
          <w:sz w:val="16"/>
          <w:szCs w:val="16"/>
          <w:lang w:val="pt-BR"/>
        </w:rPr>
        <w:t xml:space="preserve"> </w:t>
      </w:r>
      <w:r w:rsidR="007F0BC5" w:rsidRPr="00BD1771">
        <w:rPr>
          <w:rFonts w:cs="Arial"/>
          <w:bCs/>
          <w:sz w:val="16"/>
          <w:szCs w:val="16"/>
          <w:lang w:val="pt-BR"/>
        </w:rPr>
        <w:t>1,</w:t>
      </w:r>
      <w:r w:rsidRPr="00BD1771">
        <w:rPr>
          <w:rFonts w:cs="Arial"/>
          <w:bCs/>
          <w:sz w:val="16"/>
          <w:szCs w:val="16"/>
          <w:lang w:val="pt-BR"/>
        </w:rPr>
        <w:t>4 e 5)  a seguir elencado.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335"/>
        <w:gridCol w:w="335"/>
        <w:gridCol w:w="7677"/>
        <w:gridCol w:w="24"/>
      </w:tblGrid>
      <w:tr w:rsidR="00BD1771" w:rsidRPr="00BD1771" w:rsidTr="00345E38">
        <w:tc>
          <w:tcPr>
            <w:tcW w:w="0" w:type="auto"/>
            <w:gridSpan w:val="2"/>
            <w:shd w:val="clear" w:color="auto" w:fill="D9D9D9"/>
            <w:vAlign w:val="center"/>
          </w:tcPr>
          <w:p w:rsidR="00960836" w:rsidRPr="00BD1771" w:rsidRDefault="00960836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8134" w:type="dxa"/>
            <w:gridSpan w:val="3"/>
            <w:shd w:val="clear" w:color="auto" w:fill="D9D9D9"/>
            <w:vAlign w:val="center"/>
          </w:tcPr>
          <w:p w:rsidR="00960836" w:rsidRPr="00BD1771" w:rsidRDefault="00960836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NOMENCLATURA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 w:val="restart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5524</w:t>
            </w:r>
          </w:p>
        </w:tc>
        <w:tc>
          <w:tcPr>
            <w:tcW w:w="0" w:type="auto"/>
            <w:gridSpan w:val="2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F817B2" w:rsidRPr="00BD1771" w:rsidRDefault="00F817B2" w:rsidP="00345E3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Conta Corrente n.</w:t>
            </w:r>
            <w:r w:rsidRPr="00BD1771">
              <w:rPr>
                <w:rFonts w:cs="Arial"/>
                <w:bCs/>
                <w:sz w:val="16"/>
                <w:szCs w:val="16"/>
              </w:rPr>
              <w:t>10.486-8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, Ag.  2757-X Banco do Brasil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F817B2" w:rsidRPr="00BD1771" w:rsidRDefault="00F817B2" w:rsidP="00345E3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Conta Corrente n. </w:t>
            </w:r>
            <w:r w:rsidRPr="00BD1771">
              <w:rPr>
                <w:rFonts w:cs="Arial"/>
                <w:bCs/>
                <w:sz w:val="16"/>
                <w:szCs w:val="16"/>
              </w:rPr>
              <w:t>8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 xml:space="preserve">.991-5 Ag.  2757-X Banco do Brasil                                                        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 w:val="restart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8401</w:t>
            </w:r>
          </w:p>
        </w:tc>
        <w:tc>
          <w:tcPr>
            <w:tcW w:w="0" w:type="auto"/>
            <w:gridSpan w:val="2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F817B2" w:rsidRPr="00BD1771" w:rsidRDefault="00F817B2" w:rsidP="00345E3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Conta Corrente n.</w:t>
            </w:r>
            <w:r w:rsidRPr="00BD1771">
              <w:rPr>
                <w:rFonts w:cs="Arial"/>
                <w:bCs/>
                <w:sz w:val="16"/>
                <w:szCs w:val="16"/>
              </w:rPr>
              <w:t>10.486-8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, Ag.  2757-X Banco do Brasil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F817B2" w:rsidRPr="00BD1771" w:rsidRDefault="00F817B2" w:rsidP="00345E3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Conta Corrente n. 8.991-5 Ag.  2757-X Banco do Brasil                                                        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 w:val="restart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8403</w:t>
            </w:r>
          </w:p>
        </w:tc>
        <w:tc>
          <w:tcPr>
            <w:tcW w:w="0" w:type="auto"/>
            <w:gridSpan w:val="2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436" w:type="dxa"/>
            <w:vAlign w:val="center"/>
          </w:tcPr>
          <w:p w:rsidR="00F817B2" w:rsidRPr="00BD1771" w:rsidRDefault="00F817B2" w:rsidP="00345E3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Conta Corrente n.</w:t>
            </w:r>
            <w:r w:rsidRPr="00BD1771">
              <w:rPr>
                <w:rFonts w:cs="Arial"/>
                <w:bCs/>
                <w:sz w:val="16"/>
                <w:szCs w:val="16"/>
              </w:rPr>
              <w:t>10.486-8</w:t>
            </w:r>
            <w:r w:rsidRPr="00BD1771">
              <w:rPr>
                <w:rFonts w:cs="Arial"/>
                <w:bCs/>
                <w:sz w:val="16"/>
                <w:szCs w:val="16"/>
                <w:lang w:val="pt-BR"/>
              </w:rPr>
              <w:t>, Ag.  2757-X Banco do Brasil</w:t>
            </w:r>
          </w:p>
        </w:tc>
      </w:tr>
      <w:tr w:rsidR="00BD1771" w:rsidRPr="00BD1771" w:rsidTr="00345E38">
        <w:trPr>
          <w:gridAfter w:val="1"/>
          <w:wAfter w:w="23" w:type="dxa"/>
        </w:trPr>
        <w:tc>
          <w:tcPr>
            <w:tcW w:w="0" w:type="auto"/>
            <w:vMerge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Align w:val="center"/>
          </w:tcPr>
          <w:p w:rsidR="00F817B2" w:rsidRPr="00BD1771" w:rsidRDefault="00F817B2" w:rsidP="0034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436" w:type="dxa"/>
            <w:vAlign w:val="center"/>
          </w:tcPr>
          <w:p w:rsidR="00F817B2" w:rsidRPr="00BD1771" w:rsidRDefault="00F817B2" w:rsidP="00345E3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 xml:space="preserve">Conta Corrente n. 8.991-5 Ag.  2757-X Banco do Brasil                                                        </w:t>
            </w:r>
          </w:p>
        </w:tc>
      </w:tr>
    </w:tbl>
    <w:p w:rsidR="0093466A" w:rsidRPr="00BD1771" w:rsidRDefault="0093466A" w:rsidP="0093466A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A535B0" w:rsidRPr="00BD1771" w:rsidRDefault="00A535B0" w:rsidP="00A535B0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>2.</w:t>
      </w:r>
      <w:r w:rsidR="00477A69" w:rsidRPr="00BD1771">
        <w:rPr>
          <w:rFonts w:cs="Arial"/>
          <w:bCs/>
          <w:sz w:val="16"/>
          <w:szCs w:val="16"/>
          <w:lang w:val="pt-BR"/>
        </w:rPr>
        <w:t>6</w:t>
      </w:r>
      <w:r w:rsidRPr="00BD1771">
        <w:rPr>
          <w:rFonts w:cs="Arial"/>
          <w:bCs/>
          <w:sz w:val="16"/>
          <w:szCs w:val="16"/>
          <w:lang w:val="pt-BR"/>
        </w:rPr>
        <w:t>. Alteração do CNPJ da Conta Corrente do município de Novo Horizonte do Oeste</w:t>
      </w:r>
      <w:r w:rsidR="008B41DD" w:rsidRPr="00BD1771">
        <w:rPr>
          <w:rFonts w:cs="Arial"/>
          <w:bCs/>
          <w:sz w:val="16"/>
          <w:szCs w:val="16"/>
          <w:lang w:val="pt-BR"/>
        </w:rPr>
        <w:t xml:space="preserve"> (ANEXO 6):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573"/>
      </w:tblGrid>
      <w:tr w:rsidR="00BD1771" w:rsidRPr="00BD1771" w:rsidTr="009E6616">
        <w:tc>
          <w:tcPr>
            <w:tcW w:w="0" w:type="auto"/>
            <w:vAlign w:val="center"/>
          </w:tcPr>
          <w:p w:rsidR="00A535B0" w:rsidRPr="00BD1771" w:rsidRDefault="00A535B0" w:rsidP="00F41D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8573" w:type="dxa"/>
            <w:vAlign w:val="center"/>
          </w:tcPr>
          <w:p w:rsidR="00A535B0" w:rsidRPr="00BD1771" w:rsidRDefault="00A535B0" w:rsidP="00F41D0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Style w:val="Forte"/>
                <w:rFonts w:ascii="Arial" w:hAnsi="Arial" w:cs="Arial"/>
                <w:b w:val="0"/>
                <w:sz w:val="16"/>
                <w:szCs w:val="16"/>
                <w:shd w:val="clear" w:color="auto" w:fill="FDFDFD"/>
              </w:rPr>
              <w:t>63.762.009/0001-50</w:t>
            </w:r>
          </w:p>
        </w:tc>
      </w:tr>
      <w:tr w:rsidR="00BD1771" w:rsidRPr="00BD1771" w:rsidTr="009E6616">
        <w:tc>
          <w:tcPr>
            <w:tcW w:w="0" w:type="auto"/>
            <w:vAlign w:val="center"/>
          </w:tcPr>
          <w:p w:rsidR="00A535B0" w:rsidRPr="00BD1771" w:rsidRDefault="00A535B0" w:rsidP="00F41D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8573" w:type="dxa"/>
            <w:vAlign w:val="center"/>
          </w:tcPr>
          <w:p w:rsidR="00A535B0" w:rsidRPr="00BD1771" w:rsidRDefault="00A535B0" w:rsidP="00F41D0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63.789.952/000</w:t>
            </w:r>
            <w:r w:rsidR="0009773C" w:rsidRPr="00BD1771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BD1771">
              <w:rPr>
                <w:rFonts w:ascii="Arial" w:hAnsi="Arial" w:cs="Arial"/>
                <w:bCs/>
                <w:sz w:val="16"/>
                <w:szCs w:val="16"/>
              </w:rPr>
              <w:t>-56</w:t>
            </w:r>
          </w:p>
        </w:tc>
      </w:tr>
    </w:tbl>
    <w:p w:rsidR="004B0DC2" w:rsidRPr="00BD1771" w:rsidRDefault="004B0DC2" w:rsidP="001C5347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</w:p>
    <w:p w:rsidR="00E53B11" w:rsidRPr="00BD1771" w:rsidRDefault="00E53B11" w:rsidP="001C5347">
      <w:pPr>
        <w:pStyle w:val="Recuodecorpodetexto"/>
        <w:spacing w:before="120"/>
        <w:ind w:firstLine="0"/>
        <w:rPr>
          <w:rFonts w:cs="Arial"/>
          <w:bCs/>
          <w:sz w:val="16"/>
          <w:szCs w:val="16"/>
          <w:lang w:val="pt-BR"/>
        </w:rPr>
      </w:pPr>
      <w:r w:rsidRPr="00BD1771">
        <w:rPr>
          <w:rFonts w:cs="Arial"/>
          <w:bCs/>
          <w:sz w:val="16"/>
          <w:szCs w:val="16"/>
          <w:lang w:val="pt-BR"/>
        </w:rPr>
        <w:t xml:space="preserve">2.7. Alteração da Conta de Arrecadação da Receita </w:t>
      </w:r>
      <w:proofErr w:type="gramStart"/>
      <w:r w:rsidRPr="00BD1771">
        <w:rPr>
          <w:rFonts w:cs="Arial"/>
          <w:bCs/>
          <w:sz w:val="16"/>
          <w:szCs w:val="16"/>
          <w:lang w:val="pt-BR"/>
        </w:rPr>
        <w:t>abaixo  (</w:t>
      </w:r>
      <w:proofErr w:type="gramEnd"/>
      <w:r w:rsidRPr="00BD1771">
        <w:rPr>
          <w:rFonts w:cs="Arial"/>
          <w:bCs/>
          <w:sz w:val="16"/>
          <w:szCs w:val="16"/>
          <w:lang w:val="pt-BR"/>
        </w:rPr>
        <w:t>ANEXO 4)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670"/>
        <w:gridCol w:w="7707"/>
      </w:tblGrid>
      <w:tr w:rsidR="00BD1771" w:rsidRPr="00BD1771" w:rsidTr="009E6616">
        <w:tc>
          <w:tcPr>
            <w:tcW w:w="0" w:type="auto"/>
            <w:shd w:val="clear" w:color="auto" w:fill="D9D9D9"/>
            <w:vAlign w:val="center"/>
          </w:tcPr>
          <w:p w:rsidR="00E53B11" w:rsidRPr="00BD1771" w:rsidRDefault="00E53B11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CÓDIGO</w:t>
            </w:r>
          </w:p>
        </w:tc>
        <w:tc>
          <w:tcPr>
            <w:tcW w:w="8378" w:type="dxa"/>
            <w:gridSpan w:val="2"/>
            <w:shd w:val="clear" w:color="auto" w:fill="D9D9D9"/>
            <w:vAlign w:val="center"/>
          </w:tcPr>
          <w:p w:rsidR="00E53B11" w:rsidRPr="00BD1771" w:rsidRDefault="00E53B11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NOMENCLATURA</w:t>
            </w:r>
          </w:p>
        </w:tc>
      </w:tr>
      <w:tr w:rsidR="00BD1771" w:rsidRPr="00BD1771" w:rsidTr="009E6616">
        <w:tc>
          <w:tcPr>
            <w:tcW w:w="0" w:type="auto"/>
            <w:vMerge w:val="restart"/>
            <w:vAlign w:val="center"/>
          </w:tcPr>
          <w:p w:rsidR="00E53B11" w:rsidRPr="00BD1771" w:rsidRDefault="00E53B11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5514</w:t>
            </w:r>
          </w:p>
        </w:tc>
        <w:tc>
          <w:tcPr>
            <w:tcW w:w="0" w:type="auto"/>
            <w:vAlign w:val="center"/>
          </w:tcPr>
          <w:p w:rsidR="00E53B11" w:rsidRPr="00BD1771" w:rsidRDefault="00E53B11" w:rsidP="00345E3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Atual</w:t>
            </w:r>
          </w:p>
        </w:tc>
        <w:tc>
          <w:tcPr>
            <w:tcW w:w="7707" w:type="dxa"/>
            <w:vAlign w:val="center"/>
          </w:tcPr>
          <w:p w:rsidR="00E53B11" w:rsidRPr="00BD1771" w:rsidRDefault="00E53B11" w:rsidP="00345E38">
            <w:pPr>
              <w:pStyle w:val="Recuodecorpodetexto"/>
              <w:spacing w:before="120"/>
              <w:ind w:firstLine="0"/>
              <w:rPr>
                <w:rFonts w:cs="Arial"/>
                <w:bCs/>
                <w:sz w:val="16"/>
                <w:szCs w:val="16"/>
                <w:lang w:val="pt-BR" w:eastAsia="pt-BR"/>
              </w:rPr>
            </w:pPr>
            <w:r w:rsidRPr="00BD1771">
              <w:rPr>
                <w:rFonts w:cs="Arial"/>
                <w:bCs/>
                <w:sz w:val="16"/>
                <w:szCs w:val="16"/>
              </w:rPr>
              <w:t>2.415-5 (Fundo Especial de Proteção Ambiental)</w:t>
            </w:r>
          </w:p>
        </w:tc>
      </w:tr>
      <w:tr w:rsidR="00BD1771" w:rsidRPr="00BD1771" w:rsidTr="009E6616">
        <w:tc>
          <w:tcPr>
            <w:tcW w:w="0" w:type="auto"/>
            <w:vMerge/>
            <w:vAlign w:val="center"/>
          </w:tcPr>
          <w:p w:rsidR="00E53B11" w:rsidRPr="00BD1771" w:rsidRDefault="00E53B11" w:rsidP="00345E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E53B11" w:rsidRPr="00BD1771" w:rsidRDefault="00E53B11" w:rsidP="0034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Antes:</w:t>
            </w:r>
          </w:p>
        </w:tc>
        <w:tc>
          <w:tcPr>
            <w:tcW w:w="7707" w:type="dxa"/>
            <w:vAlign w:val="center"/>
          </w:tcPr>
          <w:p w:rsidR="00E53B11" w:rsidRPr="00BD1771" w:rsidRDefault="00E53B11" w:rsidP="00345E3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BD1771">
              <w:rPr>
                <w:rFonts w:ascii="Arial" w:hAnsi="Arial" w:cs="Arial"/>
                <w:bCs/>
                <w:sz w:val="16"/>
                <w:szCs w:val="16"/>
              </w:rPr>
              <w:t>5.046-6 (Receitas Diversas – outros bancos)</w:t>
            </w:r>
          </w:p>
        </w:tc>
      </w:tr>
    </w:tbl>
    <w:p w:rsidR="008605AF" w:rsidRDefault="008605AF" w:rsidP="008605AF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125B61" w:rsidRDefault="00125B61" w:rsidP="008605AF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830C71" w:rsidRDefault="00830C71" w:rsidP="008605AF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830C71" w:rsidRDefault="00830C71" w:rsidP="008605AF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830C71" w:rsidRDefault="00830C71" w:rsidP="008605AF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sz w:val="16"/>
          <w:szCs w:val="16"/>
        </w:rPr>
      </w:pPr>
    </w:p>
    <w:p w:rsidR="008605AF" w:rsidRPr="008605AF" w:rsidRDefault="008605AF" w:rsidP="008605AF">
      <w:pPr>
        <w:widowControl w:val="0"/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347" w:lineRule="exact"/>
        <w:rPr>
          <w:rFonts w:ascii="Arial" w:hAnsi="Arial" w:cs="Arial"/>
          <w:b/>
          <w:bCs/>
          <w:sz w:val="20"/>
          <w:szCs w:val="20"/>
        </w:rPr>
      </w:pPr>
      <w:r w:rsidRPr="008605AF">
        <w:rPr>
          <w:rFonts w:ascii="Arial" w:hAnsi="Arial" w:cs="Arial"/>
          <w:b/>
          <w:bCs/>
          <w:sz w:val="20"/>
          <w:szCs w:val="20"/>
        </w:rPr>
        <w:lastRenderedPageBreak/>
        <w:t xml:space="preserve">VERSÃO 001/2019 – EM </w:t>
      </w:r>
      <w:r>
        <w:rPr>
          <w:rFonts w:ascii="Arial" w:hAnsi="Arial" w:cs="Arial"/>
          <w:b/>
          <w:bCs/>
          <w:sz w:val="20"/>
          <w:szCs w:val="20"/>
        </w:rPr>
        <w:t>30/07/2019</w:t>
      </w:r>
    </w:p>
    <w:p w:rsidR="00830C71" w:rsidRDefault="008605AF" w:rsidP="008605AF">
      <w:pPr>
        <w:pStyle w:val="Recuodecorpodetexto"/>
        <w:numPr>
          <w:ilvl w:val="0"/>
          <w:numId w:val="38"/>
        </w:numPr>
        <w:spacing w:before="120"/>
        <w:rPr>
          <w:rFonts w:cs="Arial"/>
          <w:b/>
          <w:sz w:val="20"/>
          <w:u w:val="single"/>
          <w:lang w:val="pt-BR"/>
        </w:rPr>
      </w:pPr>
      <w:r w:rsidRPr="00D350E3">
        <w:rPr>
          <w:rFonts w:cs="Arial"/>
          <w:b/>
          <w:sz w:val="20"/>
          <w:u w:val="single"/>
        </w:rPr>
        <w:t xml:space="preserve">PARA </w:t>
      </w:r>
      <w:r w:rsidR="00D350E3" w:rsidRPr="00D350E3">
        <w:rPr>
          <w:rFonts w:cs="Arial"/>
          <w:b/>
          <w:sz w:val="20"/>
          <w:u w:val="single"/>
          <w:lang w:val="pt-BR"/>
        </w:rPr>
        <w:t xml:space="preserve">TODOS </w:t>
      </w:r>
      <w:r w:rsidRPr="00D350E3">
        <w:rPr>
          <w:rFonts w:cs="Arial"/>
          <w:b/>
          <w:sz w:val="20"/>
          <w:u w:val="single"/>
        </w:rPr>
        <w:t>OS AGENTES ARRECADADORES</w:t>
      </w:r>
      <w:r w:rsidR="00830C71">
        <w:rPr>
          <w:rFonts w:cs="Arial"/>
          <w:b/>
          <w:sz w:val="20"/>
          <w:u w:val="single"/>
          <w:lang w:val="pt-BR"/>
        </w:rPr>
        <w:t>.</w:t>
      </w:r>
    </w:p>
    <w:p w:rsidR="00830C71" w:rsidRDefault="00830C71" w:rsidP="00830C71">
      <w:pPr>
        <w:pStyle w:val="Recuodecorpodetexto"/>
        <w:spacing w:before="120"/>
        <w:ind w:left="765" w:firstLine="0"/>
        <w:rPr>
          <w:rFonts w:cs="Arial"/>
          <w:b/>
          <w:sz w:val="20"/>
          <w:u w:val="single"/>
          <w:lang w:val="pt-BR"/>
        </w:rPr>
      </w:pPr>
    </w:p>
    <w:p w:rsidR="008605AF" w:rsidRPr="00D350E3" w:rsidRDefault="00D350E3" w:rsidP="00830C71">
      <w:pPr>
        <w:pStyle w:val="Recuodecorpodetexto"/>
        <w:spacing w:before="120"/>
        <w:ind w:left="765" w:firstLine="0"/>
        <w:rPr>
          <w:rFonts w:cs="Arial"/>
          <w:b/>
          <w:sz w:val="20"/>
          <w:u w:val="single"/>
          <w:lang w:val="pt-BR"/>
        </w:rPr>
      </w:pPr>
      <w:r w:rsidRPr="00D350E3">
        <w:rPr>
          <w:rFonts w:cs="Arial"/>
          <w:b/>
          <w:sz w:val="20"/>
          <w:u w:val="single"/>
          <w:lang w:val="pt-BR"/>
        </w:rPr>
        <w:t>ALTERAÇÃO DOS CÓDIGOS 7710 E 8146 DE ACORDO COM AS ESPECIFICAÇÕES ABAIXO.</w:t>
      </w:r>
    </w:p>
    <w:p w:rsidR="00D350E3" w:rsidRDefault="00D350E3" w:rsidP="00D350E3">
      <w:pPr>
        <w:pStyle w:val="Recuodecorpodetexto"/>
        <w:spacing w:before="120"/>
        <w:ind w:left="765" w:firstLine="0"/>
        <w:rPr>
          <w:rFonts w:cs="Arial"/>
          <w:b/>
          <w:sz w:val="20"/>
          <w:lang w:val="pt-BR"/>
        </w:rPr>
      </w:pPr>
    </w:p>
    <w:p w:rsidR="0040154B" w:rsidRPr="00D350E3" w:rsidRDefault="0040154B" w:rsidP="0040154B">
      <w:pPr>
        <w:pStyle w:val="Recuodecorpodetexto"/>
        <w:numPr>
          <w:ilvl w:val="1"/>
          <w:numId w:val="38"/>
        </w:numPr>
        <w:spacing w:before="120"/>
        <w:rPr>
          <w:rFonts w:cs="Arial"/>
          <w:b/>
          <w:color w:val="00B050"/>
          <w:sz w:val="20"/>
          <w:lang w:val="pt-BR"/>
        </w:rPr>
      </w:pPr>
      <w:r w:rsidRPr="00D350E3">
        <w:rPr>
          <w:rFonts w:cs="Arial"/>
          <w:b/>
          <w:color w:val="00B050"/>
          <w:sz w:val="20"/>
          <w:lang w:val="pt-BR"/>
        </w:rPr>
        <w:t>Alteração d</w:t>
      </w:r>
      <w:r w:rsidR="00CF3F08">
        <w:rPr>
          <w:rFonts w:cs="Arial"/>
          <w:b/>
          <w:color w:val="00B050"/>
          <w:sz w:val="20"/>
          <w:lang w:val="pt-BR"/>
        </w:rPr>
        <w:t>a</w:t>
      </w:r>
      <w:r w:rsidRPr="00D350E3">
        <w:rPr>
          <w:rFonts w:cs="Arial"/>
          <w:b/>
          <w:color w:val="00B050"/>
          <w:sz w:val="20"/>
          <w:lang w:val="pt-BR"/>
        </w:rPr>
        <w:t xml:space="preserve"> receita</w:t>
      </w:r>
      <w:r w:rsidR="00CF3F08">
        <w:rPr>
          <w:rFonts w:cs="Arial"/>
          <w:b/>
          <w:color w:val="00B050"/>
          <w:sz w:val="20"/>
          <w:lang w:val="pt-BR"/>
        </w:rPr>
        <w:t xml:space="preserve"> 7710</w:t>
      </w:r>
    </w:p>
    <w:p w:rsidR="00CF3F08" w:rsidRDefault="00CF3F08" w:rsidP="00CF3F08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r>
        <w:rPr>
          <w:rFonts w:cs="Arial"/>
          <w:b/>
          <w:color w:val="00B050"/>
          <w:sz w:val="20"/>
          <w:lang w:val="pt-BR"/>
        </w:rPr>
        <w:t xml:space="preserve"> </w:t>
      </w:r>
      <w:r w:rsidR="008605AF" w:rsidRPr="0040154B">
        <w:rPr>
          <w:rFonts w:cs="Arial"/>
          <w:b/>
          <w:color w:val="00B050"/>
          <w:sz w:val="20"/>
          <w:lang w:val="pt-BR"/>
        </w:rPr>
        <w:t>Banco 001</w:t>
      </w:r>
    </w:p>
    <w:p w:rsidR="00CF3F08" w:rsidRDefault="00CF3F08" w:rsidP="00CF3F08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r>
        <w:rPr>
          <w:rFonts w:cs="Arial"/>
          <w:b/>
          <w:color w:val="00B050"/>
          <w:sz w:val="20"/>
          <w:lang w:val="pt-BR"/>
        </w:rPr>
        <w:t>A</w:t>
      </w:r>
      <w:r w:rsidR="008605AF" w:rsidRPr="0040154B">
        <w:rPr>
          <w:rFonts w:cs="Arial"/>
          <w:b/>
          <w:color w:val="00B050"/>
          <w:sz w:val="20"/>
          <w:lang w:val="pt-BR"/>
        </w:rPr>
        <w:t>gência 2757-X</w:t>
      </w:r>
    </w:p>
    <w:p w:rsidR="008605AF" w:rsidRPr="0040154B" w:rsidRDefault="008605AF" w:rsidP="00CF3F08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r w:rsidRPr="0040154B">
        <w:rPr>
          <w:rFonts w:cs="Arial"/>
          <w:b/>
          <w:color w:val="00B050"/>
          <w:sz w:val="20"/>
          <w:lang w:val="pt-BR"/>
        </w:rPr>
        <w:t xml:space="preserve"> </w:t>
      </w:r>
      <w:r w:rsidR="006717BE" w:rsidRPr="0040154B">
        <w:rPr>
          <w:rFonts w:cs="Arial"/>
          <w:b/>
          <w:color w:val="00B050"/>
          <w:sz w:val="20"/>
          <w:lang w:val="pt-BR"/>
        </w:rPr>
        <w:t>C</w:t>
      </w:r>
      <w:r w:rsidRPr="0040154B">
        <w:rPr>
          <w:rFonts w:cs="Arial"/>
          <w:b/>
          <w:color w:val="00B050"/>
          <w:sz w:val="20"/>
          <w:lang w:val="pt-BR"/>
        </w:rPr>
        <w:t>onta Corrente</w:t>
      </w:r>
      <w:r w:rsidR="006717BE" w:rsidRPr="0040154B">
        <w:rPr>
          <w:rFonts w:cs="Arial"/>
          <w:b/>
          <w:color w:val="00B050"/>
          <w:sz w:val="20"/>
          <w:lang w:val="pt-BR"/>
        </w:rPr>
        <w:t xml:space="preserve"> n. 10.</w:t>
      </w:r>
      <w:r w:rsidR="00CF3F08">
        <w:rPr>
          <w:rFonts w:cs="Arial"/>
          <w:b/>
          <w:color w:val="00B050"/>
          <w:sz w:val="20"/>
          <w:lang w:val="pt-BR"/>
        </w:rPr>
        <w:t>0</w:t>
      </w:r>
      <w:r w:rsidR="006717BE" w:rsidRPr="0040154B">
        <w:rPr>
          <w:rFonts w:cs="Arial"/>
          <w:b/>
          <w:color w:val="00B050"/>
          <w:sz w:val="20"/>
          <w:lang w:val="pt-BR"/>
        </w:rPr>
        <w:t>33-1</w:t>
      </w:r>
    </w:p>
    <w:p w:rsidR="008605AF" w:rsidRPr="0040154B" w:rsidRDefault="008605AF" w:rsidP="008605AF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r w:rsidRPr="0040154B">
        <w:rPr>
          <w:rFonts w:cs="Arial"/>
          <w:b/>
          <w:color w:val="00B050"/>
          <w:sz w:val="20"/>
          <w:lang w:val="pt-BR"/>
        </w:rPr>
        <w:t xml:space="preserve">CNPJ </w:t>
      </w:r>
      <w:r w:rsidR="006717BE" w:rsidRPr="0040154B">
        <w:rPr>
          <w:rFonts w:cs="Arial"/>
          <w:b/>
          <w:color w:val="00B050"/>
          <w:sz w:val="20"/>
          <w:lang w:val="pt-BR"/>
        </w:rPr>
        <w:t>– 23.058.368/0001-06</w:t>
      </w:r>
    </w:p>
    <w:p w:rsidR="008605AF" w:rsidRPr="0040154B" w:rsidRDefault="008605AF" w:rsidP="008605AF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r w:rsidRPr="0040154B">
        <w:rPr>
          <w:rFonts w:cs="Arial"/>
          <w:b/>
          <w:color w:val="00B050"/>
          <w:sz w:val="20"/>
          <w:lang w:val="pt-BR"/>
        </w:rPr>
        <w:t>FUNDER</w:t>
      </w:r>
    </w:p>
    <w:p w:rsidR="00E53B11" w:rsidRPr="00BD1771" w:rsidRDefault="00E53B11" w:rsidP="001C5347">
      <w:pPr>
        <w:pStyle w:val="Recuodecorpodetexto"/>
        <w:spacing w:before="120"/>
        <w:ind w:firstLine="0"/>
        <w:rPr>
          <w:rFonts w:cs="Arial"/>
          <w:color w:val="00B0F0"/>
          <w:sz w:val="16"/>
          <w:szCs w:val="16"/>
          <w:lang w:val="pt-BR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371"/>
      </w:tblGrid>
      <w:tr w:rsidR="008605AF" w:rsidRPr="00BD1771" w:rsidTr="00125B61"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8605AF" w:rsidRPr="00125B61" w:rsidRDefault="008605AF" w:rsidP="00125B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5B61">
              <w:rPr>
                <w:rFonts w:ascii="Arial" w:hAnsi="Arial" w:cs="Arial"/>
                <w:sz w:val="20"/>
                <w:szCs w:val="20"/>
              </w:rPr>
              <w:t>CÓDIGO</w:t>
            </w:r>
          </w:p>
        </w:tc>
        <w:tc>
          <w:tcPr>
            <w:tcW w:w="7371" w:type="dxa"/>
            <w:shd w:val="clear" w:color="auto" w:fill="BFBFBF" w:themeFill="background1" w:themeFillShade="BF"/>
            <w:vAlign w:val="center"/>
          </w:tcPr>
          <w:p w:rsidR="008605AF" w:rsidRPr="00125B61" w:rsidRDefault="008605AF" w:rsidP="00125B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5B61">
              <w:rPr>
                <w:rFonts w:ascii="Arial" w:hAnsi="Arial" w:cs="Arial"/>
                <w:sz w:val="20"/>
                <w:szCs w:val="20"/>
              </w:rPr>
              <w:t>NOMENCLATURA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839"/>
        <w:gridCol w:w="7459"/>
      </w:tblGrid>
      <w:tr w:rsidR="008605AF" w:rsidRPr="00BD1771" w:rsidTr="009E6616">
        <w:tc>
          <w:tcPr>
            <w:tcW w:w="0" w:type="auto"/>
            <w:vMerge w:val="restart"/>
            <w:vAlign w:val="center"/>
          </w:tcPr>
          <w:p w:rsidR="008605AF" w:rsidRPr="00125B61" w:rsidRDefault="008605AF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7710</w:t>
            </w:r>
          </w:p>
        </w:tc>
        <w:tc>
          <w:tcPr>
            <w:tcW w:w="0" w:type="auto"/>
            <w:vAlign w:val="center"/>
          </w:tcPr>
          <w:p w:rsidR="008605AF" w:rsidRPr="00125B61" w:rsidRDefault="008605AF" w:rsidP="00125B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Atual</w:t>
            </w:r>
          </w:p>
        </w:tc>
        <w:tc>
          <w:tcPr>
            <w:tcW w:w="7459" w:type="dxa"/>
            <w:vAlign w:val="center"/>
          </w:tcPr>
          <w:p w:rsidR="008605AF" w:rsidRPr="00125B61" w:rsidRDefault="00125B61" w:rsidP="00125B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FUNDER - </w:t>
            </w:r>
            <w:r w:rsidR="008605AF"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Taxa de utilização de Estádio</w:t>
            </w:r>
          </w:p>
        </w:tc>
      </w:tr>
      <w:tr w:rsidR="008605AF" w:rsidRPr="00BD1771" w:rsidTr="009E6616">
        <w:tc>
          <w:tcPr>
            <w:tcW w:w="0" w:type="auto"/>
            <w:vMerge/>
            <w:vAlign w:val="center"/>
          </w:tcPr>
          <w:p w:rsidR="008605AF" w:rsidRPr="00125B61" w:rsidRDefault="008605AF" w:rsidP="00125B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605AF" w:rsidRPr="00125B61" w:rsidRDefault="008605AF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Antes:</w:t>
            </w:r>
          </w:p>
        </w:tc>
        <w:tc>
          <w:tcPr>
            <w:tcW w:w="7459" w:type="dxa"/>
            <w:vAlign w:val="center"/>
          </w:tcPr>
          <w:p w:rsidR="008605AF" w:rsidRPr="00125B61" w:rsidRDefault="00D350E3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FUNDER  -</w:t>
            </w:r>
            <w:proofErr w:type="gramEnd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8605AF"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Código Reserva</w:t>
            </w:r>
          </w:p>
        </w:tc>
      </w:tr>
    </w:tbl>
    <w:p w:rsidR="008605AF" w:rsidRPr="008605AF" w:rsidRDefault="008605AF" w:rsidP="008605AF">
      <w:pPr>
        <w:pStyle w:val="Recuodecorpodetexto"/>
        <w:spacing w:before="120"/>
        <w:ind w:left="1125" w:firstLine="0"/>
        <w:rPr>
          <w:rFonts w:cs="Arial"/>
          <w:b/>
          <w:sz w:val="16"/>
          <w:szCs w:val="16"/>
          <w:lang w:val="pt-BR"/>
        </w:rPr>
      </w:pPr>
    </w:p>
    <w:p w:rsidR="00CF3F08" w:rsidRDefault="00CF3F08" w:rsidP="00CF3F08">
      <w:pPr>
        <w:pStyle w:val="Recuodecorpodetexto"/>
        <w:numPr>
          <w:ilvl w:val="1"/>
          <w:numId w:val="38"/>
        </w:numPr>
        <w:spacing w:before="120"/>
        <w:rPr>
          <w:rFonts w:cs="Arial"/>
          <w:b/>
          <w:color w:val="00B050"/>
          <w:sz w:val="20"/>
          <w:lang w:val="pt-BR"/>
        </w:rPr>
      </w:pPr>
      <w:r>
        <w:rPr>
          <w:rFonts w:cs="Arial"/>
          <w:b/>
          <w:color w:val="00B050"/>
          <w:sz w:val="20"/>
          <w:lang w:val="pt-BR"/>
        </w:rPr>
        <w:t>Alteração da receita 8146</w:t>
      </w:r>
    </w:p>
    <w:p w:rsidR="00CF3F08" w:rsidRDefault="008605AF" w:rsidP="00CF3F08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proofErr w:type="gramStart"/>
      <w:r w:rsidRPr="0040154B">
        <w:rPr>
          <w:rFonts w:cs="Arial"/>
          <w:b/>
          <w:color w:val="00B050"/>
          <w:sz w:val="20"/>
          <w:lang w:val="pt-BR"/>
        </w:rPr>
        <w:t>Banco</w:t>
      </w:r>
      <w:r w:rsidR="00CF3F08">
        <w:rPr>
          <w:rFonts w:cs="Arial"/>
          <w:b/>
          <w:color w:val="00B050"/>
          <w:sz w:val="20"/>
          <w:lang w:val="pt-BR"/>
        </w:rPr>
        <w:t xml:space="preserve"> </w:t>
      </w:r>
      <w:r w:rsidRPr="0040154B">
        <w:rPr>
          <w:rFonts w:cs="Arial"/>
          <w:b/>
          <w:color w:val="00B050"/>
          <w:sz w:val="20"/>
          <w:lang w:val="pt-BR"/>
        </w:rPr>
        <w:t xml:space="preserve"> 001</w:t>
      </w:r>
      <w:proofErr w:type="gramEnd"/>
    </w:p>
    <w:p w:rsidR="00CF3F08" w:rsidRDefault="00CF3F08" w:rsidP="00CF3F08">
      <w:pPr>
        <w:pStyle w:val="Recuodecorpodetexto"/>
        <w:spacing w:before="120"/>
        <w:ind w:left="765" w:firstLine="0"/>
        <w:rPr>
          <w:rFonts w:cs="Arial"/>
          <w:b/>
          <w:color w:val="00B050"/>
          <w:sz w:val="20"/>
          <w:lang w:val="pt-BR"/>
        </w:rPr>
      </w:pPr>
      <w:r>
        <w:rPr>
          <w:rFonts w:cs="Arial"/>
          <w:b/>
          <w:color w:val="00B050"/>
          <w:sz w:val="20"/>
          <w:lang w:val="pt-BR"/>
        </w:rPr>
        <w:t xml:space="preserve">       A</w:t>
      </w:r>
      <w:r w:rsidR="008605AF" w:rsidRPr="0040154B">
        <w:rPr>
          <w:rFonts w:cs="Arial"/>
          <w:b/>
          <w:color w:val="00B050"/>
          <w:sz w:val="20"/>
          <w:lang w:val="pt-BR"/>
        </w:rPr>
        <w:t>gência 2757-X</w:t>
      </w:r>
    </w:p>
    <w:p w:rsidR="008605AF" w:rsidRPr="0040154B" w:rsidRDefault="008605AF" w:rsidP="00CF3F08">
      <w:pPr>
        <w:pStyle w:val="Recuodecorpodetexto"/>
        <w:spacing w:before="120"/>
        <w:ind w:left="765" w:firstLine="0"/>
        <w:rPr>
          <w:rFonts w:cs="Arial"/>
          <w:b/>
          <w:color w:val="00B050"/>
          <w:sz w:val="20"/>
          <w:lang w:val="pt-BR"/>
        </w:rPr>
      </w:pPr>
      <w:r w:rsidRPr="0040154B">
        <w:rPr>
          <w:rFonts w:cs="Arial"/>
          <w:b/>
          <w:color w:val="00B050"/>
          <w:sz w:val="20"/>
          <w:lang w:val="pt-BR"/>
        </w:rPr>
        <w:t xml:space="preserve"> </w:t>
      </w:r>
      <w:r w:rsidR="00CF3F08">
        <w:rPr>
          <w:rFonts w:cs="Arial"/>
          <w:b/>
          <w:color w:val="00B050"/>
          <w:sz w:val="20"/>
          <w:lang w:val="pt-BR"/>
        </w:rPr>
        <w:t xml:space="preserve">      </w:t>
      </w:r>
      <w:r w:rsidR="006717BE" w:rsidRPr="0040154B">
        <w:rPr>
          <w:rFonts w:cs="Arial"/>
          <w:b/>
          <w:color w:val="00B050"/>
          <w:sz w:val="20"/>
          <w:lang w:val="pt-BR"/>
        </w:rPr>
        <w:t>C</w:t>
      </w:r>
      <w:r w:rsidRPr="0040154B">
        <w:rPr>
          <w:rFonts w:cs="Arial"/>
          <w:b/>
          <w:color w:val="00B050"/>
          <w:sz w:val="20"/>
          <w:lang w:val="pt-BR"/>
        </w:rPr>
        <w:t>onta Corrente</w:t>
      </w:r>
      <w:r w:rsidR="00CF3F08">
        <w:rPr>
          <w:rFonts w:cs="Arial"/>
          <w:b/>
          <w:color w:val="00B050"/>
          <w:sz w:val="20"/>
          <w:lang w:val="pt-BR"/>
        </w:rPr>
        <w:t xml:space="preserve"> </w:t>
      </w:r>
      <w:r w:rsidR="006717BE" w:rsidRPr="0040154B">
        <w:rPr>
          <w:rFonts w:cs="Arial"/>
          <w:b/>
          <w:color w:val="00B050"/>
          <w:sz w:val="20"/>
          <w:lang w:val="pt-BR"/>
        </w:rPr>
        <w:t xml:space="preserve">n. </w:t>
      </w:r>
      <w:r w:rsidR="00CF3F08">
        <w:rPr>
          <w:rFonts w:cs="Arial"/>
          <w:b/>
          <w:color w:val="00B050"/>
          <w:sz w:val="20"/>
          <w:lang w:val="pt-BR"/>
        </w:rPr>
        <w:t>99.817-6</w:t>
      </w:r>
    </w:p>
    <w:p w:rsidR="008605AF" w:rsidRPr="0040154B" w:rsidRDefault="008605AF" w:rsidP="008605AF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r w:rsidRPr="0040154B">
        <w:rPr>
          <w:rFonts w:cs="Arial"/>
          <w:b/>
          <w:color w:val="00B050"/>
          <w:sz w:val="20"/>
          <w:lang w:val="pt-BR"/>
        </w:rPr>
        <w:t xml:space="preserve">CNPJ </w:t>
      </w:r>
      <w:r w:rsidR="006717BE" w:rsidRPr="0040154B">
        <w:rPr>
          <w:rFonts w:cs="Arial"/>
          <w:b/>
          <w:color w:val="00B050"/>
          <w:sz w:val="20"/>
          <w:lang w:val="pt-BR"/>
        </w:rPr>
        <w:t>- 04.420.980/0001-32</w:t>
      </w:r>
    </w:p>
    <w:p w:rsidR="008605AF" w:rsidRDefault="008605AF" w:rsidP="008605AF">
      <w:pPr>
        <w:pStyle w:val="Recuodecorpodetexto"/>
        <w:spacing w:before="120"/>
        <w:ind w:left="1125" w:firstLine="0"/>
        <w:rPr>
          <w:rFonts w:cs="Arial"/>
          <w:b/>
          <w:sz w:val="20"/>
          <w:lang w:val="pt-BR"/>
        </w:rPr>
      </w:pPr>
      <w:r w:rsidRPr="0040154B">
        <w:rPr>
          <w:rFonts w:cs="Arial"/>
          <w:b/>
          <w:color w:val="00B050"/>
          <w:sz w:val="20"/>
          <w:lang w:val="pt-BR"/>
        </w:rPr>
        <w:t>JUCER</w:t>
      </w:r>
    </w:p>
    <w:p w:rsidR="006717BE" w:rsidRPr="006717BE" w:rsidRDefault="006717BE" w:rsidP="008605AF">
      <w:pPr>
        <w:pStyle w:val="Recuodecorpodetexto"/>
        <w:spacing w:before="120"/>
        <w:ind w:left="1125" w:firstLine="0"/>
        <w:rPr>
          <w:rFonts w:cs="Arial"/>
          <w:b/>
          <w:sz w:val="20"/>
          <w:lang w:val="pt-BR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371"/>
      </w:tblGrid>
      <w:tr w:rsidR="00125B61" w:rsidRPr="00BD1771" w:rsidTr="00125B61"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5B61" w:rsidRPr="00125B61" w:rsidRDefault="00125B61" w:rsidP="00125B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5B61">
              <w:rPr>
                <w:rFonts w:ascii="Arial" w:hAnsi="Arial" w:cs="Arial"/>
                <w:sz w:val="20"/>
                <w:szCs w:val="20"/>
              </w:rPr>
              <w:t>CÓDIGO</w:t>
            </w:r>
          </w:p>
        </w:tc>
        <w:tc>
          <w:tcPr>
            <w:tcW w:w="7371" w:type="dxa"/>
            <w:shd w:val="clear" w:color="auto" w:fill="BFBFBF" w:themeFill="background1" w:themeFillShade="BF"/>
            <w:vAlign w:val="center"/>
          </w:tcPr>
          <w:p w:rsidR="00125B61" w:rsidRPr="00125B61" w:rsidRDefault="00125B61" w:rsidP="00125B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5B61">
              <w:rPr>
                <w:rFonts w:ascii="Arial" w:hAnsi="Arial" w:cs="Arial"/>
                <w:sz w:val="20"/>
                <w:szCs w:val="20"/>
              </w:rPr>
              <w:t>NOMENCLATURA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839"/>
        <w:gridCol w:w="7459"/>
      </w:tblGrid>
      <w:tr w:rsidR="00125B61" w:rsidRPr="00BD1771" w:rsidTr="009E6616">
        <w:tc>
          <w:tcPr>
            <w:tcW w:w="0" w:type="auto"/>
            <w:vMerge w:val="restart"/>
            <w:vAlign w:val="center"/>
          </w:tcPr>
          <w:p w:rsidR="00125B61" w:rsidRPr="00125B61" w:rsidRDefault="00125B61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8146</w:t>
            </w:r>
          </w:p>
        </w:tc>
        <w:tc>
          <w:tcPr>
            <w:tcW w:w="0" w:type="auto"/>
            <w:vAlign w:val="center"/>
          </w:tcPr>
          <w:p w:rsidR="00125B61" w:rsidRPr="00125B61" w:rsidRDefault="00125B61" w:rsidP="00125B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Atual</w:t>
            </w:r>
          </w:p>
        </w:tc>
        <w:tc>
          <w:tcPr>
            <w:tcW w:w="7459" w:type="dxa"/>
            <w:vAlign w:val="center"/>
          </w:tcPr>
          <w:p w:rsidR="00125B61" w:rsidRPr="00125B61" w:rsidRDefault="00125B61" w:rsidP="00125B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JUCER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Dívida Ativa</w:t>
            </w:r>
          </w:p>
        </w:tc>
      </w:tr>
      <w:tr w:rsidR="00125B61" w:rsidRPr="00BD1771" w:rsidTr="009E6616">
        <w:tc>
          <w:tcPr>
            <w:tcW w:w="0" w:type="auto"/>
            <w:vMerge/>
            <w:vAlign w:val="center"/>
          </w:tcPr>
          <w:p w:rsidR="00125B61" w:rsidRPr="00125B61" w:rsidRDefault="00125B61" w:rsidP="00125B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25B61" w:rsidRPr="00125B61" w:rsidRDefault="00125B61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Antes:</w:t>
            </w:r>
          </w:p>
        </w:tc>
        <w:tc>
          <w:tcPr>
            <w:tcW w:w="7459" w:type="dxa"/>
            <w:vAlign w:val="center"/>
          </w:tcPr>
          <w:p w:rsidR="00125B61" w:rsidRPr="00125B61" w:rsidRDefault="00D350E3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JUCER - </w:t>
            </w:r>
            <w:r w:rsidR="00125B61" w:rsidRPr="00125B61">
              <w:rPr>
                <w:rFonts w:ascii="Arial" w:hAnsi="Arial" w:cs="Arial"/>
                <w:b/>
                <w:color w:val="00B050"/>
                <w:sz w:val="20"/>
                <w:szCs w:val="20"/>
              </w:rPr>
              <w:t>Código Reserva</w:t>
            </w:r>
          </w:p>
        </w:tc>
      </w:tr>
    </w:tbl>
    <w:p w:rsidR="00125B61" w:rsidRDefault="00125B61" w:rsidP="008605AF">
      <w:pPr>
        <w:pStyle w:val="Recuodecorpodetexto"/>
        <w:spacing w:before="120"/>
        <w:ind w:left="1125" w:firstLine="0"/>
        <w:rPr>
          <w:rFonts w:cs="Arial"/>
          <w:b/>
          <w:sz w:val="16"/>
          <w:szCs w:val="16"/>
          <w:lang w:val="pt-BR"/>
        </w:rPr>
      </w:pPr>
    </w:p>
    <w:p w:rsidR="00830C71" w:rsidRDefault="00D350E3" w:rsidP="00830C71">
      <w:pPr>
        <w:pStyle w:val="Recuodecorpodetexto"/>
        <w:numPr>
          <w:ilvl w:val="0"/>
          <w:numId w:val="30"/>
        </w:numPr>
        <w:spacing w:before="120"/>
        <w:rPr>
          <w:rFonts w:cs="Arial"/>
          <w:b/>
          <w:sz w:val="20"/>
          <w:lang w:val="pt-BR"/>
        </w:rPr>
      </w:pPr>
      <w:r w:rsidRPr="00D350E3">
        <w:rPr>
          <w:rFonts w:cs="Arial"/>
          <w:b/>
          <w:sz w:val="20"/>
          <w:lang w:val="pt-BR"/>
        </w:rPr>
        <w:t xml:space="preserve">-  </w:t>
      </w:r>
      <w:r w:rsidR="00830C71">
        <w:rPr>
          <w:rFonts w:cs="Arial"/>
          <w:b/>
          <w:sz w:val="20"/>
          <w:lang w:val="pt-BR"/>
        </w:rPr>
        <w:t xml:space="preserve">PARA TODOS OS AGENTES ARRECADADORES. </w:t>
      </w:r>
    </w:p>
    <w:p w:rsidR="00830C71" w:rsidRDefault="00D350E3" w:rsidP="00830C71">
      <w:pPr>
        <w:pStyle w:val="Recuodecorpodetexto"/>
        <w:spacing w:before="120"/>
        <w:ind w:left="765" w:firstLine="0"/>
        <w:rPr>
          <w:rFonts w:cs="Arial"/>
          <w:b/>
          <w:sz w:val="20"/>
          <w:u w:val="single"/>
          <w:lang w:val="pt-BR"/>
        </w:rPr>
      </w:pPr>
      <w:r w:rsidRPr="00D350E3">
        <w:rPr>
          <w:rFonts w:cs="Arial"/>
          <w:b/>
          <w:sz w:val="20"/>
          <w:lang w:val="pt-BR"/>
        </w:rPr>
        <w:t>INCLUSÃO D</w:t>
      </w:r>
      <w:r w:rsidR="00D64105">
        <w:rPr>
          <w:rFonts w:cs="Arial"/>
          <w:b/>
          <w:sz w:val="20"/>
          <w:lang w:val="pt-BR"/>
        </w:rPr>
        <w:t xml:space="preserve">E </w:t>
      </w:r>
      <w:proofErr w:type="gramStart"/>
      <w:r w:rsidR="00D64105">
        <w:rPr>
          <w:rFonts w:cs="Arial"/>
          <w:b/>
          <w:sz w:val="20"/>
          <w:lang w:val="pt-BR"/>
        </w:rPr>
        <w:t xml:space="preserve">NOVAS </w:t>
      </w:r>
      <w:r w:rsidRPr="00D350E3">
        <w:rPr>
          <w:rFonts w:cs="Arial"/>
          <w:b/>
          <w:sz w:val="20"/>
          <w:lang w:val="pt-BR"/>
        </w:rPr>
        <w:t xml:space="preserve"> RECEITAS</w:t>
      </w:r>
      <w:proofErr w:type="gramEnd"/>
      <w:r w:rsidR="00830C71">
        <w:rPr>
          <w:rFonts w:cs="Arial"/>
          <w:b/>
          <w:sz w:val="20"/>
          <w:lang w:val="pt-BR"/>
        </w:rPr>
        <w:t xml:space="preserve"> 9931 A 9965 DE ACORDO COM AS ESPECIFICAÇÕES ABAIXO</w:t>
      </w:r>
    </w:p>
    <w:p w:rsidR="00D350E3" w:rsidRPr="00D350E3" w:rsidRDefault="00D350E3" w:rsidP="00830C71">
      <w:pPr>
        <w:pStyle w:val="Recuodecorpodetexto"/>
        <w:spacing w:before="120"/>
        <w:ind w:left="360" w:firstLine="0"/>
        <w:rPr>
          <w:rFonts w:cs="Arial"/>
          <w:b/>
          <w:sz w:val="20"/>
          <w:lang w:val="pt-BR"/>
        </w:rPr>
      </w:pPr>
    </w:p>
    <w:p w:rsidR="0040154B" w:rsidRPr="0040154B" w:rsidRDefault="0040154B" w:rsidP="0040154B">
      <w:pPr>
        <w:pStyle w:val="Recuodecorpodetexto"/>
        <w:spacing w:before="120"/>
        <w:ind w:left="720" w:firstLine="0"/>
        <w:jc w:val="left"/>
        <w:rPr>
          <w:rFonts w:cs="Arial"/>
          <w:bCs/>
          <w:color w:val="00B0F0"/>
          <w:sz w:val="20"/>
          <w:u w:val="single"/>
          <w:lang w:val="pt-BR"/>
        </w:rPr>
      </w:pPr>
      <w:r>
        <w:rPr>
          <w:rFonts w:cs="Arial"/>
          <w:b/>
          <w:color w:val="00B0F0"/>
          <w:sz w:val="20"/>
          <w:lang w:val="pt-BR"/>
        </w:rPr>
        <w:t xml:space="preserve">2 </w:t>
      </w:r>
      <w:r w:rsidR="00D350E3">
        <w:rPr>
          <w:rFonts w:cs="Arial"/>
          <w:b/>
          <w:color w:val="00B0F0"/>
          <w:sz w:val="20"/>
          <w:lang w:val="pt-BR"/>
        </w:rPr>
        <w:t>.1</w:t>
      </w:r>
      <w:r w:rsidRPr="0040154B">
        <w:rPr>
          <w:rFonts w:cs="Arial"/>
          <w:b/>
          <w:color w:val="00B0F0"/>
          <w:sz w:val="20"/>
          <w:lang w:val="pt-BR"/>
        </w:rPr>
        <w:t xml:space="preserve">– </w:t>
      </w:r>
      <w:r w:rsidRPr="0040154B">
        <w:rPr>
          <w:color w:val="00B0F0"/>
          <w:sz w:val="20"/>
        </w:rPr>
        <w:t>FRFUR</w:t>
      </w:r>
      <w:r w:rsidRPr="0040154B">
        <w:rPr>
          <w:rFonts w:cs="Arial"/>
          <w:bCs/>
          <w:color w:val="00B0F0"/>
          <w:sz w:val="20"/>
          <w:lang w:val="pt-BR"/>
        </w:rPr>
        <w:t xml:space="preserve"> - </w:t>
      </w:r>
      <w:r w:rsidRPr="0040154B">
        <w:rPr>
          <w:color w:val="00B0F0"/>
          <w:sz w:val="20"/>
        </w:rPr>
        <w:t xml:space="preserve">Fundo Especial de Regularização Fundiária Urbana </w:t>
      </w:r>
    </w:p>
    <w:p w:rsidR="0040154B" w:rsidRPr="0040154B" w:rsidRDefault="0040154B" w:rsidP="0040154B">
      <w:pPr>
        <w:pStyle w:val="Recuodecorpodetexto"/>
        <w:spacing w:before="120"/>
        <w:ind w:left="720" w:firstLine="556"/>
        <w:jc w:val="left"/>
        <w:rPr>
          <w:rFonts w:cs="Arial"/>
          <w:bCs/>
          <w:color w:val="00B0F0"/>
          <w:sz w:val="20"/>
          <w:lang w:val="pt-BR"/>
        </w:rPr>
      </w:pPr>
      <w:r w:rsidRPr="0040154B">
        <w:rPr>
          <w:rFonts w:cs="Arial"/>
          <w:bCs/>
          <w:color w:val="00B0F0"/>
          <w:sz w:val="20"/>
          <w:lang w:val="pt-BR"/>
        </w:rPr>
        <w:t>Banco 001- Agência 2757-X Conta Corrente</w:t>
      </w:r>
      <w:r w:rsidR="00CF3F08">
        <w:rPr>
          <w:rFonts w:cs="Arial"/>
          <w:bCs/>
          <w:color w:val="00B0F0"/>
          <w:sz w:val="20"/>
          <w:lang w:val="pt-BR"/>
        </w:rPr>
        <w:t xml:space="preserve"> n.  </w:t>
      </w:r>
      <w:r w:rsidR="00CF3F08" w:rsidRPr="00CF3F08">
        <w:rPr>
          <w:rFonts w:cs="Arial"/>
          <w:color w:val="00B0F0"/>
          <w:sz w:val="20"/>
        </w:rPr>
        <w:t>10.560-0</w:t>
      </w:r>
      <w:r w:rsidRPr="00CF3F08">
        <w:rPr>
          <w:rFonts w:cs="Arial"/>
          <w:bCs/>
          <w:color w:val="00B0F0"/>
          <w:sz w:val="20"/>
          <w:lang w:val="pt-BR"/>
        </w:rPr>
        <w:t xml:space="preserve"> </w:t>
      </w:r>
    </w:p>
    <w:p w:rsidR="0040154B" w:rsidRPr="0040154B" w:rsidRDefault="0040154B" w:rsidP="0040154B">
      <w:pPr>
        <w:pStyle w:val="Recuodecorpodetexto"/>
        <w:spacing w:before="120"/>
        <w:ind w:left="720" w:firstLine="556"/>
        <w:jc w:val="left"/>
        <w:rPr>
          <w:rFonts w:cs="Arial"/>
          <w:bCs/>
          <w:color w:val="00B0F0"/>
          <w:sz w:val="20"/>
          <w:lang w:val="pt-BR"/>
        </w:rPr>
      </w:pPr>
      <w:r w:rsidRPr="0040154B">
        <w:rPr>
          <w:rFonts w:cs="Arial"/>
          <w:bCs/>
          <w:color w:val="00B0F0"/>
          <w:sz w:val="20"/>
          <w:lang w:val="pt-BR"/>
        </w:rPr>
        <w:t>CNPJ: 18.677.407/0001-13</w:t>
      </w:r>
    </w:p>
    <w:p w:rsidR="0040154B" w:rsidRPr="0036794A" w:rsidRDefault="0040154B" w:rsidP="0040154B">
      <w:pPr>
        <w:pStyle w:val="Recuodecorpodetexto"/>
        <w:spacing w:before="120"/>
        <w:ind w:left="720" w:firstLine="556"/>
        <w:jc w:val="left"/>
        <w:rPr>
          <w:rFonts w:cs="Arial"/>
          <w:bCs/>
          <w:color w:val="00B0F0"/>
          <w:sz w:val="16"/>
          <w:szCs w:val="16"/>
          <w:lang w:val="pt-BR"/>
        </w:rPr>
      </w:pP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7293"/>
      </w:tblGrid>
      <w:tr w:rsidR="0040154B" w:rsidRPr="0036794A" w:rsidTr="00D350E3">
        <w:tc>
          <w:tcPr>
            <w:tcW w:w="1241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9931</w:t>
            </w:r>
          </w:p>
        </w:tc>
        <w:tc>
          <w:tcPr>
            <w:tcW w:w="7293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-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Requerimento inicial para abertura de processo adm. de alienação onerosa</w:t>
            </w:r>
          </w:p>
        </w:tc>
      </w:tr>
      <w:tr w:rsidR="0040154B" w:rsidRPr="0036794A" w:rsidTr="00D350E3">
        <w:tc>
          <w:tcPr>
            <w:tcW w:w="1241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9932</w:t>
            </w:r>
          </w:p>
        </w:tc>
        <w:tc>
          <w:tcPr>
            <w:tcW w:w="7293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-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Requerimento inicial para abertura de processo adm. de alienação não onerosa</w:t>
            </w:r>
          </w:p>
        </w:tc>
      </w:tr>
      <w:tr w:rsidR="0040154B" w:rsidRPr="0036794A" w:rsidTr="00D350E3">
        <w:tc>
          <w:tcPr>
            <w:tcW w:w="1241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9933</w:t>
            </w:r>
          </w:p>
        </w:tc>
        <w:tc>
          <w:tcPr>
            <w:tcW w:w="7293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Transformação de processo de alienação não onerosa em onerosa</w:t>
            </w:r>
          </w:p>
        </w:tc>
      </w:tr>
      <w:tr w:rsidR="0040154B" w:rsidRPr="0036794A" w:rsidTr="00D350E3">
        <w:tc>
          <w:tcPr>
            <w:tcW w:w="1241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9934</w:t>
            </w:r>
          </w:p>
        </w:tc>
        <w:tc>
          <w:tcPr>
            <w:tcW w:w="7293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Desarquivamento de processo</w:t>
            </w:r>
          </w:p>
        </w:tc>
      </w:tr>
      <w:tr w:rsidR="0040154B" w:rsidRPr="0036794A" w:rsidTr="00D350E3">
        <w:tc>
          <w:tcPr>
            <w:tcW w:w="1241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9935</w:t>
            </w:r>
          </w:p>
        </w:tc>
        <w:tc>
          <w:tcPr>
            <w:tcW w:w="7293" w:type="dxa"/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Digitalização de processo ( cópia em mídia digital)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9936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-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Expedição de certidões (informativa, narrativa, </w:t>
            </w:r>
            <w:proofErr w:type="spellStart"/>
            <w:proofErr w:type="gramStart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anuência,inteiro</w:t>
            </w:r>
            <w:proofErr w:type="spellEnd"/>
            <w:proofErr w:type="gramEnd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teor)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9937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Emissão de título definitivo</w:t>
            </w:r>
          </w:p>
        </w:tc>
      </w:tr>
      <w:tr w:rsidR="0040154B" w:rsidRPr="0036794A" w:rsidTr="00D350E3">
        <w:trPr>
          <w:trHeight w:val="12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9938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2º via de título definitivo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9939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Legitimação de posse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9940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Registro de averbação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lastRenderedPageBreak/>
              <w:t>9941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Parecer técnico ou jurídico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9942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Levantamento sócio econômico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9943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Vistoria “in loco”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9944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Análise de peças técnicas topográficas georreferenciadas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9945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Medição/demarcação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9946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Georreferenciamento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9947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Fiscalização de demarcação/georreferenciamento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9948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Remembramento</w:t>
            </w:r>
            <w:proofErr w:type="spellEnd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/desmembramento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9949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Confecção de croquis, plantas e memorial descritivo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9950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Reprodução de mapas e </w:t>
            </w:r>
            <w:proofErr w:type="spellStart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deenhos</w:t>
            </w:r>
            <w:proofErr w:type="spellEnd"/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9951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Avaliação de valor comercial de imóvel urbano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9952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Avaliação de valor comercial de imóvel rural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9953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Avaliaçãp</w:t>
            </w:r>
            <w:proofErr w:type="spellEnd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de estrutura de imóvel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9954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Avaliação de bens fungíveis de imóvel rural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9955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Demarcatória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9956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Perícia de insalubridade e/ou segurança do trabalho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9957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Serviço de georreferenciamento com drone ou </w:t>
            </w:r>
            <w:proofErr w:type="spellStart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vant</w:t>
            </w:r>
            <w:proofErr w:type="spellEnd"/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9958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Serviço de drone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9959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-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Código reserva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9960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4B" w:rsidRPr="0040154B" w:rsidRDefault="0040154B" w:rsidP="00D350E3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color w:val="00B0F0"/>
                <w:sz w:val="20"/>
                <w:szCs w:val="20"/>
              </w:rPr>
              <w:t>FRFUR</w:t>
            </w:r>
            <w:r>
              <w:rPr>
                <w:color w:val="00B0F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B0F0"/>
                <w:sz w:val="20"/>
                <w:szCs w:val="20"/>
              </w:rPr>
              <w:t xml:space="preserve">-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Código</w:t>
            </w:r>
            <w:proofErr w:type="gramEnd"/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reserva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9961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4B" w:rsidRPr="0040154B" w:rsidRDefault="0040154B" w:rsidP="00D350E3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Código reserva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9962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4B" w:rsidRPr="0040154B" w:rsidRDefault="0040154B" w:rsidP="00D350E3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Código reserva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9963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4B" w:rsidRPr="0040154B" w:rsidRDefault="0040154B" w:rsidP="00D350E3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Código reserva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9964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4B" w:rsidRPr="0040154B" w:rsidRDefault="0040154B" w:rsidP="00D350E3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Código reserva</w:t>
            </w:r>
          </w:p>
        </w:tc>
      </w:tr>
      <w:tr w:rsidR="0040154B" w:rsidRPr="0036794A" w:rsidTr="00D350E3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9965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4B" w:rsidRPr="0040154B" w:rsidRDefault="0040154B" w:rsidP="00D350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gramStart"/>
            <w:r w:rsidRPr="0040154B">
              <w:rPr>
                <w:color w:val="00B0F0"/>
                <w:sz w:val="20"/>
                <w:szCs w:val="20"/>
              </w:rPr>
              <w:t>FRFUR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40154B">
              <w:rPr>
                <w:rFonts w:ascii="Arial" w:hAnsi="Arial" w:cs="Arial"/>
                <w:color w:val="00B0F0"/>
                <w:sz w:val="20"/>
                <w:szCs w:val="20"/>
              </w:rPr>
              <w:t>Código reserva</w:t>
            </w:r>
          </w:p>
        </w:tc>
      </w:tr>
    </w:tbl>
    <w:p w:rsidR="0040154B" w:rsidRDefault="0040154B" w:rsidP="008605AF">
      <w:pPr>
        <w:pStyle w:val="Recuodecorpodetexto"/>
        <w:spacing w:before="120"/>
        <w:ind w:left="1125" w:firstLine="0"/>
        <w:rPr>
          <w:rFonts w:cs="Arial"/>
          <w:b/>
          <w:sz w:val="16"/>
          <w:szCs w:val="16"/>
          <w:lang w:val="pt-BR"/>
        </w:rPr>
      </w:pPr>
    </w:p>
    <w:p w:rsidR="003B1798" w:rsidRDefault="0040154B" w:rsidP="0036794A">
      <w:pPr>
        <w:pStyle w:val="Recuodecorpodetexto"/>
        <w:spacing w:before="120"/>
        <w:ind w:left="360" w:firstLine="0"/>
        <w:rPr>
          <w:rFonts w:cs="Arial"/>
          <w:b/>
          <w:sz w:val="20"/>
          <w:lang w:val="pt-BR"/>
        </w:rPr>
      </w:pPr>
      <w:r>
        <w:rPr>
          <w:rFonts w:cs="Arial"/>
          <w:b/>
          <w:sz w:val="20"/>
          <w:lang w:val="pt-BR"/>
        </w:rPr>
        <w:t>2-</w:t>
      </w:r>
      <w:r w:rsidR="0036794A">
        <w:rPr>
          <w:rFonts w:cs="Arial"/>
          <w:b/>
          <w:sz w:val="20"/>
          <w:lang w:val="pt-BR"/>
        </w:rPr>
        <w:t xml:space="preserve"> </w:t>
      </w:r>
      <w:r w:rsidR="006717BE" w:rsidRPr="006717BE">
        <w:rPr>
          <w:rFonts w:cs="Arial"/>
          <w:b/>
          <w:sz w:val="20"/>
          <w:lang w:val="pt-BR"/>
        </w:rPr>
        <w:t>Somente para o Banco do Brasil</w:t>
      </w:r>
    </w:p>
    <w:p w:rsidR="0040154B" w:rsidRPr="006717BE" w:rsidRDefault="0040154B" w:rsidP="0036794A">
      <w:pPr>
        <w:pStyle w:val="Recuodecorpodetexto"/>
        <w:spacing w:before="120"/>
        <w:ind w:left="360" w:firstLine="0"/>
        <w:rPr>
          <w:rFonts w:cs="Arial"/>
          <w:b/>
          <w:sz w:val="20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839"/>
        <w:gridCol w:w="6967"/>
      </w:tblGrid>
      <w:tr w:rsidR="008605AF" w:rsidRPr="00BD1771" w:rsidTr="009E6616">
        <w:tc>
          <w:tcPr>
            <w:tcW w:w="1153" w:type="dxa"/>
            <w:vMerge w:val="restart"/>
            <w:vAlign w:val="center"/>
          </w:tcPr>
          <w:p w:rsidR="008605AF" w:rsidRPr="003B1798" w:rsidRDefault="003B1798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1798">
              <w:rPr>
                <w:rFonts w:ascii="Arial" w:hAnsi="Arial" w:cs="Arial"/>
                <w:b/>
                <w:color w:val="00B050"/>
                <w:sz w:val="20"/>
                <w:szCs w:val="20"/>
              </w:rPr>
              <w:t>ANEXO 5</w:t>
            </w:r>
          </w:p>
        </w:tc>
        <w:tc>
          <w:tcPr>
            <w:tcW w:w="839" w:type="dxa"/>
            <w:vAlign w:val="center"/>
          </w:tcPr>
          <w:p w:rsidR="008605AF" w:rsidRPr="006717BE" w:rsidRDefault="008605AF" w:rsidP="00125B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6717BE">
              <w:rPr>
                <w:rFonts w:ascii="Arial" w:hAnsi="Arial" w:cs="Arial"/>
                <w:b/>
                <w:color w:val="00B050"/>
                <w:sz w:val="20"/>
                <w:szCs w:val="20"/>
              </w:rPr>
              <w:t>Atual</w:t>
            </w:r>
          </w:p>
        </w:tc>
        <w:tc>
          <w:tcPr>
            <w:tcW w:w="6967" w:type="dxa"/>
            <w:vAlign w:val="center"/>
          </w:tcPr>
          <w:p w:rsidR="008605AF" w:rsidRPr="008605AF" w:rsidRDefault="003B1798" w:rsidP="00125B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179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ANEXO 5 – TABELA DE REPASSES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EFETIVADOS PELA GERÊNCIA DE ARRECADAÇÃO A PARTIR DA CONTA DE ARRECADAÇÃO</w:t>
            </w:r>
          </w:p>
        </w:tc>
      </w:tr>
      <w:tr w:rsidR="008605AF" w:rsidRPr="00BD1771" w:rsidTr="009E6616">
        <w:tc>
          <w:tcPr>
            <w:tcW w:w="1153" w:type="dxa"/>
            <w:vMerge/>
            <w:vAlign w:val="center"/>
          </w:tcPr>
          <w:p w:rsidR="008605AF" w:rsidRPr="008605AF" w:rsidRDefault="008605AF" w:rsidP="00125B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</w:tc>
        <w:tc>
          <w:tcPr>
            <w:tcW w:w="839" w:type="dxa"/>
            <w:vAlign w:val="center"/>
          </w:tcPr>
          <w:p w:rsidR="008605AF" w:rsidRPr="003B1798" w:rsidRDefault="008605AF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1798">
              <w:rPr>
                <w:rFonts w:ascii="Arial" w:hAnsi="Arial" w:cs="Arial"/>
                <w:b/>
                <w:color w:val="00B050"/>
                <w:sz w:val="20"/>
                <w:szCs w:val="20"/>
              </w:rPr>
              <w:t>Antes:</w:t>
            </w:r>
          </w:p>
        </w:tc>
        <w:tc>
          <w:tcPr>
            <w:tcW w:w="6967" w:type="dxa"/>
            <w:vAlign w:val="center"/>
          </w:tcPr>
          <w:p w:rsidR="008605AF" w:rsidRPr="003B1798" w:rsidRDefault="003B1798" w:rsidP="00125B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1798">
              <w:rPr>
                <w:rFonts w:ascii="Arial" w:hAnsi="Arial" w:cs="Arial"/>
                <w:b/>
                <w:color w:val="00B050"/>
                <w:sz w:val="20"/>
                <w:szCs w:val="20"/>
              </w:rPr>
              <w:t>ANEXO 5 – TABELA DE REPASSES PARA O BANCO CENTRALIZADOR</w:t>
            </w:r>
          </w:p>
        </w:tc>
      </w:tr>
    </w:tbl>
    <w:p w:rsidR="008605AF" w:rsidRDefault="008605AF" w:rsidP="008605AF">
      <w:pPr>
        <w:pStyle w:val="Recuodecorpodetexto"/>
        <w:spacing w:before="120"/>
        <w:ind w:left="1125" w:firstLine="0"/>
        <w:rPr>
          <w:rFonts w:cs="Arial"/>
          <w:b/>
          <w:sz w:val="16"/>
          <w:szCs w:val="16"/>
          <w:lang w:val="pt-BR"/>
        </w:rPr>
      </w:pPr>
    </w:p>
    <w:p w:rsidR="00B67C6A" w:rsidRPr="00B67C6A" w:rsidRDefault="006B274D" w:rsidP="006B274D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proofErr w:type="spellStart"/>
      <w:r w:rsidRPr="00B67C6A">
        <w:rPr>
          <w:rFonts w:cs="Arial"/>
          <w:b/>
          <w:color w:val="00B050"/>
          <w:sz w:val="20"/>
          <w:lang w:val="pt-BR"/>
        </w:rPr>
        <w:t>Bbs</w:t>
      </w:r>
      <w:proofErr w:type="spellEnd"/>
      <w:r w:rsidRPr="00B67C6A">
        <w:rPr>
          <w:rFonts w:cs="Arial"/>
          <w:b/>
          <w:color w:val="00B050"/>
          <w:sz w:val="20"/>
          <w:lang w:val="pt-BR"/>
        </w:rPr>
        <w:t xml:space="preserve">. </w:t>
      </w:r>
      <w:r w:rsidR="00DE21C0">
        <w:rPr>
          <w:rFonts w:cs="Arial"/>
          <w:b/>
          <w:color w:val="00B050"/>
          <w:sz w:val="20"/>
          <w:lang w:val="pt-BR"/>
        </w:rPr>
        <w:t>O</w:t>
      </w:r>
      <w:r w:rsidRPr="00B67C6A">
        <w:rPr>
          <w:rFonts w:cs="Arial"/>
          <w:b/>
          <w:color w:val="00B050"/>
          <w:sz w:val="20"/>
          <w:lang w:val="pt-BR"/>
        </w:rPr>
        <w:t xml:space="preserve">s códigos de </w:t>
      </w:r>
      <w:proofErr w:type="gramStart"/>
      <w:r w:rsidRPr="00B67C6A">
        <w:rPr>
          <w:rFonts w:cs="Arial"/>
          <w:b/>
          <w:color w:val="00B050"/>
          <w:sz w:val="20"/>
          <w:lang w:val="pt-BR"/>
        </w:rPr>
        <w:t>receita</w:t>
      </w:r>
      <w:r w:rsidR="00DE21C0">
        <w:rPr>
          <w:rFonts w:cs="Arial"/>
          <w:b/>
          <w:color w:val="00B050"/>
          <w:sz w:val="20"/>
          <w:lang w:val="pt-BR"/>
        </w:rPr>
        <w:t>s</w:t>
      </w:r>
      <w:r w:rsidRPr="00B67C6A">
        <w:rPr>
          <w:rFonts w:cs="Arial"/>
          <w:b/>
          <w:color w:val="00B050"/>
          <w:sz w:val="20"/>
          <w:lang w:val="pt-BR"/>
        </w:rPr>
        <w:t xml:space="preserve"> </w:t>
      </w:r>
      <w:r w:rsidR="00B67C6A" w:rsidRPr="00B67C6A">
        <w:rPr>
          <w:rFonts w:cs="Arial"/>
          <w:b/>
          <w:color w:val="00B050"/>
          <w:sz w:val="20"/>
          <w:lang w:val="pt-BR"/>
        </w:rPr>
        <w:t xml:space="preserve"> abaixo</w:t>
      </w:r>
      <w:proofErr w:type="gramEnd"/>
      <w:r w:rsidR="00DE21C0">
        <w:rPr>
          <w:rFonts w:cs="Arial"/>
          <w:b/>
          <w:color w:val="00B050"/>
          <w:sz w:val="20"/>
          <w:lang w:val="pt-BR"/>
        </w:rPr>
        <w:t xml:space="preserve"> foram atualizados no Manual</w:t>
      </w:r>
      <w:r w:rsidR="00830C71">
        <w:rPr>
          <w:rFonts w:cs="Arial"/>
          <w:b/>
          <w:color w:val="00B050"/>
          <w:sz w:val="20"/>
          <w:lang w:val="pt-BR"/>
        </w:rPr>
        <w:t xml:space="preserve"> de Arrecadação</w:t>
      </w:r>
      <w:r w:rsidR="00DE21C0">
        <w:rPr>
          <w:rFonts w:cs="Arial"/>
          <w:b/>
          <w:color w:val="00B050"/>
          <w:sz w:val="20"/>
          <w:lang w:val="pt-BR"/>
        </w:rPr>
        <w:t xml:space="preserve">. </w:t>
      </w:r>
      <w:r w:rsidR="00B67C6A" w:rsidRPr="00B67C6A">
        <w:rPr>
          <w:rFonts w:cs="Arial"/>
          <w:b/>
          <w:color w:val="00B050"/>
          <w:sz w:val="20"/>
          <w:lang w:val="pt-BR"/>
        </w:rPr>
        <w:t xml:space="preserve"> </w:t>
      </w:r>
      <w:r w:rsidR="00DE21C0">
        <w:rPr>
          <w:rFonts w:cs="Arial"/>
          <w:b/>
          <w:color w:val="00B050"/>
          <w:sz w:val="20"/>
          <w:lang w:val="pt-BR"/>
        </w:rPr>
        <w:t>P</w:t>
      </w:r>
      <w:r w:rsidR="00B67C6A" w:rsidRPr="00B67C6A">
        <w:rPr>
          <w:rFonts w:cs="Arial"/>
          <w:b/>
          <w:color w:val="00B050"/>
          <w:sz w:val="20"/>
          <w:lang w:val="pt-BR"/>
        </w:rPr>
        <w:t>odem ser emitidos no DARE tipo 7 (DARE avulso)</w:t>
      </w:r>
      <w:r w:rsidR="00DE21C0">
        <w:rPr>
          <w:rFonts w:cs="Arial"/>
          <w:b/>
          <w:color w:val="00B050"/>
          <w:sz w:val="20"/>
          <w:lang w:val="pt-BR"/>
        </w:rPr>
        <w:t>.</w:t>
      </w:r>
    </w:p>
    <w:p w:rsidR="00B67C6A" w:rsidRPr="00B67C6A" w:rsidRDefault="00B67C6A" w:rsidP="006B274D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r w:rsidRPr="00B67C6A">
        <w:rPr>
          <w:rFonts w:cs="Arial"/>
          <w:b/>
          <w:color w:val="00B050"/>
          <w:sz w:val="20"/>
          <w:lang w:val="pt-BR"/>
        </w:rPr>
        <w:t xml:space="preserve"> </w:t>
      </w:r>
      <w:r w:rsidR="006B274D" w:rsidRPr="00B67C6A">
        <w:rPr>
          <w:rFonts w:cs="Arial"/>
          <w:b/>
          <w:color w:val="00B050"/>
          <w:sz w:val="20"/>
          <w:lang w:val="pt-BR"/>
        </w:rPr>
        <w:t>1414 – ICMS Serviço de Transporte Cargas e</w:t>
      </w:r>
    </w:p>
    <w:p w:rsidR="006B274D" w:rsidRPr="00B67C6A" w:rsidRDefault="006B274D" w:rsidP="006B274D">
      <w:pPr>
        <w:pStyle w:val="Recuodecorpodetexto"/>
        <w:spacing w:before="120"/>
        <w:ind w:left="1125" w:firstLine="0"/>
        <w:rPr>
          <w:rFonts w:cs="Arial"/>
          <w:b/>
          <w:color w:val="00B050"/>
          <w:sz w:val="20"/>
          <w:lang w:val="pt-BR"/>
        </w:rPr>
      </w:pPr>
      <w:r w:rsidRPr="00B67C6A">
        <w:rPr>
          <w:rFonts w:cs="Arial"/>
          <w:b/>
          <w:color w:val="00B050"/>
          <w:sz w:val="20"/>
          <w:lang w:val="pt-BR"/>
        </w:rPr>
        <w:t xml:space="preserve"> 1451</w:t>
      </w:r>
      <w:r w:rsidR="00B67C6A" w:rsidRPr="00B67C6A">
        <w:rPr>
          <w:rFonts w:cs="Arial"/>
          <w:b/>
          <w:color w:val="00B050"/>
          <w:sz w:val="20"/>
          <w:lang w:val="pt-BR"/>
        </w:rPr>
        <w:t xml:space="preserve"> – ICMS Serviço de Transporte Autônomo  </w:t>
      </w:r>
    </w:p>
    <w:p w:rsidR="0036794A" w:rsidRDefault="0036794A" w:rsidP="001C5347">
      <w:pPr>
        <w:pStyle w:val="Recuodecorpodetexto"/>
        <w:spacing w:before="120"/>
        <w:ind w:firstLine="0"/>
        <w:rPr>
          <w:rFonts w:cs="Arial"/>
          <w:b/>
          <w:color w:val="00B050"/>
          <w:sz w:val="16"/>
          <w:szCs w:val="16"/>
          <w:lang w:val="pt-BR"/>
        </w:rPr>
      </w:pPr>
    </w:p>
    <w:p w:rsidR="001C5347" w:rsidRPr="00BD1771" w:rsidRDefault="001C5347" w:rsidP="001C534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LEGENDA:</w:t>
      </w:r>
    </w:p>
    <w:p w:rsidR="001C5347" w:rsidRPr="00BD1771" w:rsidRDefault="001C5347" w:rsidP="001C534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b/>
          <w:i/>
          <w:color w:val="00B0F0"/>
          <w:sz w:val="16"/>
          <w:szCs w:val="16"/>
        </w:rPr>
      </w:pPr>
      <w:r w:rsidRPr="00BD1771">
        <w:rPr>
          <w:rFonts w:ascii="Arial" w:hAnsi="Arial" w:cs="Arial"/>
          <w:b/>
          <w:i/>
          <w:color w:val="00B0F0"/>
          <w:sz w:val="16"/>
          <w:szCs w:val="16"/>
        </w:rPr>
        <w:t>AZUL</w:t>
      </w:r>
      <w:r w:rsidRPr="00BD1771">
        <w:rPr>
          <w:rFonts w:ascii="Arial" w:hAnsi="Arial" w:cs="Arial"/>
          <w:b/>
          <w:i/>
          <w:color w:val="00B0F0"/>
          <w:sz w:val="16"/>
          <w:szCs w:val="16"/>
        </w:rPr>
        <w:tab/>
      </w:r>
      <w:r w:rsidRPr="00BD1771">
        <w:rPr>
          <w:rFonts w:ascii="Arial" w:hAnsi="Arial" w:cs="Arial"/>
          <w:b/>
          <w:i/>
          <w:color w:val="00B0F0"/>
          <w:sz w:val="16"/>
          <w:szCs w:val="16"/>
        </w:rPr>
        <w:tab/>
        <w:t>: INCLUSÃO</w:t>
      </w:r>
    </w:p>
    <w:p w:rsidR="001C5347" w:rsidRPr="00BD1771" w:rsidRDefault="001C5347" w:rsidP="001C534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b/>
          <w:i/>
          <w:color w:val="00B050"/>
          <w:sz w:val="16"/>
          <w:szCs w:val="16"/>
        </w:rPr>
      </w:pPr>
      <w:r w:rsidRPr="00BD1771">
        <w:rPr>
          <w:rFonts w:ascii="Arial" w:hAnsi="Arial" w:cs="Arial"/>
          <w:b/>
          <w:i/>
          <w:color w:val="00B050"/>
          <w:sz w:val="16"/>
          <w:szCs w:val="16"/>
        </w:rPr>
        <w:t>VERDE</w:t>
      </w:r>
      <w:r w:rsidRPr="00BD1771">
        <w:rPr>
          <w:rFonts w:ascii="Arial" w:hAnsi="Arial" w:cs="Arial"/>
          <w:b/>
          <w:i/>
          <w:color w:val="00B050"/>
          <w:sz w:val="16"/>
          <w:szCs w:val="16"/>
        </w:rPr>
        <w:tab/>
      </w:r>
      <w:r w:rsidRPr="00BD1771">
        <w:rPr>
          <w:rFonts w:ascii="Arial" w:hAnsi="Arial" w:cs="Arial"/>
          <w:b/>
          <w:i/>
          <w:color w:val="00B050"/>
          <w:sz w:val="16"/>
          <w:szCs w:val="16"/>
        </w:rPr>
        <w:tab/>
        <w:t>: ALTERAÇÃO</w:t>
      </w:r>
    </w:p>
    <w:p w:rsidR="001C5347" w:rsidRPr="00BD1771" w:rsidRDefault="001C5347" w:rsidP="001C534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b/>
          <w:i/>
          <w:color w:val="FF0000"/>
          <w:sz w:val="16"/>
          <w:szCs w:val="16"/>
        </w:rPr>
      </w:pPr>
      <w:r w:rsidRPr="00BD1771">
        <w:rPr>
          <w:rFonts w:ascii="Arial" w:hAnsi="Arial" w:cs="Arial"/>
          <w:b/>
          <w:i/>
          <w:color w:val="FF0000"/>
          <w:sz w:val="16"/>
          <w:szCs w:val="16"/>
        </w:rPr>
        <w:t>VERMELHO</w:t>
      </w:r>
      <w:r w:rsidRPr="00BD1771">
        <w:rPr>
          <w:rFonts w:ascii="Arial" w:hAnsi="Arial" w:cs="Arial"/>
          <w:b/>
          <w:i/>
          <w:color w:val="FF0000"/>
          <w:sz w:val="16"/>
          <w:szCs w:val="16"/>
        </w:rPr>
        <w:tab/>
        <w:t>: EXCLUS</w:t>
      </w:r>
      <w:r w:rsidR="00683912" w:rsidRPr="00BD1771">
        <w:rPr>
          <w:rFonts w:ascii="Arial" w:hAnsi="Arial" w:cs="Arial"/>
          <w:b/>
          <w:i/>
          <w:color w:val="FF0000"/>
          <w:sz w:val="16"/>
          <w:szCs w:val="16"/>
        </w:rPr>
        <w:t>ÃO</w:t>
      </w:r>
    </w:p>
    <w:p w:rsidR="001C5347" w:rsidRPr="00BD1771" w:rsidRDefault="001C5347" w:rsidP="001C534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47" w:lineRule="exact"/>
        <w:rPr>
          <w:rFonts w:ascii="Arial" w:hAnsi="Arial" w:cs="Arial"/>
          <w:color w:val="00B050"/>
          <w:sz w:val="16"/>
          <w:szCs w:val="16"/>
        </w:rPr>
      </w:pPr>
    </w:p>
    <w:p w:rsidR="001C5347" w:rsidRPr="00BD1771" w:rsidRDefault="001C5347" w:rsidP="001C534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1C5347" w:rsidRPr="00BD1771" w:rsidRDefault="001C5347" w:rsidP="001C534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>CONTATOS PARA DÚVIDAS:</w:t>
      </w:r>
    </w:p>
    <w:p w:rsidR="001C5347" w:rsidRPr="00BD1771" w:rsidRDefault="001C5347" w:rsidP="001C5347">
      <w:pPr>
        <w:shd w:val="clear" w:color="auto" w:fill="CCCCCC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b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 xml:space="preserve"> </w:t>
      </w:r>
      <w:r w:rsidRPr="00BD1771">
        <w:rPr>
          <w:rFonts w:ascii="Arial" w:hAnsi="Arial" w:cs="Arial"/>
          <w:sz w:val="16"/>
          <w:szCs w:val="16"/>
        </w:rPr>
        <w:tab/>
      </w:r>
    </w:p>
    <w:p w:rsidR="001C5347" w:rsidRPr="00BD1771" w:rsidRDefault="001C5347" w:rsidP="001C5347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</w:p>
    <w:p w:rsidR="001C5347" w:rsidRPr="00BD1771" w:rsidRDefault="001C5347" w:rsidP="001C5347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Sobre sistema: (69) 3211-6100 - Gerência de Informática: </w:t>
      </w:r>
      <w:hyperlink r:id="rId18" w:history="1">
        <w:r w:rsidRPr="00BD1771">
          <w:rPr>
            <w:rFonts w:ascii="Arial" w:hAnsi="Arial" w:cs="Arial"/>
            <w:sz w:val="16"/>
            <w:szCs w:val="16"/>
          </w:rPr>
          <w:t>geinf@sefin.ro.gov.br</w:t>
        </w:r>
      </w:hyperlink>
    </w:p>
    <w:p w:rsidR="001C5347" w:rsidRPr="00BD1771" w:rsidRDefault="001C5347" w:rsidP="00F134E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6"/>
          <w:szCs w:val="16"/>
        </w:rPr>
      </w:pPr>
      <w:r w:rsidRPr="00BD1771">
        <w:rPr>
          <w:rFonts w:ascii="Arial" w:hAnsi="Arial" w:cs="Arial"/>
          <w:sz w:val="16"/>
          <w:szCs w:val="16"/>
        </w:rPr>
        <w:t xml:space="preserve">Sobre operacionalização: (69) 3211-6100 - Gerência de Arrecadação: </w:t>
      </w:r>
      <w:hyperlink r:id="rId19" w:history="1">
        <w:r w:rsidRPr="00BD1771">
          <w:rPr>
            <w:rFonts w:ascii="Arial" w:hAnsi="Arial" w:cs="Arial"/>
            <w:sz w:val="16"/>
            <w:szCs w:val="16"/>
          </w:rPr>
          <w:t>gear@sefin.ro.gov.br</w:t>
        </w:r>
      </w:hyperlink>
    </w:p>
    <w:p w:rsidR="00F81F5C" w:rsidRDefault="00F81F5C" w:rsidP="00F134EF">
      <w:pPr>
        <w:widowControl w:val="0"/>
        <w:autoSpaceDE w:val="0"/>
        <w:autoSpaceDN w:val="0"/>
        <w:adjustRightInd w:val="0"/>
        <w:spacing w:line="347" w:lineRule="exact"/>
        <w:jc w:val="both"/>
        <w:rPr>
          <w:rFonts w:ascii="Arial" w:hAnsi="Arial" w:cs="Arial"/>
          <w:sz w:val="18"/>
          <w:szCs w:val="18"/>
        </w:rPr>
      </w:pPr>
    </w:p>
    <w:sectPr w:rsidR="00F81F5C" w:rsidSect="00017C5B">
      <w:footerReference w:type="even" r:id="rId20"/>
      <w:footerReference w:type="default" r:id="rId21"/>
      <w:pgSz w:w="11906" w:h="16838"/>
      <w:pgMar w:top="851" w:right="851" w:bottom="851" w:left="1701" w:header="709" w:footer="3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21C" w:rsidRDefault="0096421C">
      <w:r>
        <w:separator/>
      </w:r>
    </w:p>
  </w:endnote>
  <w:endnote w:type="continuationSeparator" w:id="0">
    <w:p w:rsidR="0096421C" w:rsidRDefault="00964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21C" w:rsidRDefault="0096421C" w:rsidP="004030B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6421C" w:rsidRDefault="0096421C" w:rsidP="004030B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21C" w:rsidRDefault="0096421C" w:rsidP="004030B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34</w:t>
    </w:r>
    <w:r>
      <w:rPr>
        <w:rStyle w:val="Nmerodepgina"/>
      </w:rPr>
      <w:fldChar w:fldCharType="end"/>
    </w:r>
  </w:p>
  <w:p w:rsidR="0096421C" w:rsidRDefault="0096421C" w:rsidP="004030B1">
    <w:pPr>
      <w:widowControl w:val="0"/>
      <w:autoSpaceDE w:val="0"/>
      <w:autoSpaceDN w:val="0"/>
      <w:adjustRightInd w:val="0"/>
      <w:spacing w:before="60" w:line="184" w:lineRule="exact"/>
      <w:ind w:right="360"/>
      <w:outlineLvl w:val="0"/>
      <w:rPr>
        <w:rFonts w:ascii="Arial" w:hAnsi="Arial" w:cs="Arial"/>
        <w:b/>
        <w:color w:val="000000"/>
        <w:w w:val="99"/>
        <w:sz w:val="16"/>
        <w:szCs w:val="16"/>
      </w:rPr>
    </w:pPr>
    <w:r w:rsidRPr="00027FDB">
      <w:rPr>
        <w:rFonts w:ascii="Arial" w:hAnsi="Arial" w:cs="Arial"/>
        <w:b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6350</wp:posOffset>
              </wp:positionV>
              <wp:extent cx="6172200" cy="0"/>
              <wp:effectExtent l="13335" t="11430" r="5715" b="762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9451D3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5pt" to="486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Mz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"/>
          </w:pict>
        </mc:Fallback>
      </mc:AlternateContent>
    </w:r>
    <w:r w:rsidRPr="00027FDB">
      <w:rPr>
        <w:rFonts w:ascii="Arial" w:hAnsi="Arial" w:cs="Arial"/>
        <w:b/>
        <w:color w:val="000000"/>
        <w:w w:val="99"/>
        <w:sz w:val="16"/>
        <w:szCs w:val="16"/>
      </w:rPr>
      <w:t>Manual Técnico de Procedimentos para Arrecadação das Receitas</w:t>
    </w:r>
    <w:r>
      <w:rPr>
        <w:rFonts w:ascii="Arial" w:hAnsi="Arial" w:cs="Arial"/>
        <w:b/>
        <w:color w:val="000000"/>
        <w:w w:val="99"/>
        <w:sz w:val="16"/>
        <w:szCs w:val="16"/>
      </w:rPr>
      <w:t xml:space="preserve"> do Estado de Rondônia</w:t>
    </w:r>
    <w:r w:rsidRPr="00027FDB">
      <w:rPr>
        <w:rFonts w:ascii="Arial" w:hAnsi="Arial" w:cs="Arial"/>
        <w:b/>
        <w:color w:val="000000"/>
        <w:w w:val="99"/>
        <w:sz w:val="16"/>
        <w:szCs w:val="16"/>
      </w:rPr>
      <w:t xml:space="preserve"> – Versão </w:t>
    </w:r>
    <w:r>
      <w:rPr>
        <w:rFonts w:ascii="Arial" w:hAnsi="Arial" w:cs="Arial"/>
        <w:b/>
        <w:color w:val="000000"/>
        <w:w w:val="99"/>
        <w:sz w:val="16"/>
        <w:szCs w:val="16"/>
      </w:rPr>
      <w:t>0</w:t>
    </w:r>
    <w:r w:rsidRPr="00027FDB">
      <w:rPr>
        <w:rFonts w:ascii="Arial" w:hAnsi="Arial" w:cs="Arial"/>
        <w:b/>
        <w:color w:val="000000"/>
        <w:w w:val="99"/>
        <w:sz w:val="16"/>
        <w:szCs w:val="16"/>
      </w:rPr>
      <w:t>0</w:t>
    </w:r>
    <w:r>
      <w:rPr>
        <w:rFonts w:ascii="Arial" w:hAnsi="Arial" w:cs="Arial"/>
        <w:b/>
        <w:color w:val="000000"/>
        <w:w w:val="99"/>
        <w:sz w:val="16"/>
        <w:szCs w:val="16"/>
      </w:rPr>
      <w:t>1</w:t>
    </w:r>
    <w:r w:rsidRPr="00027FDB">
      <w:rPr>
        <w:rFonts w:ascii="Arial" w:hAnsi="Arial" w:cs="Arial"/>
        <w:b/>
        <w:color w:val="000000"/>
        <w:w w:val="99"/>
        <w:sz w:val="16"/>
        <w:szCs w:val="16"/>
      </w:rPr>
      <w:t>/201</w:t>
    </w:r>
    <w:r>
      <w:rPr>
        <w:rFonts w:ascii="Arial" w:hAnsi="Arial" w:cs="Arial"/>
        <w:b/>
        <w:color w:val="000000"/>
        <w:w w:val="99"/>
        <w:sz w:val="16"/>
        <w:szCs w:val="16"/>
      </w:rPr>
      <w:t>9</w:t>
    </w:r>
  </w:p>
  <w:p w:rsidR="0096421C" w:rsidRPr="00027FDB" w:rsidRDefault="0096421C" w:rsidP="004030B1">
    <w:pPr>
      <w:widowControl w:val="0"/>
      <w:autoSpaceDE w:val="0"/>
      <w:autoSpaceDN w:val="0"/>
      <w:adjustRightInd w:val="0"/>
      <w:spacing w:before="60" w:line="184" w:lineRule="exact"/>
      <w:ind w:right="360"/>
      <w:outlineLvl w:val="0"/>
      <w:rPr>
        <w:rFonts w:ascii="Arial" w:hAnsi="Arial" w:cs="Arial"/>
        <w:b/>
        <w:color w:val="000000"/>
        <w:w w:val="99"/>
        <w:sz w:val="16"/>
        <w:szCs w:val="16"/>
      </w:rPr>
    </w:pPr>
  </w:p>
  <w:p w:rsidR="0096421C" w:rsidRPr="009C67F4" w:rsidRDefault="0096421C" w:rsidP="00DE1EFE">
    <w:pPr>
      <w:widowControl w:val="0"/>
      <w:autoSpaceDE w:val="0"/>
      <w:autoSpaceDN w:val="0"/>
      <w:adjustRightInd w:val="0"/>
      <w:spacing w:before="60" w:line="184" w:lineRule="exact"/>
      <w:outlineLvl w:val="0"/>
      <w:rPr>
        <w:rFonts w:ascii="Arial" w:hAnsi="Arial" w:cs="Arial"/>
        <w:color w:val="000000"/>
        <w:w w:val="99"/>
        <w:sz w:val="18"/>
        <w:szCs w:val="18"/>
      </w:rPr>
    </w:pPr>
    <w:r>
      <w:rPr>
        <w:rFonts w:ascii="Arial" w:hAnsi="Arial" w:cs="Arial"/>
        <w:color w:val="000000"/>
        <w:w w:val="99"/>
        <w:sz w:val="18"/>
        <w:szCs w:val="18"/>
      </w:rPr>
      <w:t xml:space="preserve">                                                                                                 </w:t>
    </w:r>
  </w:p>
  <w:p w:rsidR="0096421C" w:rsidRDefault="0096421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21C" w:rsidRDefault="0096421C">
      <w:r>
        <w:separator/>
      </w:r>
    </w:p>
  </w:footnote>
  <w:footnote w:type="continuationSeparator" w:id="0">
    <w:p w:rsidR="0096421C" w:rsidRDefault="00964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2D38"/>
    <w:multiLevelType w:val="hybridMultilevel"/>
    <w:tmpl w:val="0316CA2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961C0"/>
    <w:multiLevelType w:val="multilevel"/>
    <w:tmpl w:val="7C5A221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5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5" w:hanging="1440"/>
      </w:pPr>
      <w:rPr>
        <w:rFonts w:hint="default"/>
      </w:rPr>
    </w:lvl>
  </w:abstractNum>
  <w:abstractNum w:abstractNumId="2" w15:restartNumberingAfterBreak="0">
    <w:nsid w:val="0702086C"/>
    <w:multiLevelType w:val="hybridMultilevel"/>
    <w:tmpl w:val="9E48A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91211"/>
    <w:multiLevelType w:val="multilevel"/>
    <w:tmpl w:val="91248C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48308D3"/>
    <w:multiLevelType w:val="multilevel"/>
    <w:tmpl w:val="57B678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53C5209"/>
    <w:multiLevelType w:val="hybridMultilevel"/>
    <w:tmpl w:val="C60C6B1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60235"/>
    <w:multiLevelType w:val="multilevel"/>
    <w:tmpl w:val="C8D631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A2F2381"/>
    <w:multiLevelType w:val="hybridMultilevel"/>
    <w:tmpl w:val="A3DE2CB8"/>
    <w:lvl w:ilvl="0" w:tplc="0416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C3835"/>
    <w:multiLevelType w:val="multilevel"/>
    <w:tmpl w:val="11A064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EB53635"/>
    <w:multiLevelType w:val="multilevel"/>
    <w:tmpl w:val="4C26E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ACF7F75"/>
    <w:multiLevelType w:val="multilevel"/>
    <w:tmpl w:val="A12EE39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2B341D6A"/>
    <w:multiLevelType w:val="multilevel"/>
    <w:tmpl w:val="532AEF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F8D0187"/>
    <w:multiLevelType w:val="multilevel"/>
    <w:tmpl w:val="950A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A3062"/>
    <w:multiLevelType w:val="hybridMultilevel"/>
    <w:tmpl w:val="80A26D00"/>
    <w:lvl w:ilvl="0" w:tplc="EE84CCF6">
      <w:start w:val="8501"/>
      <w:numFmt w:val="decimal"/>
      <w:lvlText w:val="%1"/>
      <w:lvlJc w:val="left"/>
      <w:pPr>
        <w:tabs>
          <w:tab w:val="num" w:pos="716"/>
        </w:tabs>
        <w:ind w:left="716" w:hanging="6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51"/>
        </w:tabs>
        <w:ind w:left="115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71"/>
        </w:tabs>
        <w:ind w:left="187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91"/>
        </w:tabs>
        <w:ind w:left="259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11"/>
        </w:tabs>
        <w:ind w:left="331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31"/>
        </w:tabs>
        <w:ind w:left="403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51"/>
        </w:tabs>
        <w:ind w:left="475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71"/>
        </w:tabs>
        <w:ind w:left="547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91"/>
        </w:tabs>
        <w:ind w:left="6191" w:hanging="180"/>
      </w:pPr>
    </w:lvl>
  </w:abstractNum>
  <w:abstractNum w:abstractNumId="14" w15:restartNumberingAfterBreak="0">
    <w:nsid w:val="330B67FE"/>
    <w:multiLevelType w:val="hybridMultilevel"/>
    <w:tmpl w:val="6A581C76"/>
    <w:lvl w:ilvl="0" w:tplc="4B7438D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5647C41"/>
    <w:multiLevelType w:val="hybridMultilevel"/>
    <w:tmpl w:val="2C7614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B4F23"/>
    <w:multiLevelType w:val="hybridMultilevel"/>
    <w:tmpl w:val="8E106B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14E05"/>
    <w:multiLevelType w:val="hybridMultilevel"/>
    <w:tmpl w:val="D6CCEB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35451"/>
    <w:multiLevelType w:val="hybridMultilevel"/>
    <w:tmpl w:val="DA58FB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55D44"/>
    <w:multiLevelType w:val="hybridMultilevel"/>
    <w:tmpl w:val="57C826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B62F5"/>
    <w:multiLevelType w:val="hybridMultilevel"/>
    <w:tmpl w:val="496075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F2A5B"/>
    <w:multiLevelType w:val="multilevel"/>
    <w:tmpl w:val="D0AA9CDC"/>
    <w:lvl w:ilvl="0">
      <w:start w:val="1"/>
      <w:numFmt w:val="decimal"/>
      <w:lvlText w:val="%1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AE62FB3"/>
    <w:multiLevelType w:val="hybridMultilevel"/>
    <w:tmpl w:val="FB44EC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0440C"/>
    <w:multiLevelType w:val="multilevel"/>
    <w:tmpl w:val="C15694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508261C9"/>
    <w:multiLevelType w:val="hybridMultilevel"/>
    <w:tmpl w:val="C554A2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665FF"/>
    <w:multiLevelType w:val="multilevel"/>
    <w:tmpl w:val="7C5A221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5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5" w:hanging="1440"/>
      </w:pPr>
      <w:rPr>
        <w:rFonts w:hint="default"/>
      </w:rPr>
    </w:lvl>
  </w:abstractNum>
  <w:abstractNum w:abstractNumId="26" w15:restartNumberingAfterBreak="0">
    <w:nsid w:val="59805146"/>
    <w:multiLevelType w:val="hybridMultilevel"/>
    <w:tmpl w:val="87FE94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863EC"/>
    <w:multiLevelType w:val="multilevel"/>
    <w:tmpl w:val="41F6C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FBE44EC"/>
    <w:multiLevelType w:val="hybridMultilevel"/>
    <w:tmpl w:val="950A11A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46A66"/>
    <w:multiLevelType w:val="multilevel"/>
    <w:tmpl w:val="342AA376"/>
    <w:lvl w:ilvl="0">
      <w:start w:val="1"/>
      <w:numFmt w:val="decimal"/>
      <w:lvlText w:val="%1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21A44CB"/>
    <w:multiLevelType w:val="hybridMultilevel"/>
    <w:tmpl w:val="DCD201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A56FA"/>
    <w:multiLevelType w:val="hybridMultilevel"/>
    <w:tmpl w:val="06066F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97907"/>
    <w:multiLevelType w:val="hybridMultilevel"/>
    <w:tmpl w:val="D5A80A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D648D"/>
    <w:multiLevelType w:val="hybridMultilevel"/>
    <w:tmpl w:val="83CCA1AC"/>
    <w:lvl w:ilvl="0" w:tplc="0C1270E6">
      <w:start w:val="83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01F26"/>
    <w:multiLevelType w:val="multilevel"/>
    <w:tmpl w:val="6B9EF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22305A5"/>
    <w:multiLevelType w:val="hybridMultilevel"/>
    <w:tmpl w:val="87485E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1F402A"/>
    <w:multiLevelType w:val="hybridMultilevel"/>
    <w:tmpl w:val="96BC57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413431"/>
    <w:multiLevelType w:val="hybridMultilevel"/>
    <w:tmpl w:val="9FEEF2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87408A"/>
    <w:multiLevelType w:val="hybridMultilevel"/>
    <w:tmpl w:val="14BCE854"/>
    <w:lvl w:ilvl="0" w:tplc="9D8A5682">
      <w:start w:val="8551"/>
      <w:numFmt w:val="decimal"/>
      <w:lvlText w:val="%1"/>
      <w:lvlJc w:val="left"/>
      <w:pPr>
        <w:tabs>
          <w:tab w:val="num" w:pos="431"/>
        </w:tabs>
        <w:ind w:left="4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51"/>
        </w:tabs>
        <w:ind w:left="115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71"/>
        </w:tabs>
        <w:ind w:left="187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91"/>
        </w:tabs>
        <w:ind w:left="259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11"/>
        </w:tabs>
        <w:ind w:left="331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31"/>
        </w:tabs>
        <w:ind w:left="403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51"/>
        </w:tabs>
        <w:ind w:left="475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71"/>
        </w:tabs>
        <w:ind w:left="547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91"/>
        </w:tabs>
        <w:ind w:left="6191" w:hanging="180"/>
      </w:pPr>
    </w:lvl>
  </w:abstractNum>
  <w:num w:numId="1">
    <w:abstractNumId w:val="0"/>
  </w:num>
  <w:num w:numId="2">
    <w:abstractNumId w:val="17"/>
  </w:num>
  <w:num w:numId="3">
    <w:abstractNumId w:val="18"/>
  </w:num>
  <w:num w:numId="4">
    <w:abstractNumId w:val="5"/>
  </w:num>
  <w:num w:numId="5">
    <w:abstractNumId w:val="28"/>
  </w:num>
  <w:num w:numId="6">
    <w:abstractNumId w:val="12"/>
  </w:num>
  <w:num w:numId="7">
    <w:abstractNumId w:val="30"/>
  </w:num>
  <w:num w:numId="8">
    <w:abstractNumId w:val="7"/>
  </w:num>
  <w:num w:numId="9">
    <w:abstractNumId w:val="20"/>
  </w:num>
  <w:num w:numId="10">
    <w:abstractNumId w:val="13"/>
  </w:num>
  <w:num w:numId="11">
    <w:abstractNumId w:val="38"/>
  </w:num>
  <w:num w:numId="12">
    <w:abstractNumId w:val="36"/>
  </w:num>
  <w:num w:numId="13">
    <w:abstractNumId w:val="35"/>
  </w:num>
  <w:num w:numId="14">
    <w:abstractNumId w:val="2"/>
  </w:num>
  <w:num w:numId="15">
    <w:abstractNumId w:val="27"/>
  </w:num>
  <w:num w:numId="16">
    <w:abstractNumId w:val="3"/>
  </w:num>
  <w:num w:numId="17">
    <w:abstractNumId w:val="34"/>
  </w:num>
  <w:num w:numId="18">
    <w:abstractNumId w:val="24"/>
  </w:num>
  <w:num w:numId="19">
    <w:abstractNumId w:val="22"/>
  </w:num>
  <w:num w:numId="20">
    <w:abstractNumId w:val="32"/>
  </w:num>
  <w:num w:numId="21">
    <w:abstractNumId w:val="31"/>
  </w:num>
  <w:num w:numId="22">
    <w:abstractNumId w:val="26"/>
  </w:num>
  <w:num w:numId="23">
    <w:abstractNumId w:val="37"/>
  </w:num>
  <w:num w:numId="24">
    <w:abstractNumId w:val="16"/>
  </w:num>
  <w:num w:numId="25">
    <w:abstractNumId w:val="23"/>
  </w:num>
  <w:num w:numId="26">
    <w:abstractNumId w:val="15"/>
  </w:num>
  <w:num w:numId="27">
    <w:abstractNumId w:val="14"/>
  </w:num>
  <w:num w:numId="28">
    <w:abstractNumId w:val="19"/>
  </w:num>
  <w:num w:numId="29">
    <w:abstractNumId w:val="10"/>
  </w:num>
  <w:num w:numId="30">
    <w:abstractNumId w:val="21"/>
  </w:num>
  <w:num w:numId="31">
    <w:abstractNumId w:val="29"/>
  </w:num>
  <w:num w:numId="32">
    <w:abstractNumId w:val="33"/>
  </w:num>
  <w:num w:numId="33">
    <w:abstractNumId w:val="9"/>
  </w:num>
  <w:num w:numId="34">
    <w:abstractNumId w:val="8"/>
  </w:num>
  <w:num w:numId="35">
    <w:abstractNumId w:val="6"/>
  </w:num>
  <w:num w:numId="36">
    <w:abstractNumId w:val="11"/>
  </w:num>
  <w:num w:numId="37">
    <w:abstractNumId w:val="4"/>
  </w:num>
  <w:num w:numId="38">
    <w:abstractNumId w:val="25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C2"/>
    <w:rsid w:val="00000320"/>
    <w:rsid w:val="0000203A"/>
    <w:rsid w:val="0000260C"/>
    <w:rsid w:val="00002FA1"/>
    <w:rsid w:val="000034FD"/>
    <w:rsid w:val="00004908"/>
    <w:rsid w:val="000067C8"/>
    <w:rsid w:val="000067F3"/>
    <w:rsid w:val="00006CA1"/>
    <w:rsid w:val="00011A47"/>
    <w:rsid w:val="00011C70"/>
    <w:rsid w:val="000136BC"/>
    <w:rsid w:val="00014DBA"/>
    <w:rsid w:val="00015112"/>
    <w:rsid w:val="00016142"/>
    <w:rsid w:val="0001663B"/>
    <w:rsid w:val="00016BE6"/>
    <w:rsid w:val="00017C5B"/>
    <w:rsid w:val="00021074"/>
    <w:rsid w:val="00021405"/>
    <w:rsid w:val="0002529F"/>
    <w:rsid w:val="0002552E"/>
    <w:rsid w:val="00025E1E"/>
    <w:rsid w:val="000265DF"/>
    <w:rsid w:val="00026B25"/>
    <w:rsid w:val="000277CF"/>
    <w:rsid w:val="00027C14"/>
    <w:rsid w:val="00027CBC"/>
    <w:rsid w:val="00027FDB"/>
    <w:rsid w:val="00027FF3"/>
    <w:rsid w:val="000314BC"/>
    <w:rsid w:val="0003167D"/>
    <w:rsid w:val="00032714"/>
    <w:rsid w:val="00032A35"/>
    <w:rsid w:val="00033A5D"/>
    <w:rsid w:val="000345E9"/>
    <w:rsid w:val="00034C5D"/>
    <w:rsid w:val="00040347"/>
    <w:rsid w:val="00041670"/>
    <w:rsid w:val="000427AA"/>
    <w:rsid w:val="00043AD4"/>
    <w:rsid w:val="00043AEF"/>
    <w:rsid w:val="00044C5B"/>
    <w:rsid w:val="0004538F"/>
    <w:rsid w:val="00046141"/>
    <w:rsid w:val="000511CF"/>
    <w:rsid w:val="000522E0"/>
    <w:rsid w:val="000542BA"/>
    <w:rsid w:val="000549FC"/>
    <w:rsid w:val="00054E37"/>
    <w:rsid w:val="00056061"/>
    <w:rsid w:val="00061E9E"/>
    <w:rsid w:val="00064365"/>
    <w:rsid w:val="00064FF0"/>
    <w:rsid w:val="0006553D"/>
    <w:rsid w:val="00065F6D"/>
    <w:rsid w:val="000661CE"/>
    <w:rsid w:val="000662F2"/>
    <w:rsid w:val="000678D8"/>
    <w:rsid w:val="0006794D"/>
    <w:rsid w:val="00067E8E"/>
    <w:rsid w:val="0007017F"/>
    <w:rsid w:val="00070FCC"/>
    <w:rsid w:val="00071DD1"/>
    <w:rsid w:val="00072CC7"/>
    <w:rsid w:val="00073ACA"/>
    <w:rsid w:val="00073BF7"/>
    <w:rsid w:val="00076F3F"/>
    <w:rsid w:val="000773AB"/>
    <w:rsid w:val="00077AA1"/>
    <w:rsid w:val="00080F38"/>
    <w:rsid w:val="00082B7B"/>
    <w:rsid w:val="00082D0F"/>
    <w:rsid w:val="000830E6"/>
    <w:rsid w:val="000830FC"/>
    <w:rsid w:val="00083720"/>
    <w:rsid w:val="00084345"/>
    <w:rsid w:val="000847CE"/>
    <w:rsid w:val="000847D4"/>
    <w:rsid w:val="0008494B"/>
    <w:rsid w:val="00084B9C"/>
    <w:rsid w:val="00085272"/>
    <w:rsid w:val="0008537F"/>
    <w:rsid w:val="00086550"/>
    <w:rsid w:val="00086E52"/>
    <w:rsid w:val="000870A9"/>
    <w:rsid w:val="00090300"/>
    <w:rsid w:val="00090662"/>
    <w:rsid w:val="00090C82"/>
    <w:rsid w:val="00091402"/>
    <w:rsid w:val="00093114"/>
    <w:rsid w:val="000949E3"/>
    <w:rsid w:val="00095CB2"/>
    <w:rsid w:val="00096830"/>
    <w:rsid w:val="00096D78"/>
    <w:rsid w:val="00097718"/>
    <w:rsid w:val="0009773C"/>
    <w:rsid w:val="000A1244"/>
    <w:rsid w:val="000A13A5"/>
    <w:rsid w:val="000A1C18"/>
    <w:rsid w:val="000A2EB3"/>
    <w:rsid w:val="000A3E55"/>
    <w:rsid w:val="000A4392"/>
    <w:rsid w:val="000A46DC"/>
    <w:rsid w:val="000A4739"/>
    <w:rsid w:val="000A4742"/>
    <w:rsid w:val="000A4A57"/>
    <w:rsid w:val="000A5D3B"/>
    <w:rsid w:val="000A5F6D"/>
    <w:rsid w:val="000B0D72"/>
    <w:rsid w:val="000B18FC"/>
    <w:rsid w:val="000B1A3E"/>
    <w:rsid w:val="000B219C"/>
    <w:rsid w:val="000B2E6E"/>
    <w:rsid w:val="000B4CE8"/>
    <w:rsid w:val="000B56E3"/>
    <w:rsid w:val="000B5F3D"/>
    <w:rsid w:val="000B7839"/>
    <w:rsid w:val="000B7DBA"/>
    <w:rsid w:val="000C0178"/>
    <w:rsid w:val="000C1987"/>
    <w:rsid w:val="000C2C00"/>
    <w:rsid w:val="000C2DD6"/>
    <w:rsid w:val="000C3E1D"/>
    <w:rsid w:val="000C3F7A"/>
    <w:rsid w:val="000C4199"/>
    <w:rsid w:val="000C46CC"/>
    <w:rsid w:val="000C4813"/>
    <w:rsid w:val="000C562A"/>
    <w:rsid w:val="000C5744"/>
    <w:rsid w:val="000C59C1"/>
    <w:rsid w:val="000C5EE6"/>
    <w:rsid w:val="000C687D"/>
    <w:rsid w:val="000C6AAB"/>
    <w:rsid w:val="000C6D00"/>
    <w:rsid w:val="000C704D"/>
    <w:rsid w:val="000C7C95"/>
    <w:rsid w:val="000D0BE1"/>
    <w:rsid w:val="000D1394"/>
    <w:rsid w:val="000D16FD"/>
    <w:rsid w:val="000D1925"/>
    <w:rsid w:val="000D1FA4"/>
    <w:rsid w:val="000D2822"/>
    <w:rsid w:val="000D2F2B"/>
    <w:rsid w:val="000D3284"/>
    <w:rsid w:val="000D40C2"/>
    <w:rsid w:val="000D4300"/>
    <w:rsid w:val="000D4B95"/>
    <w:rsid w:val="000D5A66"/>
    <w:rsid w:val="000D5E83"/>
    <w:rsid w:val="000D640E"/>
    <w:rsid w:val="000D6446"/>
    <w:rsid w:val="000D6DC9"/>
    <w:rsid w:val="000D7EFB"/>
    <w:rsid w:val="000D7FCC"/>
    <w:rsid w:val="000E0AA0"/>
    <w:rsid w:val="000E0FAB"/>
    <w:rsid w:val="000E213D"/>
    <w:rsid w:val="000E21A7"/>
    <w:rsid w:val="000E4265"/>
    <w:rsid w:val="000E486A"/>
    <w:rsid w:val="000E605B"/>
    <w:rsid w:val="000E6108"/>
    <w:rsid w:val="000E70F1"/>
    <w:rsid w:val="000E73BB"/>
    <w:rsid w:val="000F087C"/>
    <w:rsid w:val="000F09C0"/>
    <w:rsid w:val="000F0DB4"/>
    <w:rsid w:val="000F0DD4"/>
    <w:rsid w:val="000F0E83"/>
    <w:rsid w:val="000F1736"/>
    <w:rsid w:val="000F1791"/>
    <w:rsid w:val="000F1E60"/>
    <w:rsid w:val="000F29AC"/>
    <w:rsid w:val="000F352E"/>
    <w:rsid w:val="000F5D6C"/>
    <w:rsid w:val="000F6343"/>
    <w:rsid w:val="000F6785"/>
    <w:rsid w:val="000F74A2"/>
    <w:rsid w:val="000F7D09"/>
    <w:rsid w:val="00101197"/>
    <w:rsid w:val="001020EE"/>
    <w:rsid w:val="00102622"/>
    <w:rsid w:val="00102BF6"/>
    <w:rsid w:val="00104336"/>
    <w:rsid w:val="00105179"/>
    <w:rsid w:val="00107E8B"/>
    <w:rsid w:val="001101A6"/>
    <w:rsid w:val="00110251"/>
    <w:rsid w:val="0011074D"/>
    <w:rsid w:val="00110FCA"/>
    <w:rsid w:val="001125F6"/>
    <w:rsid w:val="00112BEC"/>
    <w:rsid w:val="00112D69"/>
    <w:rsid w:val="00113280"/>
    <w:rsid w:val="00114222"/>
    <w:rsid w:val="00114A64"/>
    <w:rsid w:val="00114D67"/>
    <w:rsid w:val="0011502B"/>
    <w:rsid w:val="0011557F"/>
    <w:rsid w:val="00115D25"/>
    <w:rsid w:val="00116DD3"/>
    <w:rsid w:val="00120550"/>
    <w:rsid w:val="00120669"/>
    <w:rsid w:val="00120B18"/>
    <w:rsid w:val="0012156B"/>
    <w:rsid w:val="00121D38"/>
    <w:rsid w:val="0012416A"/>
    <w:rsid w:val="00124324"/>
    <w:rsid w:val="00124E63"/>
    <w:rsid w:val="00125500"/>
    <w:rsid w:val="0012574B"/>
    <w:rsid w:val="00125B61"/>
    <w:rsid w:val="00125F45"/>
    <w:rsid w:val="001264C5"/>
    <w:rsid w:val="00126B8D"/>
    <w:rsid w:val="00126F9E"/>
    <w:rsid w:val="001310D0"/>
    <w:rsid w:val="00137854"/>
    <w:rsid w:val="00137ED7"/>
    <w:rsid w:val="00140558"/>
    <w:rsid w:val="00140788"/>
    <w:rsid w:val="0014135D"/>
    <w:rsid w:val="001438EE"/>
    <w:rsid w:val="00143EC1"/>
    <w:rsid w:val="001441CD"/>
    <w:rsid w:val="00145741"/>
    <w:rsid w:val="00147099"/>
    <w:rsid w:val="0015098E"/>
    <w:rsid w:val="001532F7"/>
    <w:rsid w:val="001548F7"/>
    <w:rsid w:val="00154C56"/>
    <w:rsid w:val="001550E6"/>
    <w:rsid w:val="001575F0"/>
    <w:rsid w:val="00160FC9"/>
    <w:rsid w:val="001645AA"/>
    <w:rsid w:val="00165B2D"/>
    <w:rsid w:val="001667BE"/>
    <w:rsid w:val="00166977"/>
    <w:rsid w:val="00167755"/>
    <w:rsid w:val="00167A3E"/>
    <w:rsid w:val="00167C36"/>
    <w:rsid w:val="00170009"/>
    <w:rsid w:val="0017019C"/>
    <w:rsid w:val="00170CEF"/>
    <w:rsid w:val="001718A5"/>
    <w:rsid w:val="0017297C"/>
    <w:rsid w:val="001730B4"/>
    <w:rsid w:val="001737A7"/>
    <w:rsid w:val="001749FD"/>
    <w:rsid w:val="00174FAD"/>
    <w:rsid w:val="001759F9"/>
    <w:rsid w:val="00175A18"/>
    <w:rsid w:val="00175FF4"/>
    <w:rsid w:val="00177A0A"/>
    <w:rsid w:val="00177A13"/>
    <w:rsid w:val="0018104F"/>
    <w:rsid w:val="001825F1"/>
    <w:rsid w:val="0018414D"/>
    <w:rsid w:val="001845B2"/>
    <w:rsid w:val="0018592E"/>
    <w:rsid w:val="00186519"/>
    <w:rsid w:val="001867F0"/>
    <w:rsid w:val="001879F5"/>
    <w:rsid w:val="001924C3"/>
    <w:rsid w:val="001932AF"/>
    <w:rsid w:val="001938F6"/>
    <w:rsid w:val="00194404"/>
    <w:rsid w:val="00194AFF"/>
    <w:rsid w:val="001954F5"/>
    <w:rsid w:val="0019567A"/>
    <w:rsid w:val="001965E5"/>
    <w:rsid w:val="00197958"/>
    <w:rsid w:val="001A0393"/>
    <w:rsid w:val="001A0CCE"/>
    <w:rsid w:val="001A1CA4"/>
    <w:rsid w:val="001A2EA7"/>
    <w:rsid w:val="001A573B"/>
    <w:rsid w:val="001A5898"/>
    <w:rsid w:val="001A5D15"/>
    <w:rsid w:val="001A6FBB"/>
    <w:rsid w:val="001A7EB5"/>
    <w:rsid w:val="001B0021"/>
    <w:rsid w:val="001B0E17"/>
    <w:rsid w:val="001B0E39"/>
    <w:rsid w:val="001B11A0"/>
    <w:rsid w:val="001B29E9"/>
    <w:rsid w:val="001B2E9C"/>
    <w:rsid w:val="001B4C43"/>
    <w:rsid w:val="001B53DB"/>
    <w:rsid w:val="001B6F98"/>
    <w:rsid w:val="001B71F1"/>
    <w:rsid w:val="001B7806"/>
    <w:rsid w:val="001B7A75"/>
    <w:rsid w:val="001C0977"/>
    <w:rsid w:val="001C19AE"/>
    <w:rsid w:val="001C1B1A"/>
    <w:rsid w:val="001C3108"/>
    <w:rsid w:val="001C314A"/>
    <w:rsid w:val="001C43E9"/>
    <w:rsid w:val="001C46D6"/>
    <w:rsid w:val="001C5347"/>
    <w:rsid w:val="001C5D3B"/>
    <w:rsid w:val="001C6A7E"/>
    <w:rsid w:val="001C72F5"/>
    <w:rsid w:val="001C7907"/>
    <w:rsid w:val="001D0258"/>
    <w:rsid w:val="001D1708"/>
    <w:rsid w:val="001D1B1F"/>
    <w:rsid w:val="001D2431"/>
    <w:rsid w:val="001D2954"/>
    <w:rsid w:val="001D35A3"/>
    <w:rsid w:val="001D47EA"/>
    <w:rsid w:val="001D50BE"/>
    <w:rsid w:val="001D5A3D"/>
    <w:rsid w:val="001D7128"/>
    <w:rsid w:val="001D791D"/>
    <w:rsid w:val="001D7FA9"/>
    <w:rsid w:val="001E099C"/>
    <w:rsid w:val="001E0F5E"/>
    <w:rsid w:val="001E144D"/>
    <w:rsid w:val="001E4F0B"/>
    <w:rsid w:val="001E5083"/>
    <w:rsid w:val="001F004A"/>
    <w:rsid w:val="001F073F"/>
    <w:rsid w:val="001F1439"/>
    <w:rsid w:val="001F1F0E"/>
    <w:rsid w:val="001F2111"/>
    <w:rsid w:val="001F382D"/>
    <w:rsid w:val="001F64A2"/>
    <w:rsid w:val="001F7476"/>
    <w:rsid w:val="00200057"/>
    <w:rsid w:val="00200D6A"/>
    <w:rsid w:val="002016C2"/>
    <w:rsid w:val="00201D91"/>
    <w:rsid w:val="00202E60"/>
    <w:rsid w:val="00202FA6"/>
    <w:rsid w:val="00205242"/>
    <w:rsid w:val="002052DE"/>
    <w:rsid w:val="0020547A"/>
    <w:rsid w:val="00205D9F"/>
    <w:rsid w:val="002062B2"/>
    <w:rsid w:val="0020667B"/>
    <w:rsid w:val="0020787D"/>
    <w:rsid w:val="00212284"/>
    <w:rsid w:val="00212CEF"/>
    <w:rsid w:val="00213588"/>
    <w:rsid w:val="00213F34"/>
    <w:rsid w:val="002157DA"/>
    <w:rsid w:val="00215857"/>
    <w:rsid w:val="00215FC2"/>
    <w:rsid w:val="00216255"/>
    <w:rsid w:val="00217F17"/>
    <w:rsid w:val="0022005C"/>
    <w:rsid w:val="00220E0A"/>
    <w:rsid w:val="00221692"/>
    <w:rsid w:val="00221ADA"/>
    <w:rsid w:val="00223D7C"/>
    <w:rsid w:val="00223E04"/>
    <w:rsid w:val="002241A3"/>
    <w:rsid w:val="00224897"/>
    <w:rsid w:val="00226417"/>
    <w:rsid w:val="002267A1"/>
    <w:rsid w:val="002274D5"/>
    <w:rsid w:val="00227A3C"/>
    <w:rsid w:val="00230CAB"/>
    <w:rsid w:val="00231C9F"/>
    <w:rsid w:val="00231E24"/>
    <w:rsid w:val="002336A3"/>
    <w:rsid w:val="002350B8"/>
    <w:rsid w:val="00235B71"/>
    <w:rsid w:val="00235F2A"/>
    <w:rsid w:val="00236556"/>
    <w:rsid w:val="00237FA9"/>
    <w:rsid w:val="00241230"/>
    <w:rsid w:val="00241DA7"/>
    <w:rsid w:val="00244E22"/>
    <w:rsid w:val="00245966"/>
    <w:rsid w:val="00247D54"/>
    <w:rsid w:val="00247D59"/>
    <w:rsid w:val="002520C4"/>
    <w:rsid w:val="0025394D"/>
    <w:rsid w:val="00253975"/>
    <w:rsid w:val="0025460A"/>
    <w:rsid w:val="00254966"/>
    <w:rsid w:val="00255F9F"/>
    <w:rsid w:val="0025608B"/>
    <w:rsid w:val="002563E9"/>
    <w:rsid w:val="00256451"/>
    <w:rsid w:val="00257D7F"/>
    <w:rsid w:val="00257F5E"/>
    <w:rsid w:val="00260479"/>
    <w:rsid w:val="00260753"/>
    <w:rsid w:val="00262379"/>
    <w:rsid w:val="002625FE"/>
    <w:rsid w:val="002648E4"/>
    <w:rsid w:val="002654DC"/>
    <w:rsid w:val="00265AB5"/>
    <w:rsid w:val="00265DF1"/>
    <w:rsid w:val="00267606"/>
    <w:rsid w:val="00271276"/>
    <w:rsid w:val="0027176B"/>
    <w:rsid w:val="00272476"/>
    <w:rsid w:val="00276757"/>
    <w:rsid w:val="0027787C"/>
    <w:rsid w:val="00281FAD"/>
    <w:rsid w:val="00284925"/>
    <w:rsid w:val="00284BE0"/>
    <w:rsid w:val="00286499"/>
    <w:rsid w:val="00287892"/>
    <w:rsid w:val="00290032"/>
    <w:rsid w:val="00290083"/>
    <w:rsid w:val="002910FC"/>
    <w:rsid w:val="00291602"/>
    <w:rsid w:val="00291619"/>
    <w:rsid w:val="00291F80"/>
    <w:rsid w:val="00292E56"/>
    <w:rsid w:val="00293623"/>
    <w:rsid w:val="002938A5"/>
    <w:rsid w:val="002941B8"/>
    <w:rsid w:val="00294EA7"/>
    <w:rsid w:val="00296818"/>
    <w:rsid w:val="00296A10"/>
    <w:rsid w:val="0029738E"/>
    <w:rsid w:val="0029748D"/>
    <w:rsid w:val="00297DD3"/>
    <w:rsid w:val="002A1512"/>
    <w:rsid w:val="002A158E"/>
    <w:rsid w:val="002A1D63"/>
    <w:rsid w:val="002A2126"/>
    <w:rsid w:val="002A3919"/>
    <w:rsid w:val="002A394C"/>
    <w:rsid w:val="002A3E2C"/>
    <w:rsid w:val="002A3E2E"/>
    <w:rsid w:val="002A4237"/>
    <w:rsid w:val="002A4BF4"/>
    <w:rsid w:val="002A5508"/>
    <w:rsid w:val="002A55B1"/>
    <w:rsid w:val="002A5881"/>
    <w:rsid w:val="002A5E54"/>
    <w:rsid w:val="002A6492"/>
    <w:rsid w:val="002A6E13"/>
    <w:rsid w:val="002A73C6"/>
    <w:rsid w:val="002A7AC6"/>
    <w:rsid w:val="002B1E5E"/>
    <w:rsid w:val="002B3AA4"/>
    <w:rsid w:val="002B43C8"/>
    <w:rsid w:val="002B5DC9"/>
    <w:rsid w:val="002B6A4D"/>
    <w:rsid w:val="002B6C5D"/>
    <w:rsid w:val="002B722F"/>
    <w:rsid w:val="002C1076"/>
    <w:rsid w:val="002C158E"/>
    <w:rsid w:val="002C2477"/>
    <w:rsid w:val="002C2712"/>
    <w:rsid w:val="002C2B69"/>
    <w:rsid w:val="002C2CDF"/>
    <w:rsid w:val="002C3051"/>
    <w:rsid w:val="002C4095"/>
    <w:rsid w:val="002C46F2"/>
    <w:rsid w:val="002C6283"/>
    <w:rsid w:val="002D0D1A"/>
    <w:rsid w:val="002D3E32"/>
    <w:rsid w:val="002D4F03"/>
    <w:rsid w:val="002D5A6D"/>
    <w:rsid w:val="002D6C2D"/>
    <w:rsid w:val="002D75A3"/>
    <w:rsid w:val="002D76C2"/>
    <w:rsid w:val="002E0330"/>
    <w:rsid w:val="002E1C6D"/>
    <w:rsid w:val="002E1C7F"/>
    <w:rsid w:val="002E1D01"/>
    <w:rsid w:val="002E3482"/>
    <w:rsid w:val="002E3E17"/>
    <w:rsid w:val="002E5212"/>
    <w:rsid w:val="002E6075"/>
    <w:rsid w:val="002E6207"/>
    <w:rsid w:val="002E70EC"/>
    <w:rsid w:val="002E7823"/>
    <w:rsid w:val="002E7ACE"/>
    <w:rsid w:val="002E7CA1"/>
    <w:rsid w:val="002F20F2"/>
    <w:rsid w:val="002F3566"/>
    <w:rsid w:val="002F5AE1"/>
    <w:rsid w:val="002F6354"/>
    <w:rsid w:val="002F7915"/>
    <w:rsid w:val="002F7F98"/>
    <w:rsid w:val="003001EC"/>
    <w:rsid w:val="00301447"/>
    <w:rsid w:val="0030159E"/>
    <w:rsid w:val="00302002"/>
    <w:rsid w:val="00303652"/>
    <w:rsid w:val="0030490F"/>
    <w:rsid w:val="003058AB"/>
    <w:rsid w:val="003103EC"/>
    <w:rsid w:val="003119B0"/>
    <w:rsid w:val="00312711"/>
    <w:rsid w:val="00313B66"/>
    <w:rsid w:val="003140D1"/>
    <w:rsid w:val="003145B8"/>
    <w:rsid w:val="00314B67"/>
    <w:rsid w:val="003157AD"/>
    <w:rsid w:val="00316DD4"/>
    <w:rsid w:val="00317C76"/>
    <w:rsid w:val="00317DAE"/>
    <w:rsid w:val="00317DD0"/>
    <w:rsid w:val="003206D6"/>
    <w:rsid w:val="00321132"/>
    <w:rsid w:val="00321BF2"/>
    <w:rsid w:val="00321D38"/>
    <w:rsid w:val="00324D3A"/>
    <w:rsid w:val="00324E9B"/>
    <w:rsid w:val="003253C8"/>
    <w:rsid w:val="003258FB"/>
    <w:rsid w:val="00326DF1"/>
    <w:rsid w:val="0032735E"/>
    <w:rsid w:val="00330AAB"/>
    <w:rsid w:val="003316CD"/>
    <w:rsid w:val="0033191B"/>
    <w:rsid w:val="00331DF7"/>
    <w:rsid w:val="00332ACD"/>
    <w:rsid w:val="00333C79"/>
    <w:rsid w:val="00334C0A"/>
    <w:rsid w:val="003355A4"/>
    <w:rsid w:val="003360CC"/>
    <w:rsid w:val="0033662A"/>
    <w:rsid w:val="0033710B"/>
    <w:rsid w:val="00337763"/>
    <w:rsid w:val="00340298"/>
    <w:rsid w:val="00340986"/>
    <w:rsid w:val="00343A4E"/>
    <w:rsid w:val="00344453"/>
    <w:rsid w:val="00344EDA"/>
    <w:rsid w:val="003458E2"/>
    <w:rsid w:val="00345CB3"/>
    <w:rsid w:val="00345E38"/>
    <w:rsid w:val="00346E2D"/>
    <w:rsid w:val="00347110"/>
    <w:rsid w:val="00347AFF"/>
    <w:rsid w:val="00352690"/>
    <w:rsid w:val="003529B6"/>
    <w:rsid w:val="0035351D"/>
    <w:rsid w:val="003535A9"/>
    <w:rsid w:val="003539D4"/>
    <w:rsid w:val="00353D57"/>
    <w:rsid w:val="003554E7"/>
    <w:rsid w:val="00356320"/>
    <w:rsid w:val="00356D42"/>
    <w:rsid w:val="00356E32"/>
    <w:rsid w:val="00357285"/>
    <w:rsid w:val="0035797E"/>
    <w:rsid w:val="00357EA5"/>
    <w:rsid w:val="00360C04"/>
    <w:rsid w:val="003633C3"/>
    <w:rsid w:val="00363D9C"/>
    <w:rsid w:val="003647E9"/>
    <w:rsid w:val="00365216"/>
    <w:rsid w:val="0036794A"/>
    <w:rsid w:val="00372797"/>
    <w:rsid w:val="00372C52"/>
    <w:rsid w:val="00372E89"/>
    <w:rsid w:val="0037406A"/>
    <w:rsid w:val="00374BED"/>
    <w:rsid w:val="00374EE2"/>
    <w:rsid w:val="00375A41"/>
    <w:rsid w:val="0037725D"/>
    <w:rsid w:val="00377FC6"/>
    <w:rsid w:val="0038084E"/>
    <w:rsid w:val="00380985"/>
    <w:rsid w:val="003816D1"/>
    <w:rsid w:val="00382240"/>
    <w:rsid w:val="00382C0A"/>
    <w:rsid w:val="00382EE4"/>
    <w:rsid w:val="003836B6"/>
    <w:rsid w:val="003853A0"/>
    <w:rsid w:val="00385D5A"/>
    <w:rsid w:val="00387C84"/>
    <w:rsid w:val="00391A5A"/>
    <w:rsid w:val="00394430"/>
    <w:rsid w:val="00394F7B"/>
    <w:rsid w:val="00395D2C"/>
    <w:rsid w:val="00396A0D"/>
    <w:rsid w:val="00396F98"/>
    <w:rsid w:val="00397B5D"/>
    <w:rsid w:val="003A3E3C"/>
    <w:rsid w:val="003A481A"/>
    <w:rsid w:val="003A57F6"/>
    <w:rsid w:val="003A5C59"/>
    <w:rsid w:val="003A5E2C"/>
    <w:rsid w:val="003A6048"/>
    <w:rsid w:val="003A66CF"/>
    <w:rsid w:val="003A67E5"/>
    <w:rsid w:val="003A6D2F"/>
    <w:rsid w:val="003A7234"/>
    <w:rsid w:val="003A7568"/>
    <w:rsid w:val="003A7C9C"/>
    <w:rsid w:val="003A7DED"/>
    <w:rsid w:val="003B059A"/>
    <w:rsid w:val="003B0990"/>
    <w:rsid w:val="003B0ABC"/>
    <w:rsid w:val="003B1632"/>
    <w:rsid w:val="003B1798"/>
    <w:rsid w:val="003B2558"/>
    <w:rsid w:val="003B30FB"/>
    <w:rsid w:val="003B310D"/>
    <w:rsid w:val="003B350E"/>
    <w:rsid w:val="003B59B2"/>
    <w:rsid w:val="003B5A02"/>
    <w:rsid w:val="003B71C2"/>
    <w:rsid w:val="003C3D47"/>
    <w:rsid w:val="003C5598"/>
    <w:rsid w:val="003C6759"/>
    <w:rsid w:val="003C6D3A"/>
    <w:rsid w:val="003C6D85"/>
    <w:rsid w:val="003C7297"/>
    <w:rsid w:val="003C7CB6"/>
    <w:rsid w:val="003D1624"/>
    <w:rsid w:val="003D1A1D"/>
    <w:rsid w:val="003D1DCC"/>
    <w:rsid w:val="003D1E50"/>
    <w:rsid w:val="003D2170"/>
    <w:rsid w:val="003D712A"/>
    <w:rsid w:val="003E00FF"/>
    <w:rsid w:val="003E085B"/>
    <w:rsid w:val="003E0D24"/>
    <w:rsid w:val="003E1778"/>
    <w:rsid w:val="003E1FB4"/>
    <w:rsid w:val="003E1FE1"/>
    <w:rsid w:val="003E302A"/>
    <w:rsid w:val="003E370C"/>
    <w:rsid w:val="003E3BA8"/>
    <w:rsid w:val="003E4491"/>
    <w:rsid w:val="003E5746"/>
    <w:rsid w:val="003E596B"/>
    <w:rsid w:val="003E5EA4"/>
    <w:rsid w:val="003E5F6F"/>
    <w:rsid w:val="003E6C7E"/>
    <w:rsid w:val="003F2B0C"/>
    <w:rsid w:val="003F2C17"/>
    <w:rsid w:val="003F3916"/>
    <w:rsid w:val="003F53A0"/>
    <w:rsid w:val="003F61DF"/>
    <w:rsid w:val="004011A0"/>
    <w:rsid w:val="0040154B"/>
    <w:rsid w:val="0040237B"/>
    <w:rsid w:val="00402619"/>
    <w:rsid w:val="004030B1"/>
    <w:rsid w:val="004043BD"/>
    <w:rsid w:val="00404D1D"/>
    <w:rsid w:val="00405957"/>
    <w:rsid w:val="004109DF"/>
    <w:rsid w:val="00410D7B"/>
    <w:rsid w:val="00410E59"/>
    <w:rsid w:val="0041195C"/>
    <w:rsid w:val="00411FCE"/>
    <w:rsid w:val="004120CF"/>
    <w:rsid w:val="00412824"/>
    <w:rsid w:val="00412883"/>
    <w:rsid w:val="004132C5"/>
    <w:rsid w:val="00415176"/>
    <w:rsid w:val="00416B89"/>
    <w:rsid w:val="00417BF1"/>
    <w:rsid w:val="00420140"/>
    <w:rsid w:val="00420FFD"/>
    <w:rsid w:val="004237A6"/>
    <w:rsid w:val="00426308"/>
    <w:rsid w:val="0042630E"/>
    <w:rsid w:val="0042636B"/>
    <w:rsid w:val="00426FC8"/>
    <w:rsid w:val="004310E4"/>
    <w:rsid w:val="004312C2"/>
    <w:rsid w:val="0043149A"/>
    <w:rsid w:val="00432081"/>
    <w:rsid w:val="004325B8"/>
    <w:rsid w:val="004332D0"/>
    <w:rsid w:val="00433320"/>
    <w:rsid w:val="00434F73"/>
    <w:rsid w:val="004352A1"/>
    <w:rsid w:val="00435E3A"/>
    <w:rsid w:val="0043796A"/>
    <w:rsid w:val="00437C45"/>
    <w:rsid w:val="00440BC7"/>
    <w:rsid w:val="00441547"/>
    <w:rsid w:val="004416A8"/>
    <w:rsid w:val="00442CBD"/>
    <w:rsid w:val="004447DE"/>
    <w:rsid w:val="0044523A"/>
    <w:rsid w:val="004458A0"/>
    <w:rsid w:val="00446449"/>
    <w:rsid w:val="00447ACC"/>
    <w:rsid w:val="0045070B"/>
    <w:rsid w:val="00451809"/>
    <w:rsid w:val="00452408"/>
    <w:rsid w:val="00452485"/>
    <w:rsid w:val="0045280C"/>
    <w:rsid w:val="004545D5"/>
    <w:rsid w:val="004561C3"/>
    <w:rsid w:val="00456581"/>
    <w:rsid w:val="00457AE2"/>
    <w:rsid w:val="00457DED"/>
    <w:rsid w:val="00460634"/>
    <w:rsid w:val="0046108A"/>
    <w:rsid w:val="00461318"/>
    <w:rsid w:val="00462172"/>
    <w:rsid w:val="00462ACC"/>
    <w:rsid w:val="004631FB"/>
    <w:rsid w:val="0046554E"/>
    <w:rsid w:val="0046636A"/>
    <w:rsid w:val="0046649C"/>
    <w:rsid w:val="00466CE7"/>
    <w:rsid w:val="00471353"/>
    <w:rsid w:val="00471B59"/>
    <w:rsid w:val="0047223B"/>
    <w:rsid w:val="004733A1"/>
    <w:rsid w:val="00473967"/>
    <w:rsid w:val="004739A2"/>
    <w:rsid w:val="00473E7C"/>
    <w:rsid w:val="0047483E"/>
    <w:rsid w:val="00474D9A"/>
    <w:rsid w:val="00474FE6"/>
    <w:rsid w:val="00477A69"/>
    <w:rsid w:val="00482952"/>
    <w:rsid w:val="004832CE"/>
    <w:rsid w:val="00483F7E"/>
    <w:rsid w:val="004851E1"/>
    <w:rsid w:val="00485A74"/>
    <w:rsid w:val="0048624D"/>
    <w:rsid w:val="0048649E"/>
    <w:rsid w:val="00486A43"/>
    <w:rsid w:val="00487EEF"/>
    <w:rsid w:val="00490DD2"/>
    <w:rsid w:val="00491D6D"/>
    <w:rsid w:val="00493FAF"/>
    <w:rsid w:val="00496428"/>
    <w:rsid w:val="00497DD9"/>
    <w:rsid w:val="004A0882"/>
    <w:rsid w:val="004A08D6"/>
    <w:rsid w:val="004A1612"/>
    <w:rsid w:val="004A2BBA"/>
    <w:rsid w:val="004A35A9"/>
    <w:rsid w:val="004A3B43"/>
    <w:rsid w:val="004A43E7"/>
    <w:rsid w:val="004A4FB6"/>
    <w:rsid w:val="004A4FD3"/>
    <w:rsid w:val="004A5D58"/>
    <w:rsid w:val="004A736F"/>
    <w:rsid w:val="004A7915"/>
    <w:rsid w:val="004B044A"/>
    <w:rsid w:val="004B0DC2"/>
    <w:rsid w:val="004B0FE2"/>
    <w:rsid w:val="004B385B"/>
    <w:rsid w:val="004B4A9A"/>
    <w:rsid w:val="004B4CC8"/>
    <w:rsid w:val="004B5594"/>
    <w:rsid w:val="004B55AF"/>
    <w:rsid w:val="004B59F8"/>
    <w:rsid w:val="004B5BB6"/>
    <w:rsid w:val="004B67FD"/>
    <w:rsid w:val="004B6F5B"/>
    <w:rsid w:val="004C0304"/>
    <w:rsid w:val="004C05AE"/>
    <w:rsid w:val="004C0D19"/>
    <w:rsid w:val="004C117C"/>
    <w:rsid w:val="004C1A4F"/>
    <w:rsid w:val="004C1A93"/>
    <w:rsid w:val="004C1AAD"/>
    <w:rsid w:val="004C22C1"/>
    <w:rsid w:val="004C2466"/>
    <w:rsid w:val="004C38E1"/>
    <w:rsid w:val="004C3C95"/>
    <w:rsid w:val="004C62BE"/>
    <w:rsid w:val="004C635E"/>
    <w:rsid w:val="004D0A9C"/>
    <w:rsid w:val="004D0E90"/>
    <w:rsid w:val="004D18E1"/>
    <w:rsid w:val="004D19B3"/>
    <w:rsid w:val="004D2A3F"/>
    <w:rsid w:val="004D2EA0"/>
    <w:rsid w:val="004D3683"/>
    <w:rsid w:val="004D4751"/>
    <w:rsid w:val="004D73F3"/>
    <w:rsid w:val="004E0C01"/>
    <w:rsid w:val="004E0C81"/>
    <w:rsid w:val="004E0D5C"/>
    <w:rsid w:val="004E139F"/>
    <w:rsid w:val="004E170D"/>
    <w:rsid w:val="004E223D"/>
    <w:rsid w:val="004E238F"/>
    <w:rsid w:val="004E2B30"/>
    <w:rsid w:val="004E365A"/>
    <w:rsid w:val="004E4284"/>
    <w:rsid w:val="004E4BD0"/>
    <w:rsid w:val="004E4C58"/>
    <w:rsid w:val="004E4EAC"/>
    <w:rsid w:val="004E5A40"/>
    <w:rsid w:val="004E6092"/>
    <w:rsid w:val="004E623D"/>
    <w:rsid w:val="004E6693"/>
    <w:rsid w:val="004F1FBD"/>
    <w:rsid w:val="004F301C"/>
    <w:rsid w:val="004F3238"/>
    <w:rsid w:val="004F39DA"/>
    <w:rsid w:val="004F3C16"/>
    <w:rsid w:val="004F41E6"/>
    <w:rsid w:val="004F5D11"/>
    <w:rsid w:val="004F6E4D"/>
    <w:rsid w:val="004F7BBB"/>
    <w:rsid w:val="00500CCB"/>
    <w:rsid w:val="00500E34"/>
    <w:rsid w:val="00503819"/>
    <w:rsid w:val="0050498E"/>
    <w:rsid w:val="0050512A"/>
    <w:rsid w:val="00505495"/>
    <w:rsid w:val="0050595A"/>
    <w:rsid w:val="00505FD5"/>
    <w:rsid w:val="005065FC"/>
    <w:rsid w:val="00506E81"/>
    <w:rsid w:val="00507746"/>
    <w:rsid w:val="005109BD"/>
    <w:rsid w:val="005124D9"/>
    <w:rsid w:val="00512766"/>
    <w:rsid w:val="00513667"/>
    <w:rsid w:val="00515B99"/>
    <w:rsid w:val="00515E09"/>
    <w:rsid w:val="00520FFF"/>
    <w:rsid w:val="00521056"/>
    <w:rsid w:val="00521436"/>
    <w:rsid w:val="0052741C"/>
    <w:rsid w:val="00530A62"/>
    <w:rsid w:val="0053296B"/>
    <w:rsid w:val="00532CB7"/>
    <w:rsid w:val="00536908"/>
    <w:rsid w:val="00537104"/>
    <w:rsid w:val="0053725E"/>
    <w:rsid w:val="00537BED"/>
    <w:rsid w:val="00537D27"/>
    <w:rsid w:val="00537D66"/>
    <w:rsid w:val="00540605"/>
    <w:rsid w:val="00540B56"/>
    <w:rsid w:val="00541B7C"/>
    <w:rsid w:val="00541E1C"/>
    <w:rsid w:val="005477EB"/>
    <w:rsid w:val="00550541"/>
    <w:rsid w:val="00550A8A"/>
    <w:rsid w:val="005515F8"/>
    <w:rsid w:val="00552355"/>
    <w:rsid w:val="00553398"/>
    <w:rsid w:val="00553785"/>
    <w:rsid w:val="005542B6"/>
    <w:rsid w:val="00555E68"/>
    <w:rsid w:val="005576B9"/>
    <w:rsid w:val="00557BBB"/>
    <w:rsid w:val="00557C74"/>
    <w:rsid w:val="00560028"/>
    <w:rsid w:val="0056152F"/>
    <w:rsid w:val="00562044"/>
    <w:rsid w:val="005620D4"/>
    <w:rsid w:val="00562442"/>
    <w:rsid w:val="00563392"/>
    <w:rsid w:val="00563B3E"/>
    <w:rsid w:val="00564325"/>
    <w:rsid w:val="00564B07"/>
    <w:rsid w:val="00565D92"/>
    <w:rsid w:val="00566574"/>
    <w:rsid w:val="00567B30"/>
    <w:rsid w:val="00570D61"/>
    <w:rsid w:val="0057122E"/>
    <w:rsid w:val="00571E09"/>
    <w:rsid w:val="0057338E"/>
    <w:rsid w:val="00573477"/>
    <w:rsid w:val="0057368B"/>
    <w:rsid w:val="00574794"/>
    <w:rsid w:val="00576488"/>
    <w:rsid w:val="00576A63"/>
    <w:rsid w:val="00576EB7"/>
    <w:rsid w:val="00580205"/>
    <w:rsid w:val="00580760"/>
    <w:rsid w:val="005819F8"/>
    <w:rsid w:val="00581D63"/>
    <w:rsid w:val="0058255C"/>
    <w:rsid w:val="0058342E"/>
    <w:rsid w:val="00583977"/>
    <w:rsid w:val="00583BFF"/>
    <w:rsid w:val="00585F98"/>
    <w:rsid w:val="00586C48"/>
    <w:rsid w:val="00586FA5"/>
    <w:rsid w:val="00590005"/>
    <w:rsid w:val="00590784"/>
    <w:rsid w:val="005908FD"/>
    <w:rsid w:val="00592191"/>
    <w:rsid w:val="005924E1"/>
    <w:rsid w:val="005928EF"/>
    <w:rsid w:val="005934D9"/>
    <w:rsid w:val="00593657"/>
    <w:rsid w:val="00593DA1"/>
    <w:rsid w:val="00595577"/>
    <w:rsid w:val="00596B43"/>
    <w:rsid w:val="005A1F28"/>
    <w:rsid w:val="005A2C53"/>
    <w:rsid w:val="005A3599"/>
    <w:rsid w:val="005A3D84"/>
    <w:rsid w:val="005A4554"/>
    <w:rsid w:val="005A5698"/>
    <w:rsid w:val="005A6D24"/>
    <w:rsid w:val="005B441A"/>
    <w:rsid w:val="005B6BF7"/>
    <w:rsid w:val="005B6C7E"/>
    <w:rsid w:val="005B6FB4"/>
    <w:rsid w:val="005B73A6"/>
    <w:rsid w:val="005C26B5"/>
    <w:rsid w:val="005C2C83"/>
    <w:rsid w:val="005C3214"/>
    <w:rsid w:val="005C3B85"/>
    <w:rsid w:val="005C51CA"/>
    <w:rsid w:val="005C590A"/>
    <w:rsid w:val="005C5B83"/>
    <w:rsid w:val="005C62BB"/>
    <w:rsid w:val="005C6A36"/>
    <w:rsid w:val="005C6DA4"/>
    <w:rsid w:val="005C7B6D"/>
    <w:rsid w:val="005D041A"/>
    <w:rsid w:val="005D21F1"/>
    <w:rsid w:val="005D2C4F"/>
    <w:rsid w:val="005D37FA"/>
    <w:rsid w:val="005D504E"/>
    <w:rsid w:val="005D542F"/>
    <w:rsid w:val="005D5FC7"/>
    <w:rsid w:val="005D61DE"/>
    <w:rsid w:val="005D736C"/>
    <w:rsid w:val="005E04D2"/>
    <w:rsid w:val="005E1840"/>
    <w:rsid w:val="005E1CED"/>
    <w:rsid w:val="005E27B0"/>
    <w:rsid w:val="005E3FD6"/>
    <w:rsid w:val="005E4A8E"/>
    <w:rsid w:val="005E58B3"/>
    <w:rsid w:val="005E5A12"/>
    <w:rsid w:val="005E65BE"/>
    <w:rsid w:val="005E7741"/>
    <w:rsid w:val="005F1593"/>
    <w:rsid w:val="005F25B9"/>
    <w:rsid w:val="005F4396"/>
    <w:rsid w:val="005F4E2E"/>
    <w:rsid w:val="005F69A0"/>
    <w:rsid w:val="005F7A91"/>
    <w:rsid w:val="006003C5"/>
    <w:rsid w:val="006004A4"/>
    <w:rsid w:val="006009A0"/>
    <w:rsid w:val="00600C65"/>
    <w:rsid w:val="00601C8B"/>
    <w:rsid w:val="00602003"/>
    <w:rsid w:val="00602A18"/>
    <w:rsid w:val="00602FFB"/>
    <w:rsid w:val="00604BA4"/>
    <w:rsid w:val="00605116"/>
    <w:rsid w:val="00605D04"/>
    <w:rsid w:val="00606DC7"/>
    <w:rsid w:val="00606DED"/>
    <w:rsid w:val="00606DF8"/>
    <w:rsid w:val="00610D99"/>
    <w:rsid w:val="00611CD8"/>
    <w:rsid w:val="00612667"/>
    <w:rsid w:val="006165E9"/>
    <w:rsid w:val="006166D9"/>
    <w:rsid w:val="00616E99"/>
    <w:rsid w:val="0061766B"/>
    <w:rsid w:val="00620173"/>
    <w:rsid w:val="0062047D"/>
    <w:rsid w:val="00621211"/>
    <w:rsid w:val="006223F0"/>
    <w:rsid w:val="00622630"/>
    <w:rsid w:val="00623FE1"/>
    <w:rsid w:val="00624925"/>
    <w:rsid w:val="00625855"/>
    <w:rsid w:val="00626ABC"/>
    <w:rsid w:val="00627564"/>
    <w:rsid w:val="00631242"/>
    <w:rsid w:val="00631776"/>
    <w:rsid w:val="00632392"/>
    <w:rsid w:val="00633565"/>
    <w:rsid w:val="00633C9F"/>
    <w:rsid w:val="00634D48"/>
    <w:rsid w:val="0063580E"/>
    <w:rsid w:val="00636076"/>
    <w:rsid w:val="00636182"/>
    <w:rsid w:val="00637D74"/>
    <w:rsid w:val="00640457"/>
    <w:rsid w:val="00641379"/>
    <w:rsid w:val="006423BA"/>
    <w:rsid w:val="00642C3D"/>
    <w:rsid w:val="006440DE"/>
    <w:rsid w:val="0064412A"/>
    <w:rsid w:val="006449F9"/>
    <w:rsid w:val="00644BDF"/>
    <w:rsid w:val="00645AA9"/>
    <w:rsid w:val="0064698D"/>
    <w:rsid w:val="00647658"/>
    <w:rsid w:val="00647BE1"/>
    <w:rsid w:val="00650FCF"/>
    <w:rsid w:val="006510DE"/>
    <w:rsid w:val="00652C99"/>
    <w:rsid w:val="00653636"/>
    <w:rsid w:val="00654145"/>
    <w:rsid w:val="00654286"/>
    <w:rsid w:val="00655B93"/>
    <w:rsid w:val="00655E38"/>
    <w:rsid w:val="00657980"/>
    <w:rsid w:val="00660195"/>
    <w:rsid w:val="00660822"/>
    <w:rsid w:val="0066308D"/>
    <w:rsid w:val="00664EC8"/>
    <w:rsid w:val="0066591C"/>
    <w:rsid w:val="00666BDB"/>
    <w:rsid w:val="00666E88"/>
    <w:rsid w:val="00667A0D"/>
    <w:rsid w:val="00670703"/>
    <w:rsid w:val="00670E28"/>
    <w:rsid w:val="00670F24"/>
    <w:rsid w:val="006717BE"/>
    <w:rsid w:val="006723B6"/>
    <w:rsid w:val="00672472"/>
    <w:rsid w:val="006725D1"/>
    <w:rsid w:val="00672C29"/>
    <w:rsid w:val="00674687"/>
    <w:rsid w:val="0067519C"/>
    <w:rsid w:val="00676C48"/>
    <w:rsid w:val="00676CE4"/>
    <w:rsid w:val="0068054D"/>
    <w:rsid w:val="006817D3"/>
    <w:rsid w:val="00683912"/>
    <w:rsid w:val="0068435C"/>
    <w:rsid w:val="00684E1D"/>
    <w:rsid w:val="0068595F"/>
    <w:rsid w:val="00686744"/>
    <w:rsid w:val="00690599"/>
    <w:rsid w:val="00690764"/>
    <w:rsid w:val="0069133E"/>
    <w:rsid w:val="00691E8F"/>
    <w:rsid w:val="00692BAF"/>
    <w:rsid w:val="00693663"/>
    <w:rsid w:val="00693B39"/>
    <w:rsid w:val="00695013"/>
    <w:rsid w:val="00695C39"/>
    <w:rsid w:val="00695D88"/>
    <w:rsid w:val="00695D90"/>
    <w:rsid w:val="00696E82"/>
    <w:rsid w:val="0069793A"/>
    <w:rsid w:val="006A08A2"/>
    <w:rsid w:val="006A19DA"/>
    <w:rsid w:val="006A245E"/>
    <w:rsid w:val="006A2BDA"/>
    <w:rsid w:val="006A3DDD"/>
    <w:rsid w:val="006A4B4C"/>
    <w:rsid w:val="006A4DE3"/>
    <w:rsid w:val="006A50FE"/>
    <w:rsid w:val="006A5D96"/>
    <w:rsid w:val="006A73BD"/>
    <w:rsid w:val="006A74E1"/>
    <w:rsid w:val="006B08ED"/>
    <w:rsid w:val="006B250A"/>
    <w:rsid w:val="006B274D"/>
    <w:rsid w:val="006B2962"/>
    <w:rsid w:val="006B3CB6"/>
    <w:rsid w:val="006B3FAC"/>
    <w:rsid w:val="006B43DA"/>
    <w:rsid w:val="006B55EA"/>
    <w:rsid w:val="006B5EE9"/>
    <w:rsid w:val="006B61CB"/>
    <w:rsid w:val="006B695A"/>
    <w:rsid w:val="006B6CDD"/>
    <w:rsid w:val="006C11EC"/>
    <w:rsid w:val="006C1EB3"/>
    <w:rsid w:val="006C3229"/>
    <w:rsid w:val="006C3F8F"/>
    <w:rsid w:val="006C4F3C"/>
    <w:rsid w:val="006C6881"/>
    <w:rsid w:val="006C68C7"/>
    <w:rsid w:val="006C7710"/>
    <w:rsid w:val="006C7F17"/>
    <w:rsid w:val="006D07DA"/>
    <w:rsid w:val="006D15BE"/>
    <w:rsid w:val="006D2D97"/>
    <w:rsid w:val="006D3F69"/>
    <w:rsid w:val="006D3FA7"/>
    <w:rsid w:val="006D5B27"/>
    <w:rsid w:val="006D7F75"/>
    <w:rsid w:val="006E0319"/>
    <w:rsid w:val="006E0C48"/>
    <w:rsid w:val="006E0C58"/>
    <w:rsid w:val="006E22EA"/>
    <w:rsid w:val="006E2A2E"/>
    <w:rsid w:val="006E2D82"/>
    <w:rsid w:val="006E3615"/>
    <w:rsid w:val="006E49B6"/>
    <w:rsid w:val="006E5CA4"/>
    <w:rsid w:val="006E60C2"/>
    <w:rsid w:val="006E64EF"/>
    <w:rsid w:val="006E6966"/>
    <w:rsid w:val="006E6F5A"/>
    <w:rsid w:val="006E7BFD"/>
    <w:rsid w:val="006F0340"/>
    <w:rsid w:val="006F1B95"/>
    <w:rsid w:val="006F1E32"/>
    <w:rsid w:val="006F2AC6"/>
    <w:rsid w:val="006F466C"/>
    <w:rsid w:val="006F47B1"/>
    <w:rsid w:val="006F4A29"/>
    <w:rsid w:val="006F4ED1"/>
    <w:rsid w:val="006F4F44"/>
    <w:rsid w:val="006F52A1"/>
    <w:rsid w:val="006F585F"/>
    <w:rsid w:val="006F74E8"/>
    <w:rsid w:val="006F7985"/>
    <w:rsid w:val="006F7DD4"/>
    <w:rsid w:val="00702AD0"/>
    <w:rsid w:val="0070304C"/>
    <w:rsid w:val="00703129"/>
    <w:rsid w:val="00703BD7"/>
    <w:rsid w:val="007041B9"/>
    <w:rsid w:val="007063BC"/>
    <w:rsid w:val="007104B9"/>
    <w:rsid w:val="00711047"/>
    <w:rsid w:val="00711563"/>
    <w:rsid w:val="00712247"/>
    <w:rsid w:val="0071353B"/>
    <w:rsid w:val="00713842"/>
    <w:rsid w:val="00713C6E"/>
    <w:rsid w:val="007148FC"/>
    <w:rsid w:val="007154FF"/>
    <w:rsid w:val="00715713"/>
    <w:rsid w:val="007158C4"/>
    <w:rsid w:val="00715C43"/>
    <w:rsid w:val="00716158"/>
    <w:rsid w:val="00716685"/>
    <w:rsid w:val="00717160"/>
    <w:rsid w:val="00717D79"/>
    <w:rsid w:val="007208AE"/>
    <w:rsid w:val="0072117C"/>
    <w:rsid w:val="00721397"/>
    <w:rsid w:val="00722295"/>
    <w:rsid w:val="00722AEA"/>
    <w:rsid w:val="00723028"/>
    <w:rsid w:val="00723460"/>
    <w:rsid w:val="007251B9"/>
    <w:rsid w:val="007264F7"/>
    <w:rsid w:val="00727BD4"/>
    <w:rsid w:val="00730CA2"/>
    <w:rsid w:val="0073258C"/>
    <w:rsid w:val="007339DE"/>
    <w:rsid w:val="00733FFB"/>
    <w:rsid w:val="00734DCA"/>
    <w:rsid w:val="00736555"/>
    <w:rsid w:val="00736F6F"/>
    <w:rsid w:val="0073783E"/>
    <w:rsid w:val="00737996"/>
    <w:rsid w:val="007424CC"/>
    <w:rsid w:val="007438C9"/>
    <w:rsid w:val="00744302"/>
    <w:rsid w:val="00744337"/>
    <w:rsid w:val="007453B7"/>
    <w:rsid w:val="007453E8"/>
    <w:rsid w:val="0074570E"/>
    <w:rsid w:val="00746ED7"/>
    <w:rsid w:val="00747114"/>
    <w:rsid w:val="007505C0"/>
    <w:rsid w:val="00751628"/>
    <w:rsid w:val="00751C8B"/>
    <w:rsid w:val="00751C91"/>
    <w:rsid w:val="00751CB4"/>
    <w:rsid w:val="00753E83"/>
    <w:rsid w:val="007541B6"/>
    <w:rsid w:val="0075425E"/>
    <w:rsid w:val="00755AE5"/>
    <w:rsid w:val="00756CE8"/>
    <w:rsid w:val="0075765A"/>
    <w:rsid w:val="007602CE"/>
    <w:rsid w:val="0076089A"/>
    <w:rsid w:val="0076103F"/>
    <w:rsid w:val="007623F0"/>
    <w:rsid w:val="00762E84"/>
    <w:rsid w:val="00765578"/>
    <w:rsid w:val="00766705"/>
    <w:rsid w:val="007708B3"/>
    <w:rsid w:val="00770F65"/>
    <w:rsid w:val="007714EC"/>
    <w:rsid w:val="00771F03"/>
    <w:rsid w:val="00772302"/>
    <w:rsid w:val="007736A8"/>
    <w:rsid w:val="00774592"/>
    <w:rsid w:val="00774644"/>
    <w:rsid w:val="007755E7"/>
    <w:rsid w:val="0077660B"/>
    <w:rsid w:val="00776F84"/>
    <w:rsid w:val="007826E9"/>
    <w:rsid w:val="00783704"/>
    <w:rsid w:val="00783709"/>
    <w:rsid w:val="007863D2"/>
    <w:rsid w:val="007869FD"/>
    <w:rsid w:val="00786D98"/>
    <w:rsid w:val="00786E82"/>
    <w:rsid w:val="007872A7"/>
    <w:rsid w:val="007873A7"/>
    <w:rsid w:val="007902C7"/>
    <w:rsid w:val="007909B1"/>
    <w:rsid w:val="00791142"/>
    <w:rsid w:val="0079141F"/>
    <w:rsid w:val="00791CB3"/>
    <w:rsid w:val="00791D32"/>
    <w:rsid w:val="00792135"/>
    <w:rsid w:val="00793B8A"/>
    <w:rsid w:val="00794FC1"/>
    <w:rsid w:val="007A1511"/>
    <w:rsid w:val="007A1C8A"/>
    <w:rsid w:val="007A1DEC"/>
    <w:rsid w:val="007A250D"/>
    <w:rsid w:val="007A3E0B"/>
    <w:rsid w:val="007A5684"/>
    <w:rsid w:val="007A581C"/>
    <w:rsid w:val="007A586C"/>
    <w:rsid w:val="007A6281"/>
    <w:rsid w:val="007A6FAD"/>
    <w:rsid w:val="007A74C6"/>
    <w:rsid w:val="007A77F8"/>
    <w:rsid w:val="007A7890"/>
    <w:rsid w:val="007A799F"/>
    <w:rsid w:val="007B080E"/>
    <w:rsid w:val="007B215D"/>
    <w:rsid w:val="007B28BA"/>
    <w:rsid w:val="007B35A2"/>
    <w:rsid w:val="007B3C94"/>
    <w:rsid w:val="007B3E46"/>
    <w:rsid w:val="007B40EE"/>
    <w:rsid w:val="007B47A7"/>
    <w:rsid w:val="007B521E"/>
    <w:rsid w:val="007B5ED2"/>
    <w:rsid w:val="007C0261"/>
    <w:rsid w:val="007C06EE"/>
    <w:rsid w:val="007C06F1"/>
    <w:rsid w:val="007C0DF0"/>
    <w:rsid w:val="007C23FC"/>
    <w:rsid w:val="007C2D4E"/>
    <w:rsid w:val="007C2DC9"/>
    <w:rsid w:val="007C3338"/>
    <w:rsid w:val="007C3655"/>
    <w:rsid w:val="007C3AE0"/>
    <w:rsid w:val="007C6A70"/>
    <w:rsid w:val="007C7225"/>
    <w:rsid w:val="007C7961"/>
    <w:rsid w:val="007D072F"/>
    <w:rsid w:val="007D1533"/>
    <w:rsid w:val="007D1B9E"/>
    <w:rsid w:val="007D21E9"/>
    <w:rsid w:val="007D3411"/>
    <w:rsid w:val="007D346A"/>
    <w:rsid w:val="007D3C21"/>
    <w:rsid w:val="007D3E87"/>
    <w:rsid w:val="007D56ED"/>
    <w:rsid w:val="007D590F"/>
    <w:rsid w:val="007D5C82"/>
    <w:rsid w:val="007D5EC9"/>
    <w:rsid w:val="007D608E"/>
    <w:rsid w:val="007D691B"/>
    <w:rsid w:val="007D71EA"/>
    <w:rsid w:val="007D71FA"/>
    <w:rsid w:val="007D78BA"/>
    <w:rsid w:val="007E4458"/>
    <w:rsid w:val="007E483C"/>
    <w:rsid w:val="007E54B9"/>
    <w:rsid w:val="007E6B53"/>
    <w:rsid w:val="007E6F2C"/>
    <w:rsid w:val="007E6FB4"/>
    <w:rsid w:val="007E79A4"/>
    <w:rsid w:val="007F0BC5"/>
    <w:rsid w:val="007F1102"/>
    <w:rsid w:val="007F196D"/>
    <w:rsid w:val="007F1D58"/>
    <w:rsid w:val="007F2575"/>
    <w:rsid w:val="007F3890"/>
    <w:rsid w:val="007F3CC5"/>
    <w:rsid w:val="007F5200"/>
    <w:rsid w:val="007F586E"/>
    <w:rsid w:val="007F5C6C"/>
    <w:rsid w:val="007F5F87"/>
    <w:rsid w:val="007F6D5E"/>
    <w:rsid w:val="00800084"/>
    <w:rsid w:val="008006EF"/>
    <w:rsid w:val="00800FDC"/>
    <w:rsid w:val="00802302"/>
    <w:rsid w:val="00803140"/>
    <w:rsid w:val="00804153"/>
    <w:rsid w:val="00804593"/>
    <w:rsid w:val="00804AE9"/>
    <w:rsid w:val="00804D50"/>
    <w:rsid w:val="008061BB"/>
    <w:rsid w:val="0080720C"/>
    <w:rsid w:val="00810E6D"/>
    <w:rsid w:val="008129E7"/>
    <w:rsid w:val="00813341"/>
    <w:rsid w:val="008134A6"/>
    <w:rsid w:val="0081385F"/>
    <w:rsid w:val="008138D1"/>
    <w:rsid w:val="00816552"/>
    <w:rsid w:val="0081682D"/>
    <w:rsid w:val="00816C90"/>
    <w:rsid w:val="00817A70"/>
    <w:rsid w:val="00817BC7"/>
    <w:rsid w:val="00820C4F"/>
    <w:rsid w:val="00822A06"/>
    <w:rsid w:val="008236CD"/>
    <w:rsid w:val="00823BC3"/>
    <w:rsid w:val="0082458F"/>
    <w:rsid w:val="008262B1"/>
    <w:rsid w:val="008266AD"/>
    <w:rsid w:val="008271D5"/>
    <w:rsid w:val="00827569"/>
    <w:rsid w:val="0083014B"/>
    <w:rsid w:val="00830C71"/>
    <w:rsid w:val="00833260"/>
    <w:rsid w:val="00833463"/>
    <w:rsid w:val="00833900"/>
    <w:rsid w:val="00834D02"/>
    <w:rsid w:val="008350AD"/>
    <w:rsid w:val="00835ED0"/>
    <w:rsid w:val="00836BE9"/>
    <w:rsid w:val="00837935"/>
    <w:rsid w:val="00842B74"/>
    <w:rsid w:val="00843809"/>
    <w:rsid w:val="008448FF"/>
    <w:rsid w:val="00844E8F"/>
    <w:rsid w:val="00852FA9"/>
    <w:rsid w:val="00855884"/>
    <w:rsid w:val="00856AA3"/>
    <w:rsid w:val="00856ED4"/>
    <w:rsid w:val="0085761C"/>
    <w:rsid w:val="0086025F"/>
    <w:rsid w:val="008605AF"/>
    <w:rsid w:val="008626BF"/>
    <w:rsid w:val="00862922"/>
    <w:rsid w:val="00863E18"/>
    <w:rsid w:val="00863E56"/>
    <w:rsid w:val="0086445A"/>
    <w:rsid w:val="008649D7"/>
    <w:rsid w:val="00864DB9"/>
    <w:rsid w:val="00865AEB"/>
    <w:rsid w:val="00865B09"/>
    <w:rsid w:val="00866C5E"/>
    <w:rsid w:val="00870149"/>
    <w:rsid w:val="00870427"/>
    <w:rsid w:val="00870FB9"/>
    <w:rsid w:val="00872614"/>
    <w:rsid w:val="008727F4"/>
    <w:rsid w:val="008728D4"/>
    <w:rsid w:val="00874EE9"/>
    <w:rsid w:val="0087506A"/>
    <w:rsid w:val="00876364"/>
    <w:rsid w:val="00877E77"/>
    <w:rsid w:val="00880A78"/>
    <w:rsid w:val="008817B7"/>
    <w:rsid w:val="00881EBC"/>
    <w:rsid w:val="00883263"/>
    <w:rsid w:val="00883BAE"/>
    <w:rsid w:val="00884395"/>
    <w:rsid w:val="00884644"/>
    <w:rsid w:val="0088478D"/>
    <w:rsid w:val="00885CB1"/>
    <w:rsid w:val="008860B2"/>
    <w:rsid w:val="00887A09"/>
    <w:rsid w:val="00887E04"/>
    <w:rsid w:val="00887FAC"/>
    <w:rsid w:val="0089067E"/>
    <w:rsid w:val="00891A09"/>
    <w:rsid w:val="0089255A"/>
    <w:rsid w:val="00892573"/>
    <w:rsid w:val="00894CFA"/>
    <w:rsid w:val="00896684"/>
    <w:rsid w:val="00896F8F"/>
    <w:rsid w:val="008A0C55"/>
    <w:rsid w:val="008A26D9"/>
    <w:rsid w:val="008A3567"/>
    <w:rsid w:val="008A5DF7"/>
    <w:rsid w:val="008A6727"/>
    <w:rsid w:val="008A6BD5"/>
    <w:rsid w:val="008A76BE"/>
    <w:rsid w:val="008B02AA"/>
    <w:rsid w:val="008B0943"/>
    <w:rsid w:val="008B3F83"/>
    <w:rsid w:val="008B41DD"/>
    <w:rsid w:val="008B46C7"/>
    <w:rsid w:val="008B4E1D"/>
    <w:rsid w:val="008B541C"/>
    <w:rsid w:val="008B5EDF"/>
    <w:rsid w:val="008B70B6"/>
    <w:rsid w:val="008C26C0"/>
    <w:rsid w:val="008C2C38"/>
    <w:rsid w:val="008C467A"/>
    <w:rsid w:val="008C7B85"/>
    <w:rsid w:val="008C7E68"/>
    <w:rsid w:val="008D0995"/>
    <w:rsid w:val="008D16AA"/>
    <w:rsid w:val="008D193A"/>
    <w:rsid w:val="008D2B5B"/>
    <w:rsid w:val="008D35AD"/>
    <w:rsid w:val="008D3F59"/>
    <w:rsid w:val="008D5813"/>
    <w:rsid w:val="008D6DBD"/>
    <w:rsid w:val="008D7927"/>
    <w:rsid w:val="008E0676"/>
    <w:rsid w:val="008E1123"/>
    <w:rsid w:val="008E3712"/>
    <w:rsid w:val="008E3A89"/>
    <w:rsid w:val="008E46BF"/>
    <w:rsid w:val="008E4C63"/>
    <w:rsid w:val="008E51BC"/>
    <w:rsid w:val="008E56B2"/>
    <w:rsid w:val="008E688B"/>
    <w:rsid w:val="008E7223"/>
    <w:rsid w:val="008E73CE"/>
    <w:rsid w:val="008E7D5A"/>
    <w:rsid w:val="008F020B"/>
    <w:rsid w:val="008F1B5B"/>
    <w:rsid w:val="008F1DB8"/>
    <w:rsid w:val="008F24C2"/>
    <w:rsid w:val="008F2BE3"/>
    <w:rsid w:val="008F2D9E"/>
    <w:rsid w:val="008F6BF4"/>
    <w:rsid w:val="008F7A1E"/>
    <w:rsid w:val="00900B07"/>
    <w:rsid w:val="00900B6F"/>
    <w:rsid w:val="009011F6"/>
    <w:rsid w:val="009021BC"/>
    <w:rsid w:val="0090271D"/>
    <w:rsid w:val="009028B3"/>
    <w:rsid w:val="00904954"/>
    <w:rsid w:val="00905D46"/>
    <w:rsid w:val="00907530"/>
    <w:rsid w:val="0090799F"/>
    <w:rsid w:val="00907EFB"/>
    <w:rsid w:val="00910C25"/>
    <w:rsid w:val="0091151D"/>
    <w:rsid w:val="00911929"/>
    <w:rsid w:val="009126FB"/>
    <w:rsid w:val="00913219"/>
    <w:rsid w:val="00913223"/>
    <w:rsid w:val="00913738"/>
    <w:rsid w:val="0091404E"/>
    <w:rsid w:val="00914575"/>
    <w:rsid w:val="00915670"/>
    <w:rsid w:val="00916576"/>
    <w:rsid w:val="00916B5C"/>
    <w:rsid w:val="009178AA"/>
    <w:rsid w:val="00917FDF"/>
    <w:rsid w:val="00921ABD"/>
    <w:rsid w:val="00922142"/>
    <w:rsid w:val="0092217E"/>
    <w:rsid w:val="00922EF8"/>
    <w:rsid w:val="009248CF"/>
    <w:rsid w:val="00924949"/>
    <w:rsid w:val="009263CF"/>
    <w:rsid w:val="00926E60"/>
    <w:rsid w:val="00927E7E"/>
    <w:rsid w:val="0093002E"/>
    <w:rsid w:val="00930C4A"/>
    <w:rsid w:val="00932DF7"/>
    <w:rsid w:val="00934001"/>
    <w:rsid w:val="0093466A"/>
    <w:rsid w:val="00934752"/>
    <w:rsid w:val="00936024"/>
    <w:rsid w:val="00936889"/>
    <w:rsid w:val="00936D5C"/>
    <w:rsid w:val="009403FD"/>
    <w:rsid w:val="00940970"/>
    <w:rsid w:val="00940B82"/>
    <w:rsid w:val="00940C8B"/>
    <w:rsid w:val="00941045"/>
    <w:rsid w:val="00944DD9"/>
    <w:rsid w:val="0094641F"/>
    <w:rsid w:val="00946CD8"/>
    <w:rsid w:val="00947BFD"/>
    <w:rsid w:val="00947DD2"/>
    <w:rsid w:val="00953407"/>
    <w:rsid w:val="009535C9"/>
    <w:rsid w:val="00953CC2"/>
    <w:rsid w:val="00954098"/>
    <w:rsid w:val="00954446"/>
    <w:rsid w:val="009544AF"/>
    <w:rsid w:val="009545EA"/>
    <w:rsid w:val="00954689"/>
    <w:rsid w:val="00954E61"/>
    <w:rsid w:val="00955DBB"/>
    <w:rsid w:val="00955F4A"/>
    <w:rsid w:val="009567BA"/>
    <w:rsid w:val="00956C56"/>
    <w:rsid w:val="00957047"/>
    <w:rsid w:val="00960836"/>
    <w:rsid w:val="00961798"/>
    <w:rsid w:val="00961D02"/>
    <w:rsid w:val="009620B9"/>
    <w:rsid w:val="00963218"/>
    <w:rsid w:val="00963B2F"/>
    <w:rsid w:val="0096421C"/>
    <w:rsid w:val="0096461E"/>
    <w:rsid w:val="009654D3"/>
    <w:rsid w:val="00965E45"/>
    <w:rsid w:val="009664FE"/>
    <w:rsid w:val="00966981"/>
    <w:rsid w:val="009674E2"/>
    <w:rsid w:val="00967763"/>
    <w:rsid w:val="00970CC3"/>
    <w:rsid w:val="00971733"/>
    <w:rsid w:val="009724A3"/>
    <w:rsid w:val="00974DE3"/>
    <w:rsid w:val="009750F2"/>
    <w:rsid w:val="009763CD"/>
    <w:rsid w:val="00976832"/>
    <w:rsid w:val="0097693F"/>
    <w:rsid w:val="0097736E"/>
    <w:rsid w:val="00977B24"/>
    <w:rsid w:val="00980F52"/>
    <w:rsid w:val="00981072"/>
    <w:rsid w:val="00982427"/>
    <w:rsid w:val="00982AB5"/>
    <w:rsid w:val="00982F46"/>
    <w:rsid w:val="0098318B"/>
    <w:rsid w:val="009837A4"/>
    <w:rsid w:val="0098405B"/>
    <w:rsid w:val="009840B9"/>
    <w:rsid w:val="009841D8"/>
    <w:rsid w:val="0098682A"/>
    <w:rsid w:val="00990214"/>
    <w:rsid w:val="009909FB"/>
    <w:rsid w:val="00991C5B"/>
    <w:rsid w:val="00992008"/>
    <w:rsid w:val="00992265"/>
    <w:rsid w:val="00992373"/>
    <w:rsid w:val="00992492"/>
    <w:rsid w:val="00993F38"/>
    <w:rsid w:val="009943B5"/>
    <w:rsid w:val="009945C0"/>
    <w:rsid w:val="0099552A"/>
    <w:rsid w:val="00995665"/>
    <w:rsid w:val="00995EA7"/>
    <w:rsid w:val="00996009"/>
    <w:rsid w:val="00997CE5"/>
    <w:rsid w:val="009A2EB7"/>
    <w:rsid w:val="009A3BE2"/>
    <w:rsid w:val="009A3F30"/>
    <w:rsid w:val="009A418A"/>
    <w:rsid w:val="009A570F"/>
    <w:rsid w:val="009A5909"/>
    <w:rsid w:val="009A5CE1"/>
    <w:rsid w:val="009A6B1A"/>
    <w:rsid w:val="009A78DF"/>
    <w:rsid w:val="009B04A7"/>
    <w:rsid w:val="009B0B92"/>
    <w:rsid w:val="009B1173"/>
    <w:rsid w:val="009B129E"/>
    <w:rsid w:val="009B1E29"/>
    <w:rsid w:val="009B2612"/>
    <w:rsid w:val="009B37CD"/>
    <w:rsid w:val="009B39E4"/>
    <w:rsid w:val="009B68C1"/>
    <w:rsid w:val="009C008A"/>
    <w:rsid w:val="009C0AB3"/>
    <w:rsid w:val="009C1087"/>
    <w:rsid w:val="009C2BE0"/>
    <w:rsid w:val="009C5039"/>
    <w:rsid w:val="009C5C16"/>
    <w:rsid w:val="009C784E"/>
    <w:rsid w:val="009C7FAC"/>
    <w:rsid w:val="009D06B6"/>
    <w:rsid w:val="009D251A"/>
    <w:rsid w:val="009D260D"/>
    <w:rsid w:val="009D2A23"/>
    <w:rsid w:val="009D3A8D"/>
    <w:rsid w:val="009D4F2C"/>
    <w:rsid w:val="009D52A8"/>
    <w:rsid w:val="009D54FA"/>
    <w:rsid w:val="009D5FFB"/>
    <w:rsid w:val="009D77C5"/>
    <w:rsid w:val="009E0FD4"/>
    <w:rsid w:val="009E2FDD"/>
    <w:rsid w:val="009E3D72"/>
    <w:rsid w:val="009E3FD2"/>
    <w:rsid w:val="009E5382"/>
    <w:rsid w:val="009E54E7"/>
    <w:rsid w:val="009E6616"/>
    <w:rsid w:val="009E7025"/>
    <w:rsid w:val="009F0DDB"/>
    <w:rsid w:val="009F10BD"/>
    <w:rsid w:val="009F12A6"/>
    <w:rsid w:val="009F179D"/>
    <w:rsid w:val="009F49DB"/>
    <w:rsid w:val="009F4BB3"/>
    <w:rsid w:val="009F5474"/>
    <w:rsid w:val="009F594B"/>
    <w:rsid w:val="009F66C8"/>
    <w:rsid w:val="00A002F4"/>
    <w:rsid w:val="00A04557"/>
    <w:rsid w:val="00A050DD"/>
    <w:rsid w:val="00A054C8"/>
    <w:rsid w:val="00A06F97"/>
    <w:rsid w:val="00A0726C"/>
    <w:rsid w:val="00A07DDA"/>
    <w:rsid w:val="00A1047B"/>
    <w:rsid w:val="00A11431"/>
    <w:rsid w:val="00A12049"/>
    <w:rsid w:val="00A125FC"/>
    <w:rsid w:val="00A149BD"/>
    <w:rsid w:val="00A14B07"/>
    <w:rsid w:val="00A14E5D"/>
    <w:rsid w:val="00A163B0"/>
    <w:rsid w:val="00A2063A"/>
    <w:rsid w:val="00A20728"/>
    <w:rsid w:val="00A20E6B"/>
    <w:rsid w:val="00A2198D"/>
    <w:rsid w:val="00A220F8"/>
    <w:rsid w:val="00A22A58"/>
    <w:rsid w:val="00A22E93"/>
    <w:rsid w:val="00A22F2D"/>
    <w:rsid w:val="00A23C6A"/>
    <w:rsid w:val="00A24E35"/>
    <w:rsid w:val="00A250EF"/>
    <w:rsid w:val="00A25C12"/>
    <w:rsid w:val="00A2709D"/>
    <w:rsid w:val="00A3070E"/>
    <w:rsid w:val="00A30F0A"/>
    <w:rsid w:val="00A34387"/>
    <w:rsid w:val="00A36C6A"/>
    <w:rsid w:val="00A371C7"/>
    <w:rsid w:val="00A41125"/>
    <w:rsid w:val="00A42484"/>
    <w:rsid w:val="00A441EE"/>
    <w:rsid w:val="00A46C08"/>
    <w:rsid w:val="00A46EF3"/>
    <w:rsid w:val="00A5061E"/>
    <w:rsid w:val="00A50C9C"/>
    <w:rsid w:val="00A519AF"/>
    <w:rsid w:val="00A519E8"/>
    <w:rsid w:val="00A532C7"/>
    <w:rsid w:val="00A535B0"/>
    <w:rsid w:val="00A54245"/>
    <w:rsid w:val="00A543BE"/>
    <w:rsid w:val="00A558AD"/>
    <w:rsid w:val="00A56992"/>
    <w:rsid w:val="00A56C2B"/>
    <w:rsid w:val="00A60563"/>
    <w:rsid w:val="00A6109C"/>
    <w:rsid w:val="00A61F48"/>
    <w:rsid w:val="00A62593"/>
    <w:rsid w:val="00A625F5"/>
    <w:rsid w:val="00A62822"/>
    <w:rsid w:val="00A650CD"/>
    <w:rsid w:val="00A651C0"/>
    <w:rsid w:val="00A659F6"/>
    <w:rsid w:val="00A67098"/>
    <w:rsid w:val="00A67B4F"/>
    <w:rsid w:val="00A705F6"/>
    <w:rsid w:val="00A70788"/>
    <w:rsid w:val="00A70B8F"/>
    <w:rsid w:val="00A70DC2"/>
    <w:rsid w:val="00A71A74"/>
    <w:rsid w:val="00A72D0D"/>
    <w:rsid w:val="00A72E96"/>
    <w:rsid w:val="00A74294"/>
    <w:rsid w:val="00A74D8A"/>
    <w:rsid w:val="00A75036"/>
    <w:rsid w:val="00A750A7"/>
    <w:rsid w:val="00A752FA"/>
    <w:rsid w:val="00A763DE"/>
    <w:rsid w:val="00A76D35"/>
    <w:rsid w:val="00A76DC6"/>
    <w:rsid w:val="00A76DCD"/>
    <w:rsid w:val="00A76DFC"/>
    <w:rsid w:val="00A8001F"/>
    <w:rsid w:val="00A820F1"/>
    <w:rsid w:val="00A829E1"/>
    <w:rsid w:val="00A83544"/>
    <w:rsid w:val="00A83CA6"/>
    <w:rsid w:val="00A843E4"/>
    <w:rsid w:val="00A85203"/>
    <w:rsid w:val="00A8563E"/>
    <w:rsid w:val="00A86108"/>
    <w:rsid w:val="00A86284"/>
    <w:rsid w:val="00A86527"/>
    <w:rsid w:val="00A867F1"/>
    <w:rsid w:val="00A868A7"/>
    <w:rsid w:val="00A86FDD"/>
    <w:rsid w:val="00A900E1"/>
    <w:rsid w:val="00A903FE"/>
    <w:rsid w:val="00A908F5"/>
    <w:rsid w:val="00A91278"/>
    <w:rsid w:val="00A91280"/>
    <w:rsid w:val="00A9133D"/>
    <w:rsid w:val="00A92004"/>
    <w:rsid w:val="00A921E9"/>
    <w:rsid w:val="00A93BFF"/>
    <w:rsid w:val="00A942E5"/>
    <w:rsid w:val="00A9456B"/>
    <w:rsid w:val="00A94671"/>
    <w:rsid w:val="00A959C5"/>
    <w:rsid w:val="00A95F40"/>
    <w:rsid w:val="00A968FD"/>
    <w:rsid w:val="00A96925"/>
    <w:rsid w:val="00A97813"/>
    <w:rsid w:val="00A97B9C"/>
    <w:rsid w:val="00AA01E1"/>
    <w:rsid w:val="00AA0563"/>
    <w:rsid w:val="00AA0924"/>
    <w:rsid w:val="00AA1060"/>
    <w:rsid w:val="00AA2007"/>
    <w:rsid w:val="00AA4CAF"/>
    <w:rsid w:val="00AA64F3"/>
    <w:rsid w:val="00AA7078"/>
    <w:rsid w:val="00AA72C8"/>
    <w:rsid w:val="00AB0742"/>
    <w:rsid w:val="00AB16E3"/>
    <w:rsid w:val="00AB23A9"/>
    <w:rsid w:val="00AB300A"/>
    <w:rsid w:val="00AB3442"/>
    <w:rsid w:val="00AB4FF2"/>
    <w:rsid w:val="00AB54B4"/>
    <w:rsid w:val="00AB5A94"/>
    <w:rsid w:val="00AB5BD3"/>
    <w:rsid w:val="00AB6916"/>
    <w:rsid w:val="00AB701C"/>
    <w:rsid w:val="00AB70AE"/>
    <w:rsid w:val="00AB790C"/>
    <w:rsid w:val="00AB7B19"/>
    <w:rsid w:val="00AC0728"/>
    <w:rsid w:val="00AC1BB1"/>
    <w:rsid w:val="00AC1F0B"/>
    <w:rsid w:val="00AC2092"/>
    <w:rsid w:val="00AC3403"/>
    <w:rsid w:val="00AC461D"/>
    <w:rsid w:val="00AC4839"/>
    <w:rsid w:val="00AC49DF"/>
    <w:rsid w:val="00AC4E3E"/>
    <w:rsid w:val="00AC53C7"/>
    <w:rsid w:val="00AC6502"/>
    <w:rsid w:val="00AC6C74"/>
    <w:rsid w:val="00AC6FED"/>
    <w:rsid w:val="00AC7818"/>
    <w:rsid w:val="00AC7A3C"/>
    <w:rsid w:val="00AD0111"/>
    <w:rsid w:val="00AD0770"/>
    <w:rsid w:val="00AD0CBA"/>
    <w:rsid w:val="00AD0CF3"/>
    <w:rsid w:val="00AD0FC8"/>
    <w:rsid w:val="00AD2CF4"/>
    <w:rsid w:val="00AD3C06"/>
    <w:rsid w:val="00AD420A"/>
    <w:rsid w:val="00AD52C4"/>
    <w:rsid w:val="00AD6341"/>
    <w:rsid w:val="00AD7CD0"/>
    <w:rsid w:val="00AE00C7"/>
    <w:rsid w:val="00AE046D"/>
    <w:rsid w:val="00AE2443"/>
    <w:rsid w:val="00AE284C"/>
    <w:rsid w:val="00AE3C85"/>
    <w:rsid w:val="00AE3F05"/>
    <w:rsid w:val="00AE5AA0"/>
    <w:rsid w:val="00AE695E"/>
    <w:rsid w:val="00AE7F4B"/>
    <w:rsid w:val="00AF124D"/>
    <w:rsid w:val="00AF14E8"/>
    <w:rsid w:val="00AF167C"/>
    <w:rsid w:val="00AF16F6"/>
    <w:rsid w:val="00AF230F"/>
    <w:rsid w:val="00AF3128"/>
    <w:rsid w:val="00AF36A9"/>
    <w:rsid w:val="00AF480E"/>
    <w:rsid w:val="00AF61AB"/>
    <w:rsid w:val="00AF7C71"/>
    <w:rsid w:val="00B0069C"/>
    <w:rsid w:val="00B00903"/>
    <w:rsid w:val="00B0116E"/>
    <w:rsid w:val="00B01730"/>
    <w:rsid w:val="00B019FF"/>
    <w:rsid w:val="00B0210C"/>
    <w:rsid w:val="00B0223A"/>
    <w:rsid w:val="00B03588"/>
    <w:rsid w:val="00B102C7"/>
    <w:rsid w:val="00B1092E"/>
    <w:rsid w:val="00B10CDD"/>
    <w:rsid w:val="00B11FB2"/>
    <w:rsid w:val="00B12568"/>
    <w:rsid w:val="00B12FAB"/>
    <w:rsid w:val="00B13228"/>
    <w:rsid w:val="00B13F1B"/>
    <w:rsid w:val="00B14FA7"/>
    <w:rsid w:val="00B173B6"/>
    <w:rsid w:val="00B17EF8"/>
    <w:rsid w:val="00B20D4E"/>
    <w:rsid w:val="00B2274B"/>
    <w:rsid w:val="00B236DA"/>
    <w:rsid w:val="00B23D09"/>
    <w:rsid w:val="00B242E5"/>
    <w:rsid w:val="00B302B5"/>
    <w:rsid w:val="00B308CE"/>
    <w:rsid w:val="00B3145C"/>
    <w:rsid w:val="00B31ADB"/>
    <w:rsid w:val="00B32660"/>
    <w:rsid w:val="00B33761"/>
    <w:rsid w:val="00B33852"/>
    <w:rsid w:val="00B33CD4"/>
    <w:rsid w:val="00B34040"/>
    <w:rsid w:val="00B347BA"/>
    <w:rsid w:val="00B3502B"/>
    <w:rsid w:val="00B350E3"/>
    <w:rsid w:val="00B35DF6"/>
    <w:rsid w:val="00B36E08"/>
    <w:rsid w:val="00B422FC"/>
    <w:rsid w:val="00B43733"/>
    <w:rsid w:val="00B43A5A"/>
    <w:rsid w:val="00B446DD"/>
    <w:rsid w:val="00B44872"/>
    <w:rsid w:val="00B44BA7"/>
    <w:rsid w:val="00B455A8"/>
    <w:rsid w:val="00B456D9"/>
    <w:rsid w:val="00B45745"/>
    <w:rsid w:val="00B45FC5"/>
    <w:rsid w:val="00B4717D"/>
    <w:rsid w:val="00B50010"/>
    <w:rsid w:val="00B51426"/>
    <w:rsid w:val="00B51911"/>
    <w:rsid w:val="00B5307F"/>
    <w:rsid w:val="00B53A86"/>
    <w:rsid w:val="00B549EB"/>
    <w:rsid w:val="00B5523E"/>
    <w:rsid w:val="00B56653"/>
    <w:rsid w:val="00B56F41"/>
    <w:rsid w:val="00B61371"/>
    <w:rsid w:val="00B622D9"/>
    <w:rsid w:val="00B625AA"/>
    <w:rsid w:val="00B62610"/>
    <w:rsid w:val="00B62AC6"/>
    <w:rsid w:val="00B63023"/>
    <w:rsid w:val="00B63852"/>
    <w:rsid w:val="00B63ADD"/>
    <w:rsid w:val="00B63E37"/>
    <w:rsid w:val="00B64A8B"/>
    <w:rsid w:val="00B65F2B"/>
    <w:rsid w:val="00B66D64"/>
    <w:rsid w:val="00B67C6A"/>
    <w:rsid w:val="00B707FB"/>
    <w:rsid w:val="00B7121A"/>
    <w:rsid w:val="00B718DD"/>
    <w:rsid w:val="00B730D8"/>
    <w:rsid w:val="00B753D5"/>
    <w:rsid w:val="00B754FD"/>
    <w:rsid w:val="00B75A52"/>
    <w:rsid w:val="00B75AD1"/>
    <w:rsid w:val="00B76EA0"/>
    <w:rsid w:val="00B775DA"/>
    <w:rsid w:val="00B77AE6"/>
    <w:rsid w:val="00B80F0B"/>
    <w:rsid w:val="00B824B9"/>
    <w:rsid w:val="00B8270E"/>
    <w:rsid w:val="00B83922"/>
    <w:rsid w:val="00B83D31"/>
    <w:rsid w:val="00B85EDA"/>
    <w:rsid w:val="00B86632"/>
    <w:rsid w:val="00B86F12"/>
    <w:rsid w:val="00B874D2"/>
    <w:rsid w:val="00B903ED"/>
    <w:rsid w:val="00B90DE3"/>
    <w:rsid w:val="00B91B51"/>
    <w:rsid w:val="00B91EF8"/>
    <w:rsid w:val="00B92FBF"/>
    <w:rsid w:val="00B94795"/>
    <w:rsid w:val="00B95622"/>
    <w:rsid w:val="00B966BE"/>
    <w:rsid w:val="00BA0F5C"/>
    <w:rsid w:val="00BA2738"/>
    <w:rsid w:val="00BA3464"/>
    <w:rsid w:val="00BA3767"/>
    <w:rsid w:val="00BA4B1D"/>
    <w:rsid w:val="00BA576D"/>
    <w:rsid w:val="00BA6B26"/>
    <w:rsid w:val="00BA6ECE"/>
    <w:rsid w:val="00BA6F45"/>
    <w:rsid w:val="00BA72CB"/>
    <w:rsid w:val="00BB0BED"/>
    <w:rsid w:val="00BB1179"/>
    <w:rsid w:val="00BB4319"/>
    <w:rsid w:val="00BB45DE"/>
    <w:rsid w:val="00BB5164"/>
    <w:rsid w:val="00BB63B5"/>
    <w:rsid w:val="00BB70CB"/>
    <w:rsid w:val="00BB7308"/>
    <w:rsid w:val="00BB79BC"/>
    <w:rsid w:val="00BC3E40"/>
    <w:rsid w:val="00BC5294"/>
    <w:rsid w:val="00BC55A0"/>
    <w:rsid w:val="00BC5BF6"/>
    <w:rsid w:val="00BC64A6"/>
    <w:rsid w:val="00BC6A39"/>
    <w:rsid w:val="00BC7DE9"/>
    <w:rsid w:val="00BD0A8A"/>
    <w:rsid w:val="00BD1188"/>
    <w:rsid w:val="00BD1771"/>
    <w:rsid w:val="00BD1AD2"/>
    <w:rsid w:val="00BD1EA1"/>
    <w:rsid w:val="00BD2682"/>
    <w:rsid w:val="00BD34BB"/>
    <w:rsid w:val="00BD4096"/>
    <w:rsid w:val="00BD4483"/>
    <w:rsid w:val="00BD5930"/>
    <w:rsid w:val="00BD5B6C"/>
    <w:rsid w:val="00BD601D"/>
    <w:rsid w:val="00BD6071"/>
    <w:rsid w:val="00BD6C14"/>
    <w:rsid w:val="00BD7315"/>
    <w:rsid w:val="00BD7829"/>
    <w:rsid w:val="00BD78BA"/>
    <w:rsid w:val="00BD7FC2"/>
    <w:rsid w:val="00BE06CD"/>
    <w:rsid w:val="00BE0CA9"/>
    <w:rsid w:val="00BE1326"/>
    <w:rsid w:val="00BE1D4D"/>
    <w:rsid w:val="00BE2F8C"/>
    <w:rsid w:val="00BE33D5"/>
    <w:rsid w:val="00BE48FD"/>
    <w:rsid w:val="00BE4945"/>
    <w:rsid w:val="00BE5FA0"/>
    <w:rsid w:val="00BF063D"/>
    <w:rsid w:val="00BF0823"/>
    <w:rsid w:val="00BF139E"/>
    <w:rsid w:val="00BF49CE"/>
    <w:rsid w:val="00BF4E41"/>
    <w:rsid w:val="00BF56A0"/>
    <w:rsid w:val="00BF5848"/>
    <w:rsid w:val="00BF63F8"/>
    <w:rsid w:val="00BF7C74"/>
    <w:rsid w:val="00BF7F21"/>
    <w:rsid w:val="00C00CC9"/>
    <w:rsid w:val="00C00F9A"/>
    <w:rsid w:val="00C02A9E"/>
    <w:rsid w:val="00C051C3"/>
    <w:rsid w:val="00C053D4"/>
    <w:rsid w:val="00C0572F"/>
    <w:rsid w:val="00C069F4"/>
    <w:rsid w:val="00C0700C"/>
    <w:rsid w:val="00C07D77"/>
    <w:rsid w:val="00C115C1"/>
    <w:rsid w:val="00C11B49"/>
    <w:rsid w:val="00C11ECE"/>
    <w:rsid w:val="00C130C1"/>
    <w:rsid w:val="00C1311E"/>
    <w:rsid w:val="00C13E9D"/>
    <w:rsid w:val="00C15289"/>
    <w:rsid w:val="00C15C8F"/>
    <w:rsid w:val="00C16CCF"/>
    <w:rsid w:val="00C17EB4"/>
    <w:rsid w:val="00C201F4"/>
    <w:rsid w:val="00C209A1"/>
    <w:rsid w:val="00C21DC7"/>
    <w:rsid w:val="00C222DD"/>
    <w:rsid w:val="00C223F0"/>
    <w:rsid w:val="00C2292B"/>
    <w:rsid w:val="00C22F2F"/>
    <w:rsid w:val="00C22FEF"/>
    <w:rsid w:val="00C23697"/>
    <w:rsid w:val="00C23A83"/>
    <w:rsid w:val="00C24528"/>
    <w:rsid w:val="00C27A5F"/>
    <w:rsid w:val="00C3030F"/>
    <w:rsid w:val="00C30A42"/>
    <w:rsid w:val="00C31B44"/>
    <w:rsid w:val="00C31D11"/>
    <w:rsid w:val="00C31DAB"/>
    <w:rsid w:val="00C324F7"/>
    <w:rsid w:val="00C330F2"/>
    <w:rsid w:val="00C334BB"/>
    <w:rsid w:val="00C337C8"/>
    <w:rsid w:val="00C34199"/>
    <w:rsid w:val="00C3465C"/>
    <w:rsid w:val="00C34B9A"/>
    <w:rsid w:val="00C3527D"/>
    <w:rsid w:val="00C3534E"/>
    <w:rsid w:val="00C3664A"/>
    <w:rsid w:val="00C372BD"/>
    <w:rsid w:val="00C40137"/>
    <w:rsid w:val="00C40D53"/>
    <w:rsid w:val="00C4309C"/>
    <w:rsid w:val="00C44ECD"/>
    <w:rsid w:val="00C45B1B"/>
    <w:rsid w:val="00C47986"/>
    <w:rsid w:val="00C511BF"/>
    <w:rsid w:val="00C522B7"/>
    <w:rsid w:val="00C538D8"/>
    <w:rsid w:val="00C53982"/>
    <w:rsid w:val="00C553DE"/>
    <w:rsid w:val="00C55CB5"/>
    <w:rsid w:val="00C55EC1"/>
    <w:rsid w:val="00C561A9"/>
    <w:rsid w:val="00C56981"/>
    <w:rsid w:val="00C61C9A"/>
    <w:rsid w:val="00C61D6C"/>
    <w:rsid w:val="00C63872"/>
    <w:rsid w:val="00C65C79"/>
    <w:rsid w:val="00C65CEA"/>
    <w:rsid w:val="00C67318"/>
    <w:rsid w:val="00C70D87"/>
    <w:rsid w:val="00C714F8"/>
    <w:rsid w:val="00C72517"/>
    <w:rsid w:val="00C72641"/>
    <w:rsid w:val="00C72B5E"/>
    <w:rsid w:val="00C733B0"/>
    <w:rsid w:val="00C76E0E"/>
    <w:rsid w:val="00C775B4"/>
    <w:rsid w:val="00C77E8B"/>
    <w:rsid w:val="00C81531"/>
    <w:rsid w:val="00C81D6F"/>
    <w:rsid w:val="00C82A4B"/>
    <w:rsid w:val="00C8399E"/>
    <w:rsid w:val="00C84313"/>
    <w:rsid w:val="00C8550A"/>
    <w:rsid w:val="00C85684"/>
    <w:rsid w:val="00C86449"/>
    <w:rsid w:val="00C86F5B"/>
    <w:rsid w:val="00C908B6"/>
    <w:rsid w:val="00C914C9"/>
    <w:rsid w:val="00C923DC"/>
    <w:rsid w:val="00C92667"/>
    <w:rsid w:val="00C932F2"/>
    <w:rsid w:val="00C93A8B"/>
    <w:rsid w:val="00C9419C"/>
    <w:rsid w:val="00C94656"/>
    <w:rsid w:val="00C9465C"/>
    <w:rsid w:val="00C9482B"/>
    <w:rsid w:val="00C95027"/>
    <w:rsid w:val="00C9542A"/>
    <w:rsid w:val="00C96786"/>
    <w:rsid w:val="00C96E0B"/>
    <w:rsid w:val="00C96EF4"/>
    <w:rsid w:val="00C97A49"/>
    <w:rsid w:val="00CA046B"/>
    <w:rsid w:val="00CA0FFA"/>
    <w:rsid w:val="00CA1C5E"/>
    <w:rsid w:val="00CA2341"/>
    <w:rsid w:val="00CA3FD6"/>
    <w:rsid w:val="00CA4BBA"/>
    <w:rsid w:val="00CA6C52"/>
    <w:rsid w:val="00CA70A6"/>
    <w:rsid w:val="00CA71B2"/>
    <w:rsid w:val="00CB0281"/>
    <w:rsid w:val="00CB0481"/>
    <w:rsid w:val="00CB0A2A"/>
    <w:rsid w:val="00CB3464"/>
    <w:rsid w:val="00CB4479"/>
    <w:rsid w:val="00CB5957"/>
    <w:rsid w:val="00CB5A9C"/>
    <w:rsid w:val="00CB5E09"/>
    <w:rsid w:val="00CB621F"/>
    <w:rsid w:val="00CB6268"/>
    <w:rsid w:val="00CB6D82"/>
    <w:rsid w:val="00CC0AFF"/>
    <w:rsid w:val="00CC0F8E"/>
    <w:rsid w:val="00CC1E78"/>
    <w:rsid w:val="00CC3BB5"/>
    <w:rsid w:val="00CC4A01"/>
    <w:rsid w:val="00CC5021"/>
    <w:rsid w:val="00CD1496"/>
    <w:rsid w:val="00CD1B06"/>
    <w:rsid w:val="00CD2BC5"/>
    <w:rsid w:val="00CD2E2D"/>
    <w:rsid w:val="00CD40ED"/>
    <w:rsid w:val="00CD4BE1"/>
    <w:rsid w:val="00CD5139"/>
    <w:rsid w:val="00CD5CE7"/>
    <w:rsid w:val="00CD6FE9"/>
    <w:rsid w:val="00CE045D"/>
    <w:rsid w:val="00CE0BF1"/>
    <w:rsid w:val="00CE14A7"/>
    <w:rsid w:val="00CE1688"/>
    <w:rsid w:val="00CE17AF"/>
    <w:rsid w:val="00CE1D5F"/>
    <w:rsid w:val="00CE1E04"/>
    <w:rsid w:val="00CE2324"/>
    <w:rsid w:val="00CE2AE4"/>
    <w:rsid w:val="00CE4AA6"/>
    <w:rsid w:val="00CE5D3E"/>
    <w:rsid w:val="00CE6C62"/>
    <w:rsid w:val="00CE6D0F"/>
    <w:rsid w:val="00CE75BF"/>
    <w:rsid w:val="00CE7631"/>
    <w:rsid w:val="00CE783A"/>
    <w:rsid w:val="00CE78E2"/>
    <w:rsid w:val="00CF17AF"/>
    <w:rsid w:val="00CF1DA9"/>
    <w:rsid w:val="00CF1EC9"/>
    <w:rsid w:val="00CF2804"/>
    <w:rsid w:val="00CF35C0"/>
    <w:rsid w:val="00CF3CDC"/>
    <w:rsid w:val="00CF3F08"/>
    <w:rsid w:val="00CF4B5A"/>
    <w:rsid w:val="00CF4DF1"/>
    <w:rsid w:val="00CF4E28"/>
    <w:rsid w:val="00CF5DA6"/>
    <w:rsid w:val="00CF6208"/>
    <w:rsid w:val="00CF6765"/>
    <w:rsid w:val="00CF7BA1"/>
    <w:rsid w:val="00D01376"/>
    <w:rsid w:val="00D01E22"/>
    <w:rsid w:val="00D032A5"/>
    <w:rsid w:val="00D05172"/>
    <w:rsid w:val="00D05E81"/>
    <w:rsid w:val="00D063D7"/>
    <w:rsid w:val="00D0790C"/>
    <w:rsid w:val="00D10234"/>
    <w:rsid w:val="00D10FEA"/>
    <w:rsid w:val="00D11860"/>
    <w:rsid w:val="00D1256B"/>
    <w:rsid w:val="00D1275F"/>
    <w:rsid w:val="00D1451A"/>
    <w:rsid w:val="00D14638"/>
    <w:rsid w:val="00D15ECB"/>
    <w:rsid w:val="00D16A19"/>
    <w:rsid w:val="00D17BBE"/>
    <w:rsid w:val="00D20AC5"/>
    <w:rsid w:val="00D2243D"/>
    <w:rsid w:val="00D22E11"/>
    <w:rsid w:val="00D232F6"/>
    <w:rsid w:val="00D2334B"/>
    <w:rsid w:val="00D234B6"/>
    <w:rsid w:val="00D236A2"/>
    <w:rsid w:val="00D238FD"/>
    <w:rsid w:val="00D23D91"/>
    <w:rsid w:val="00D24277"/>
    <w:rsid w:val="00D24621"/>
    <w:rsid w:val="00D257E9"/>
    <w:rsid w:val="00D25B7A"/>
    <w:rsid w:val="00D25CCF"/>
    <w:rsid w:val="00D2690D"/>
    <w:rsid w:val="00D26CEB"/>
    <w:rsid w:val="00D27996"/>
    <w:rsid w:val="00D3007E"/>
    <w:rsid w:val="00D3056E"/>
    <w:rsid w:val="00D30DA7"/>
    <w:rsid w:val="00D31A7B"/>
    <w:rsid w:val="00D323C4"/>
    <w:rsid w:val="00D32E0A"/>
    <w:rsid w:val="00D32F2E"/>
    <w:rsid w:val="00D33F63"/>
    <w:rsid w:val="00D341B7"/>
    <w:rsid w:val="00D350E3"/>
    <w:rsid w:val="00D36025"/>
    <w:rsid w:val="00D37596"/>
    <w:rsid w:val="00D379AC"/>
    <w:rsid w:val="00D40CE6"/>
    <w:rsid w:val="00D414C9"/>
    <w:rsid w:val="00D4157F"/>
    <w:rsid w:val="00D42547"/>
    <w:rsid w:val="00D4310E"/>
    <w:rsid w:val="00D4459A"/>
    <w:rsid w:val="00D46D01"/>
    <w:rsid w:val="00D47B73"/>
    <w:rsid w:val="00D50B49"/>
    <w:rsid w:val="00D51221"/>
    <w:rsid w:val="00D5178B"/>
    <w:rsid w:val="00D529B3"/>
    <w:rsid w:val="00D544A8"/>
    <w:rsid w:val="00D544F9"/>
    <w:rsid w:val="00D55B5F"/>
    <w:rsid w:val="00D55E8B"/>
    <w:rsid w:val="00D56BB1"/>
    <w:rsid w:val="00D63416"/>
    <w:rsid w:val="00D64105"/>
    <w:rsid w:val="00D64154"/>
    <w:rsid w:val="00D66191"/>
    <w:rsid w:val="00D661F8"/>
    <w:rsid w:val="00D66E0B"/>
    <w:rsid w:val="00D6732C"/>
    <w:rsid w:val="00D67EFB"/>
    <w:rsid w:val="00D70A3F"/>
    <w:rsid w:val="00D722F9"/>
    <w:rsid w:val="00D723D8"/>
    <w:rsid w:val="00D74E0F"/>
    <w:rsid w:val="00D8016D"/>
    <w:rsid w:val="00D814E1"/>
    <w:rsid w:val="00D82633"/>
    <w:rsid w:val="00D82A8E"/>
    <w:rsid w:val="00D82CF1"/>
    <w:rsid w:val="00D83A57"/>
    <w:rsid w:val="00D84270"/>
    <w:rsid w:val="00D847E7"/>
    <w:rsid w:val="00D84936"/>
    <w:rsid w:val="00D84DCF"/>
    <w:rsid w:val="00D858FB"/>
    <w:rsid w:val="00D87DB4"/>
    <w:rsid w:val="00D9303C"/>
    <w:rsid w:val="00D94D6A"/>
    <w:rsid w:val="00D971F8"/>
    <w:rsid w:val="00D9733C"/>
    <w:rsid w:val="00DA4409"/>
    <w:rsid w:val="00DA45BE"/>
    <w:rsid w:val="00DA4668"/>
    <w:rsid w:val="00DA480F"/>
    <w:rsid w:val="00DA58E1"/>
    <w:rsid w:val="00DA6096"/>
    <w:rsid w:val="00DA680B"/>
    <w:rsid w:val="00DA7946"/>
    <w:rsid w:val="00DA79F4"/>
    <w:rsid w:val="00DB0E6E"/>
    <w:rsid w:val="00DB105B"/>
    <w:rsid w:val="00DB1A21"/>
    <w:rsid w:val="00DB250B"/>
    <w:rsid w:val="00DB327B"/>
    <w:rsid w:val="00DB3449"/>
    <w:rsid w:val="00DB6A1F"/>
    <w:rsid w:val="00DB6D5D"/>
    <w:rsid w:val="00DB7647"/>
    <w:rsid w:val="00DB7A2F"/>
    <w:rsid w:val="00DC0166"/>
    <w:rsid w:val="00DC0777"/>
    <w:rsid w:val="00DC11EE"/>
    <w:rsid w:val="00DC12CB"/>
    <w:rsid w:val="00DC4A73"/>
    <w:rsid w:val="00DC5465"/>
    <w:rsid w:val="00DC5656"/>
    <w:rsid w:val="00DC6D7D"/>
    <w:rsid w:val="00DC7410"/>
    <w:rsid w:val="00DC7438"/>
    <w:rsid w:val="00DC78B2"/>
    <w:rsid w:val="00DC7B84"/>
    <w:rsid w:val="00DC7D18"/>
    <w:rsid w:val="00DD08F2"/>
    <w:rsid w:val="00DD1C87"/>
    <w:rsid w:val="00DD20E5"/>
    <w:rsid w:val="00DD3B37"/>
    <w:rsid w:val="00DD47B2"/>
    <w:rsid w:val="00DD4E65"/>
    <w:rsid w:val="00DD4F15"/>
    <w:rsid w:val="00DD555D"/>
    <w:rsid w:val="00DD58AD"/>
    <w:rsid w:val="00DD6C8B"/>
    <w:rsid w:val="00DD6DE1"/>
    <w:rsid w:val="00DD76AB"/>
    <w:rsid w:val="00DD7F31"/>
    <w:rsid w:val="00DD7FEE"/>
    <w:rsid w:val="00DE02A6"/>
    <w:rsid w:val="00DE056E"/>
    <w:rsid w:val="00DE0CB4"/>
    <w:rsid w:val="00DE1737"/>
    <w:rsid w:val="00DE1EFE"/>
    <w:rsid w:val="00DE21C0"/>
    <w:rsid w:val="00DE24D0"/>
    <w:rsid w:val="00DE2BB6"/>
    <w:rsid w:val="00DE4215"/>
    <w:rsid w:val="00DE53B2"/>
    <w:rsid w:val="00DE6745"/>
    <w:rsid w:val="00DE7481"/>
    <w:rsid w:val="00DE7E5A"/>
    <w:rsid w:val="00DF15B2"/>
    <w:rsid w:val="00DF18CC"/>
    <w:rsid w:val="00DF1AC9"/>
    <w:rsid w:val="00DF38D5"/>
    <w:rsid w:val="00DF6D2A"/>
    <w:rsid w:val="00DF6F81"/>
    <w:rsid w:val="00E00004"/>
    <w:rsid w:val="00E009C3"/>
    <w:rsid w:val="00E013D3"/>
    <w:rsid w:val="00E027E2"/>
    <w:rsid w:val="00E033C4"/>
    <w:rsid w:val="00E04B4A"/>
    <w:rsid w:val="00E07EC3"/>
    <w:rsid w:val="00E07FB0"/>
    <w:rsid w:val="00E10427"/>
    <w:rsid w:val="00E135BA"/>
    <w:rsid w:val="00E138CF"/>
    <w:rsid w:val="00E13FA8"/>
    <w:rsid w:val="00E148B5"/>
    <w:rsid w:val="00E15102"/>
    <w:rsid w:val="00E15221"/>
    <w:rsid w:val="00E152CD"/>
    <w:rsid w:val="00E15AB1"/>
    <w:rsid w:val="00E173C5"/>
    <w:rsid w:val="00E20502"/>
    <w:rsid w:val="00E207AF"/>
    <w:rsid w:val="00E20B37"/>
    <w:rsid w:val="00E20E28"/>
    <w:rsid w:val="00E2152B"/>
    <w:rsid w:val="00E21831"/>
    <w:rsid w:val="00E21C4C"/>
    <w:rsid w:val="00E22AE5"/>
    <w:rsid w:val="00E22C2E"/>
    <w:rsid w:val="00E24BE2"/>
    <w:rsid w:val="00E26C1E"/>
    <w:rsid w:val="00E26EEB"/>
    <w:rsid w:val="00E27001"/>
    <w:rsid w:val="00E307DD"/>
    <w:rsid w:val="00E31635"/>
    <w:rsid w:val="00E31A76"/>
    <w:rsid w:val="00E32381"/>
    <w:rsid w:val="00E32DAC"/>
    <w:rsid w:val="00E337B4"/>
    <w:rsid w:val="00E3461E"/>
    <w:rsid w:val="00E35589"/>
    <w:rsid w:val="00E35E2D"/>
    <w:rsid w:val="00E35E99"/>
    <w:rsid w:val="00E367DD"/>
    <w:rsid w:val="00E40D9B"/>
    <w:rsid w:val="00E416A0"/>
    <w:rsid w:val="00E4218C"/>
    <w:rsid w:val="00E42343"/>
    <w:rsid w:val="00E429D2"/>
    <w:rsid w:val="00E431A6"/>
    <w:rsid w:val="00E44B43"/>
    <w:rsid w:val="00E46A03"/>
    <w:rsid w:val="00E47A0F"/>
    <w:rsid w:val="00E51973"/>
    <w:rsid w:val="00E51A72"/>
    <w:rsid w:val="00E51CC8"/>
    <w:rsid w:val="00E52AFB"/>
    <w:rsid w:val="00E53B11"/>
    <w:rsid w:val="00E54F01"/>
    <w:rsid w:val="00E551D3"/>
    <w:rsid w:val="00E57219"/>
    <w:rsid w:val="00E57BFC"/>
    <w:rsid w:val="00E621ED"/>
    <w:rsid w:val="00E64205"/>
    <w:rsid w:val="00E64CA3"/>
    <w:rsid w:val="00E6627B"/>
    <w:rsid w:val="00E675A3"/>
    <w:rsid w:val="00E70282"/>
    <w:rsid w:val="00E70296"/>
    <w:rsid w:val="00E72C62"/>
    <w:rsid w:val="00E7308E"/>
    <w:rsid w:val="00E73D3D"/>
    <w:rsid w:val="00E75613"/>
    <w:rsid w:val="00E758DC"/>
    <w:rsid w:val="00E76AE7"/>
    <w:rsid w:val="00E76DBF"/>
    <w:rsid w:val="00E820CE"/>
    <w:rsid w:val="00E83D32"/>
    <w:rsid w:val="00E848EA"/>
    <w:rsid w:val="00E84B15"/>
    <w:rsid w:val="00E85145"/>
    <w:rsid w:val="00E87907"/>
    <w:rsid w:val="00E91BD1"/>
    <w:rsid w:val="00E91FC0"/>
    <w:rsid w:val="00E92784"/>
    <w:rsid w:val="00E92DFA"/>
    <w:rsid w:val="00E94513"/>
    <w:rsid w:val="00E95227"/>
    <w:rsid w:val="00E96825"/>
    <w:rsid w:val="00E97183"/>
    <w:rsid w:val="00E97615"/>
    <w:rsid w:val="00E97845"/>
    <w:rsid w:val="00EA0FF5"/>
    <w:rsid w:val="00EA1EA6"/>
    <w:rsid w:val="00EA2FAD"/>
    <w:rsid w:val="00EA3620"/>
    <w:rsid w:val="00EA5885"/>
    <w:rsid w:val="00EA6197"/>
    <w:rsid w:val="00EA7B7C"/>
    <w:rsid w:val="00EB0593"/>
    <w:rsid w:val="00EB183D"/>
    <w:rsid w:val="00EB2656"/>
    <w:rsid w:val="00EB31FF"/>
    <w:rsid w:val="00EB3B25"/>
    <w:rsid w:val="00EB4057"/>
    <w:rsid w:val="00EB5DBB"/>
    <w:rsid w:val="00EB6343"/>
    <w:rsid w:val="00EB7542"/>
    <w:rsid w:val="00EB78E7"/>
    <w:rsid w:val="00EC0561"/>
    <w:rsid w:val="00EC24D8"/>
    <w:rsid w:val="00EC2DCB"/>
    <w:rsid w:val="00EC2DDD"/>
    <w:rsid w:val="00EC42F5"/>
    <w:rsid w:val="00EC4F75"/>
    <w:rsid w:val="00EC5D84"/>
    <w:rsid w:val="00EC5DFB"/>
    <w:rsid w:val="00EC6621"/>
    <w:rsid w:val="00ED119B"/>
    <w:rsid w:val="00ED17C2"/>
    <w:rsid w:val="00ED266E"/>
    <w:rsid w:val="00ED4395"/>
    <w:rsid w:val="00ED4ED6"/>
    <w:rsid w:val="00ED4F82"/>
    <w:rsid w:val="00ED5B0C"/>
    <w:rsid w:val="00ED6879"/>
    <w:rsid w:val="00ED771D"/>
    <w:rsid w:val="00EE0274"/>
    <w:rsid w:val="00EE07B4"/>
    <w:rsid w:val="00EE1172"/>
    <w:rsid w:val="00EE1B2C"/>
    <w:rsid w:val="00EE2711"/>
    <w:rsid w:val="00EE3408"/>
    <w:rsid w:val="00EE34F7"/>
    <w:rsid w:val="00EE37D7"/>
    <w:rsid w:val="00EE46D5"/>
    <w:rsid w:val="00EE5CE0"/>
    <w:rsid w:val="00EE7499"/>
    <w:rsid w:val="00EE75D3"/>
    <w:rsid w:val="00EE774D"/>
    <w:rsid w:val="00EE7BD7"/>
    <w:rsid w:val="00EF067E"/>
    <w:rsid w:val="00EF2903"/>
    <w:rsid w:val="00EF2A3B"/>
    <w:rsid w:val="00EF63E2"/>
    <w:rsid w:val="00EF6572"/>
    <w:rsid w:val="00EF769C"/>
    <w:rsid w:val="00F002C1"/>
    <w:rsid w:val="00F017E1"/>
    <w:rsid w:val="00F01ADE"/>
    <w:rsid w:val="00F01DDD"/>
    <w:rsid w:val="00F030DF"/>
    <w:rsid w:val="00F03AE5"/>
    <w:rsid w:val="00F03E9E"/>
    <w:rsid w:val="00F04659"/>
    <w:rsid w:val="00F0534B"/>
    <w:rsid w:val="00F05649"/>
    <w:rsid w:val="00F06003"/>
    <w:rsid w:val="00F061A2"/>
    <w:rsid w:val="00F06E4B"/>
    <w:rsid w:val="00F10055"/>
    <w:rsid w:val="00F10BC9"/>
    <w:rsid w:val="00F12364"/>
    <w:rsid w:val="00F13430"/>
    <w:rsid w:val="00F134EF"/>
    <w:rsid w:val="00F1350C"/>
    <w:rsid w:val="00F1407B"/>
    <w:rsid w:val="00F142FF"/>
    <w:rsid w:val="00F15003"/>
    <w:rsid w:val="00F15757"/>
    <w:rsid w:val="00F1611B"/>
    <w:rsid w:val="00F164E3"/>
    <w:rsid w:val="00F1698A"/>
    <w:rsid w:val="00F2013D"/>
    <w:rsid w:val="00F20EF4"/>
    <w:rsid w:val="00F22B47"/>
    <w:rsid w:val="00F231D0"/>
    <w:rsid w:val="00F231E3"/>
    <w:rsid w:val="00F23820"/>
    <w:rsid w:val="00F2445E"/>
    <w:rsid w:val="00F2454E"/>
    <w:rsid w:val="00F25763"/>
    <w:rsid w:val="00F25C3E"/>
    <w:rsid w:val="00F265DD"/>
    <w:rsid w:val="00F27C23"/>
    <w:rsid w:val="00F304DA"/>
    <w:rsid w:val="00F316AE"/>
    <w:rsid w:val="00F31952"/>
    <w:rsid w:val="00F32153"/>
    <w:rsid w:val="00F32197"/>
    <w:rsid w:val="00F34725"/>
    <w:rsid w:val="00F354D7"/>
    <w:rsid w:val="00F35A29"/>
    <w:rsid w:val="00F379B4"/>
    <w:rsid w:val="00F37A57"/>
    <w:rsid w:val="00F40068"/>
    <w:rsid w:val="00F402DB"/>
    <w:rsid w:val="00F4048E"/>
    <w:rsid w:val="00F41D0C"/>
    <w:rsid w:val="00F41F1C"/>
    <w:rsid w:val="00F42252"/>
    <w:rsid w:val="00F423BC"/>
    <w:rsid w:val="00F43271"/>
    <w:rsid w:val="00F4361B"/>
    <w:rsid w:val="00F43920"/>
    <w:rsid w:val="00F4443E"/>
    <w:rsid w:val="00F44B33"/>
    <w:rsid w:val="00F44FF6"/>
    <w:rsid w:val="00F45A6B"/>
    <w:rsid w:val="00F45D28"/>
    <w:rsid w:val="00F47C24"/>
    <w:rsid w:val="00F503C6"/>
    <w:rsid w:val="00F5234F"/>
    <w:rsid w:val="00F528C6"/>
    <w:rsid w:val="00F52C60"/>
    <w:rsid w:val="00F52EF4"/>
    <w:rsid w:val="00F531AC"/>
    <w:rsid w:val="00F53D59"/>
    <w:rsid w:val="00F5445C"/>
    <w:rsid w:val="00F54865"/>
    <w:rsid w:val="00F548BE"/>
    <w:rsid w:val="00F548FF"/>
    <w:rsid w:val="00F5510A"/>
    <w:rsid w:val="00F57A16"/>
    <w:rsid w:val="00F600BE"/>
    <w:rsid w:val="00F60D11"/>
    <w:rsid w:val="00F62F54"/>
    <w:rsid w:val="00F636A5"/>
    <w:rsid w:val="00F64D9B"/>
    <w:rsid w:val="00F64E15"/>
    <w:rsid w:val="00F6528F"/>
    <w:rsid w:val="00F672BE"/>
    <w:rsid w:val="00F702F0"/>
    <w:rsid w:val="00F70383"/>
    <w:rsid w:val="00F7232F"/>
    <w:rsid w:val="00F7318E"/>
    <w:rsid w:val="00F73B0D"/>
    <w:rsid w:val="00F74119"/>
    <w:rsid w:val="00F74343"/>
    <w:rsid w:val="00F74977"/>
    <w:rsid w:val="00F76305"/>
    <w:rsid w:val="00F766FA"/>
    <w:rsid w:val="00F775D2"/>
    <w:rsid w:val="00F77728"/>
    <w:rsid w:val="00F7783B"/>
    <w:rsid w:val="00F80274"/>
    <w:rsid w:val="00F809E6"/>
    <w:rsid w:val="00F817B2"/>
    <w:rsid w:val="00F81F5C"/>
    <w:rsid w:val="00F828C9"/>
    <w:rsid w:val="00F8337D"/>
    <w:rsid w:val="00F835F4"/>
    <w:rsid w:val="00F83CC7"/>
    <w:rsid w:val="00F85990"/>
    <w:rsid w:val="00F8605A"/>
    <w:rsid w:val="00F860FD"/>
    <w:rsid w:val="00F86EFE"/>
    <w:rsid w:val="00F920AC"/>
    <w:rsid w:val="00F94C19"/>
    <w:rsid w:val="00FA0558"/>
    <w:rsid w:val="00FA122C"/>
    <w:rsid w:val="00FA17E4"/>
    <w:rsid w:val="00FA34A0"/>
    <w:rsid w:val="00FA47E7"/>
    <w:rsid w:val="00FA6559"/>
    <w:rsid w:val="00FA773A"/>
    <w:rsid w:val="00FB0780"/>
    <w:rsid w:val="00FB18E4"/>
    <w:rsid w:val="00FB22C1"/>
    <w:rsid w:val="00FB247B"/>
    <w:rsid w:val="00FB2584"/>
    <w:rsid w:val="00FB37B6"/>
    <w:rsid w:val="00FB3EE3"/>
    <w:rsid w:val="00FB50CB"/>
    <w:rsid w:val="00FB6082"/>
    <w:rsid w:val="00FB66B7"/>
    <w:rsid w:val="00FB73B0"/>
    <w:rsid w:val="00FB7E10"/>
    <w:rsid w:val="00FC0E8D"/>
    <w:rsid w:val="00FC184E"/>
    <w:rsid w:val="00FC19CC"/>
    <w:rsid w:val="00FC23F9"/>
    <w:rsid w:val="00FC43E1"/>
    <w:rsid w:val="00FC6601"/>
    <w:rsid w:val="00FD00A1"/>
    <w:rsid w:val="00FD0707"/>
    <w:rsid w:val="00FD18E6"/>
    <w:rsid w:val="00FD1E4D"/>
    <w:rsid w:val="00FD2700"/>
    <w:rsid w:val="00FD298B"/>
    <w:rsid w:val="00FD2B87"/>
    <w:rsid w:val="00FD30A1"/>
    <w:rsid w:val="00FD3326"/>
    <w:rsid w:val="00FD3988"/>
    <w:rsid w:val="00FD4B81"/>
    <w:rsid w:val="00FD5C5D"/>
    <w:rsid w:val="00FD5F8B"/>
    <w:rsid w:val="00FD6778"/>
    <w:rsid w:val="00FD6A6A"/>
    <w:rsid w:val="00FD6FD3"/>
    <w:rsid w:val="00FE0523"/>
    <w:rsid w:val="00FE2137"/>
    <w:rsid w:val="00FE24D8"/>
    <w:rsid w:val="00FE35B9"/>
    <w:rsid w:val="00FF06C8"/>
    <w:rsid w:val="00FF1064"/>
    <w:rsid w:val="00FF154A"/>
    <w:rsid w:val="00FF4E9F"/>
    <w:rsid w:val="00FF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65537"/>
    <o:shapelayout v:ext="edit">
      <o:idmap v:ext="edit" data="1"/>
    </o:shapelayout>
  </w:shapeDefaults>
  <w:decimalSymbol w:val=","/>
  <w:listSeparator w:val=";"/>
  <w14:docId w14:val="33830910"/>
  <w15:chartTrackingRefBased/>
  <w15:docId w15:val="{241F99AF-BF01-4F46-9D4B-289B094D9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D76C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2D76C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676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DE1EFE"/>
  </w:style>
  <w:style w:type="character" w:styleId="Hyperlink">
    <w:name w:val="Hyperlink"/>
    <w:rsid w:val="001A5D15"/>
    <w:rPr>
      <w:color w:val="0000FF"/>
      <w:u w:val="single"/>
    </w:rPr>
  </w:style>
  <w:style w:type="paragraph" w:customStyle="1" w:styleId="NormalArial">
    <w:name w:val="Normal + Arial"/>
    <w:aliases w:val="9 pt,justificado"/>
    <w:basedOn w:val="Normal"/>
    <w:rsid w:val="00BE2F8C"/>
    <w:pPr>
      <w:widowControl w:val="0"/>
      <w:autoSpaceDE w:val="0"/>
      <w:autoSpaceDN w:val="0"/>
      <w:adjustRightInd w:val="0"/>
      <w:spacing w:line="184" w:lineRule="exact"/>
      <w:jc w:val="both"/>
    </w:pPr>
    <w:rPr>
      <w:rFonts w:ascii="Arial" w:hAnsi="Arial" w:cs="Arial"/>
      <w:color w:val="000000"/>
      <w:w w:val="99"/>
      <w:sz w:val="18"/>
      <w:szCs w:val="18"/>
    </w:rPr>
  </w:style>
  <w:style w:type="paragraph" w:customStyle="1" w:styleId="Estilo">
    <w:name w:val="Estilo"/>
    <w:uiPriority w:val="99"/>
    <w:rsid w:val="000D5A6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9B1173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rsid w:val="009B1173"/>
    <w:rPr>
      <w:rFonts w:ascii="Tahoma" w:hAnsi="Tahoma" w:cs="Tahoma"/>
      <w:sz w:val="16"/>
      <w:szCs w:val="16"/>
    </w:rPr>
  </w:style>
  <w:style w:type="paragraph" w:styleId="Data">
    <w:name w:val="Date"/>
    <w:basedOn w:val="Normal"/>
    <w:next w:val="Normal"/>
    <w:link w:val="DataChar"/>
    <w:rsid w:val="00260479"/>
    <w:pPr>
      <w:spacing w:after="20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DataChar">
    <w:name w:val="Data Char"/>
    <w:link w:val="Data"/>
    <w:rsid w:val="00260479"/>
    <w:rPr>
      <w:rFonts w:ascii="Calibri" w:hAnsi="Calibri"/>
      <w:sz w:val="22"/>
      <w:szCs w:val="22"/>
    </w:rPr>
  </w:style>
  <w:style w:type="paragraph" w:styleId="Recuodecorpodetexto">
    <w:name w:val="Body Text Indent"/>
    <w:basedOn w:val="Normal"/>
    <w:link w:val="RecuodecorpodetextoChar"/>
    <w:rsid w:val="00BA72CB"/>
    <w:pPr>
      <w:suppressAutoHyphens/>
      <w:ind w:firstLine="1418"/>
      <w:jc w:val="both"/>
    </w:pPr>
    <w:rPr>
      <w:rFonts w:ascii="Arial" w:hAnsi="Arial"/>
      <w:szCs w:val="20"/>
      <w:lang w:val="x-none" w:eastAsia="ar-SA"/>
    </w:rPr>
  </w:style>
  <w:style w:type="character" w:customStyle="1" w:styleId="RecuodecorpodetextoChar">
    <w:name w:val="Recuo de corpo de texto Char"/>
    <w:link w:val="Recuodecorpodetexto"/>
    <w:rsid w:val="00BA72CB"/>
    <w:rPr>
      <w:rFonts w:ascii="Arial" w:hAnsi="Arial" w:cs="Arial"/>
      <w:sz w:val="24"/>
      <w:lang w:eastAsia="ar-SA"/>
    </w:rPr>
  </w:style>
  <w:style w:type="character" w:styleId="Forte">
    <w:name w:val="Strong"/>
    <w:uiPriority w:val="22"/>
    <w:qFormat/>
    <w:rsid w:val="00E91FC0"/>
    <w:rPr>
      <w:b/>
      <w:bCs/>
    </w:rPr>
  </w:style>
  <w:style w:type="paragraph" w:customStyle="1" w:styleId="tabelatextoalinhadoesquerda">
    <w:name w:val="tabela_texto_alinhado_esquerda"/>
    <w:basedOn w:val="Normal"/>
    <w:rsid w:val="00970CC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40788"/>
    <w:pPr>
      <w:spacing w:before="100" w:beforeAutospacing="1" w:after="100" w:afterAutospacing="1"/>
    </w:pPr>
  </w:style>
  <w:style w:type="character" w:styleId="Refdecomentrio">
    <w:name w:val="annotation reference"/>
    <w:rsid w:val="00E75613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756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E75613"/>
  </w:style>
  <w:style w:type="paragraph" w:styleId="Assuntodocomentrio">
    <w:name w:val="annotation subject"/>
    <w:basedOn w:val="Textodecomentrio"/>
    <w:next w:val="Textodecomentrio"/>
    <w:link w:val="AssuntodocomentrioChar"/>
    <w:rsid w:val="00E75613"/>
    <w:rPr>
      <w:b/>
      <w:bCs/>
    </w:rPr>
  </w:style>
  <w:style w:type="character" w:customStyle="1" w:styleId="AssuntodocomentrioChar">
    <w:name w:val="Assunto do comentário Char"/>
    <w:link w:val="Assuntodocomentrio"/>
    <w:rsid w:val="00E75613"/>
    <w:rPr>
      <w:b/>
      <w:bCs/>
    </w:rPr>
  </w:style>
  <w:style w:type="character" w:styleId="nfaseSutil">
    <w:name w:val="Subtle Emphasis"/>
    <w:basedOn w:val="Fontepargpadro"/>
    <w:uiPriority w:val="19"/>
    <w:qFormat/>
    <w:rsid w:val="00567B30"/>
    <w:rPr>
      <w:i/>
      <w:iCs/>
      <w:color w:val="404040" w:themeColor="text1" w:themeTint="BF"/>
    </w:rPr>
  </w:style>
  <w:style w:type="table" w:customStyle="1" w:styleId="Tabelacomgrade1">
    <w:name w:val="Tabela com grade1"/>
    <w:basedOn w:val="Tabelanormal"/>
    <w:next w:val="Tabelacomgrade"/>
    <w:uiPriority w:val="39"/>
    <w:rsid w:val="00E151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geinf@sefin.ro.gov.br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icepay.com/downloads/tech-docs/ICEPAY_REST_API_anual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cepay.com/downloads/tech-docs/ICEPAY_REST_API_anual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geinf@sefin.ro.gov.br" TargetMode="External"/><Relationship Id="rId19" Type="http://schemas.openxmlformats.org/officeDocument/2006/relationships/hyperlink" Target="mailto:gear@sefin.ro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rolegear@sefin.ro.gov.br" TargetMode="Externa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E68AC-D29A-40E3-8C61-D0E6B258D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127</Pages>
  <Words>66425</Words>
  <Characters>374294</Characters>
  <Application>Microsoft Office Word</Application>
  <DocSecurity>0</DocSecurity>
  <Lines>3119</Lines>
  <Paragraphs>879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 Nº 029, DE 27.09.17 - ANEXO</vt:lpstr>
      <vt:lpstr>MANUAL TÉCNICO DE PROCEDIMENTOS</vt:lpstr>
    </vt:vector>
  </TitlesOfParts>
  <Company>GERO</Company>
  <LinksUpToDate>false</LinksUpToDate>
  <CharactersWithSpaces>439840</CharactersWithSpaces>
  <SharedDoc>false</SharedDoc>
  <HLinks>
    <vt:vector size="36" baseType="variant">
      <vt:variant>
        <vt:i4>1703995</vt:i4>
      </vt:variant>
      <vt:variant>
        <vt:i4>15</vt:i4>
      </vt:variant>
      <vt:variant>
        <vt:i4>0</vt:i4>
      </vt:variant>
      <vt:variant>
        <vt:i4>5</vt:i4>
      </vt:variant>
      <vt:variant>
        <vt:lpwstr>mailto:gear@sefin.ro.gov.br</vt:lpwstr>
      </vt:variant>
      <vt:variant>
        <vt:lpwstr/>
      </vt:variant>
      <vt:variant>
        <vt:i4>1966143</vt:i4>
      </vt:variant>
      <vt:variant>
        <vt:i4>12</vt:i4>
      </vt:variant>
      <vt:variant>
        <vt:i4>0</vt:i4>
      </vt:variant>
      <vt:variant>
        <vt:i4>5</vt:i4>
      </vt:variant>
      <vt:variant>
        <vt:lpwstr>mailto:geinf@sefin.ro.gov.br</vt:lpwstr>
      </vt:variant>
      <vt:variant>
        <vt:lpwstr/>
      </vt:variant>
      <vt:variant>
        <vt:i4>8060957</vt:i4>
      </vt:variant>
      <vt:variant>
        <vt:i4>9</vt:i4>
      </vt:variant>
      <vt:variant>
        <vt:i4>0</vt:i4>
      </vt:variant>
      <vt:variant>
        <vt:i4>5</vt:i4>
      </vt:variant>
      <vt:variant>
        <vt:lpwstr>https://icepay.com/downloads/tech-docs/ICEPAY_REST_API_anual.pdf</vt:lpwstr>
      </vt:variant>
      <vt:variant>
        <vt:lpwstr/>
      </vt:variant>
      <vt:variant>
        <vt:i4>8060957</vt:i4>
      </vt:variant>
      <vt:variant>
        <vt:i4>6</vt:i4>
      </vt:variant>
      <vt:variant>
        <vt:i4>0</vt:i4>
      </vt:variant>
      <vt:variant>
        <vt:i4>5</vt:i4>
      </vt:variant>
      <vt:variant>
        <vt:lpwstr>https://icepay.com/downloads/tech-docs/ICEPAY_REST_API_anual.pdf</vt:lpwstr>
      </vt:variant>
      <vt:variant>
        <vt:lpwstr/>
      </vt:variant>
      <vt:variant>
        <vt:i4>1966143</vt:i4>
      </vt:variant>
      <vt:variant>
        <vt:i4>3</vt:i4>
      </vt:variant>
      <vt:variant>
        <vt:i4>0</vt:i4>
      </vt:variant>
      <vt:variant>
        <vt:i4>5</vt:i4>
      </vt:variant>
      <vt:variant>
        <vt:lpwstr>mailto:geinf@sefin.ro.gov.br</vt:lpwstr>
      </vt:variant>
      <vt:variant>
        <vt:lpwstr/>
      </vt:variant>
      <vt:variant>
        <vt:i4>589866</vt:i4>
      </vt:variant>
      <vt:variant>
        <vt:i4>0</vt:i4>
      </vt:variant>
      <vt:variant>
        <vt:i4>0</vt:i4>
      </vt:variant>
      <vt:variant>
        <vt:i4>5</vt:i4>
      </vt:variant>
      <vt:variant>
        <vt:lpwstr>mailto:controlegear@sefin.ro.gov.br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ÚNICO DA INSTRUÇÃO NORMATIVA N° 015/2019/GAB/CRE</dc:title>
  <dc:subject>MANUAL TÉCNICO DE PROCEDIMENTOS</dc:subject>
  <dc:creator>300039678</dc:creator>
  <cp:keywords/>
  <cp:lastModifiedBy>Sefin Getri</cp:lastModifiedBy>
  <cp:revision>5</cp:revision>
  <cp:lastPrinted>2019-07-26T11:07:00Z</cp:lastPrinted>
  <dcterms:created xsi:type="dcterms:W3CDTF">2019-08-02T12:33:00Z</dcterms:created>
  <dcterms:modified xsi:type="dcterms:W3CDTF">2019-08-02T12:39:00Z</dcterms:modified>
</cp:coreProperties>
</file>