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9FCED" w14:textId="77777777" w:rsidR="00997904" w:rsidRPr="00300598" w:rsidRDefault="004625FC" w:rsidP="00997904">
      <w:pPr>
        <w:pStyle w:val="Cabealho"/>
        <w:tabs>
          <w:tab w:val="left" w:pos="708"/>
        </w:tabs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pt-BR"/>
        </w:rPr>
        <w:drawing>
          <wp:inline distT="0" distB="0" distL="0" distR="0" wp14:anchorId="7CD23A88" wp14:editId="281C76C2">
            <wp:extent cx="533400" cy="676275"/>
            <wp:effectExtent l="19050" t="0" r="0" b="0"/>
            <wp:docPr id="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48DD46" w14:textId="77777777" w:rsidR="00997904" w:rsidRPr="001C6F6D" w:rsidRDefault="00997904" w:rsidP="00997904">
      <w:pPr>
        <w:pStyle w:val="Cabealho"/>
        <w:tabs>
          <w:tab w:val="left" w:pos="708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C6F6D">
        <w:rPr>
          <w:rFonts w:ascii="Times New Roman" w:hAnsi="Times New Roman" w:cs="Times New Roman"/>
          <w:b/>
          <w:bCs/>
          <w:sz w:val="24"/>
          <w:szCs w:val="24"/>
        </w:rPr>
        <w:t>Governo do Estado de Rondônia</w:t>
      </w:r>
    </w:p>
    <w:p w14:paraId="395DA3B7" w14:textId="77777777" w:rsidR="00997904" w:rsidRPr="001C6F6D" w:rsidRDefault="00997904" w:rsidP="00997904">
      <w:pPr>
        <w:pStyle w:val="Cabealh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C6F6D">
        <w:rPr>
          <w:rFonts w:ascii="Times New Roman" w:hAnsi="Times New Roman" w:cs="Times New Roman"/>
          <w:b/>
          <w:bCs/>
          <w:sz w:val="24"/>
          <w:szCs w:val="24"/>
        </w:rPr>
        <w:t>GOVERNADORIA</w:t>
      </w:r>
    </w:p>
    <w:p w14:paraId="585E82CA" w14:textId="77777777" w:rsidR="002C50E9" w:rsidRDefault="002C50E9"/>
    <w:p w14:paraId="3CCC5B05" w14:textId="77777777" w:rsidR="00AA4898" w:rsidRPr="004E27D4" w:rsidRDefault="004E27D4" w:rsidP="004E27D4">
      <w:pPr>
        <w:spacing w:after="0" w:line="240" w:lineRule="auto"/>
        <w:jc w:val="center"/>
        <w:rPr>
          <w:b/>
        </w:rPr>
      </w:pPr>
      <w:r w:rsidRPr="004E27D4">
        <w:rPr>
          <w:b/>
        </w:rPr>
        <w:t>ANEXO XVI</w:t>
      </w:r>
    </w:p>
    <w:p w14:paraId="06CCAE47" w14:textId="77777777" w:rsidR="004E27D4" w:rsidRPr="004E27D4" w:rsidRDefault="004E27D4" w:rsidP="004E27D4">
      <w:pPr>
        <w:spacing w:after="0" w:line="240" w:lineRule="auto"/>
        <w:jc w:val="center"/>
        <w:rPr>
          <w:b/>
        </w:rPr>
      </w:pPr>
      <w:r w:rsidRPr="004E27D4">
        <w:rPr>
          <w:b/>
        </w:rPr>
        <w:t>SIGLÁRIO E GLOSSÁRIO</w:t>
      </w:r>
    </w:p>
    <w:p w14:paraId="75469D00" w14:textId="77777777" w:rsidR="00AA4898" w:rsidRDefault="00AA4898"/>
    <w:p w14:paraId="31020695" w14:textId="77777777" w:rsidR="00AA4898" w:rsidRPr="004E27D4" w:rsidRDefault="00AA4898">
      <w:pPr>
        <w:rPr>
          <w:b/>
        </w:rPr>
      </w:pPr>
      <w:r w:rsidRPr="004E27D4">
        <w:rPr>
          <w:b/>
        </w:rPr>
        <w:t>PARTE 1 - SIGLÁRIO</w:t>
      </w:r>
    </w:p>
    <w:p w14:paraId="35C34617" w14:textId="77777777" w:rsidR="00AA4898" w:rsidRDefault="00AA4898"/>
    <w:tbl>
      <w:tblPr>
        <w:tblW w:w="9933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9"/>
        <w:gridCol w:w="8154"/>
      </w:tblGrid>
      <w:tr w:rsidR="00AA4898" w:rsidRPr="00AA4898" w14:paraId="2D344C3D" w14:textId="77777777" w:rsidTr="004E27D4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4B08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b/>
                <w:bCs/>
                <w:color w:val="000000"/>
                <w:lang w:eastAsia="pt-BR"/>
              </w:rPr>
              <w:t>SIGLA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5128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b/>
                <w:bCs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b/>
                <w:bCs/>
                <w:color w:val="000000"/>
                <w:lang w:eastAsia="pt-BR"/>
              </w:rPr>
              <w:t>SIGNIFICADO</w:t>
            </w:r>
          </w:p>
        </w:tc>
      </w:tr>
      <w:tr w:rsidR="00AA4898" w:rsidRPr="00AA4898" w14:paraId="2ACD565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D846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CAD/ICMS-RO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DE8E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de Contribuintes do ICMS do Estado de Rondônia</w:t>
            </w:r>
          </w:p>
        </w:tc>
      </w:tr>
      <w:tr w:rsidR="00AA4898" w:rsidRPr="00AA4898" w14:paraId="2DC97E1A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7033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MOC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2C9E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Manual de Orientação do Contribuinte</w:t>
            </w:r>
          </w:p>
        </w:tc>
      </w:tr>
      <w:tr w:rsidR="00AA4898" w:rsidRPr="00AA4898" w14:paraId="10A406D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763F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GLME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1ECB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para Liberação de Mercadoria Estrangeira sem Comprovação do Recolhimento do ICMS</w:t>
            </w:r>
          </w:p>
        </w:tc>
      </w:tr>
      <w:tr w:rsidR="00AA4898" w:rsidRPr="00AA4898" w14:paraId="103FA86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773C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EFD ICMS/IPI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1F1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Escrituração Fiscal Digital</w:t>
            </w:r>
          </w:p>
        </w:tc>
      </w:tr>
      <w:tr w:rsidR="00AA4898" w:rsidRPr="00AA4898" w14:paraId="01A95BC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B176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DARE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CE06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documento de arrecadação de receitas estaduais   </w:t>
            </w:r>
          </w:p>
        </w:tc>
      </w:tr>
      <w:tr w:rsidR="00AA4898" w:rsidRPr="00AA4898" w14:paraId="31E333B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2E05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ALCGM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678C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da Área de Livre Comércio de Guajará-Mirim </w:t>
            </w:r>
          </w:p>
        </w:tc>
      </w:tr>
      <w:tr w:rsidR="00AA4898" w:rsidRPr="00AA4898" w14:paraId="0CFFFF1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2F44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GNRE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12B1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Guias Nacionais de Recolhimento de Receitas Estaduais  </w:t>
            </w:r>
          </w:p>
        </w:tc>
      </w:tr>
      <w:tr w:rsidR="00AA4898" w:rsidRPr="00AA4898" w14:paraId="60B66E2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992A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UPF/RO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C228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Unidade Padrão Fiscal do Estado de Rondônia</w:t>
            </w:r>
          </w:p>
        </w:tc>
      </w:tr>
      <w:tr w:rsidR="00AA4898" w:rsidRPr="00AA4898" w14:paraId="593E58D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D0D2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SITAFE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EB7C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Sistema Integrado de Tributação e Administração Fiscal para Estados </w:t>
            </w:r>
          </w:p>
        </w:tc>
      </w:tr>
      <w:tr w:rsidR="00AA4898" w:rsidRPr="00AA4898" w14:paraId="327C347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057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REDESIM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4E25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Rede Nacional de Simplificação do Registro e da Legalização de Empresas e Negócios</w:t>
            </w:r>
          </w:p>
        </w:tc>
      </w:tr>
      <w:tr w:rsidR="00AA4898" w:rsidRPr="00AA4898" w14:paraId="50A49D8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4B13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SITAFE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0310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Sistema Integrado de Tributação e Administração Fiscal para Estados </w:t>
            </w:r>
          </w:p>
        </w:tc>
      </w:tr>
      <w:tr w:rsidR="00AA4898" w:rsidRPr="00AA4898" w14:paraId="0D6D14F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CE7D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GEAR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6133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Gerência de Arrecadação </w:t>
            </w:r>
          </w:p>
        </w:tc>
      </w:tr>
      <w:tr w:rsidR="00AA4898" w:rsidRPr="00AA4898" w14:paraId="1844A04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9AFF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GEFIS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0F3C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Gerência de Fiscalização </w:t>
            </w:r>
          </w:p>
        </w:tc>
      </w:tr>
      <w:tr w:rsidR="00AA4898" w:rsidRPr="00AA4898" w14:paraId="6ACC0B0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5000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JUCER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0117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Junta Comercial do Estado de Rondônia</w:t>
            </w:r>
          </w:p>
        </w:tc>
      </w:tr>
      <w:tr w:rsidR="00AA4898" w:rsidRPr="00AA4898" w14:paraId="15ADEF6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F057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CNAE-FISCAL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2B4C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Classificação Nacional de Atividades Econômicas - Fiscal </w:t>
            </w:r>
          </w:p>
        </w:tc>
      </w:tr>
      <w:tr w:rsidR="00AA4898" w:rsidRPr="00AA4898" w14:paraId="01EF33A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5928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MEI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38F5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Micro Empreendedor</w:t>
            </w:r>
            <w:proofErr w:type="gram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Individual </w:t>
            </w:r>
          </w:p>
        </w:tc>
      </w:tr>
      <w:tr w:rsidR="00AA4898" w:rsidRPr="00AA4898" w14:paraId="162C4F1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D843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PGDAS-D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5A65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Gerador do Documento de Arrecadação do Simples Nacional</w:t>
            </w:r>
          </w:p>
        </w:tc>
      </w:tr>
      <w:tr w:rsidR="00AA4898" w:rsidRPr="00AA4898" w14:paraId="38F687C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2471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RUDFTO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E509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Registro de Utilização de </w:t>
            </w: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DocumentosFiscais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e Termo de Ocorrências </w:t>
            </w:r>
          </w:p>
        </w:tc>
      </w:tr>
      <w:tr w:rsidR="00AA4898" w:rsidRPr="00AA4898" w14:paraId="376EC92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3856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DET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0BAE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Domicílio Eletrônico Tributário</w:t>
            </w:r>
          </w:p>
        </w:tc>
      </w:tr>
      <w:tr w:rsidR="00AA4898" w:rsidRPr="00AA4898" w14:paraId="32E7ED9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858A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Nfe</w:t>
            </w:r>
            <w:proofErr w:type="spellEnd"/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CE27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 Eletrônica mod. 55</w:t>
            </w:r>
          </w:p>
        </w:tc>
      </w:tr>
      <w:tr w:rsidR="00AA4898" w:rsidRPr="00AA4898" w14:paraId="0783970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3240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92C4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Diário Oficial do Estado </w:t>
            </w:r>
          </w:p>
        </w:tc>
      </w:tr>
      <w:tr w:rsidR="00AA4898" w:rsidRPr="00AA4898" w14:paraId="5DDCC69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6949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DTE-SN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FD1B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Domicílio Tributário Eletrônico do Simples Nacional </w:t>
            </w:r>
          </w:p>
        </w:tc>
      </w:tr>
      <w:tr w:rsidR="00AA4898" w:rsidRPr="00AA4898" w14:paraId="6EA2B62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BBE1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AFRMM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932E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adicional ao Frete para Renovação da Marinha Mercante </w:t>
            </w:r>
          </w:p>
        </w:tc>
      </w:tr>
      <w:tr w:rsidR="00AA4898" w:rsidRPr="00AA4898" w14:paraId="79BAEB5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23DF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ATAERO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04A9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adicional de Tarifa Aeroportuária </w:t>
            </w:r>
          </w:p>
        </w:tc>
      </w:tr>
      <w:tr w:rsidR="00AA4898" w:rsidRPr="00AA4898" w14:paraId="158C5CE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3F41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CGSN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84E9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Comitê Gestor do Simples Nacional </w:t>
            </w:r>
          </w:p>
        </w:tc>
      </w:tr>
      <w:tr w:rsidR="00AA4898" w:rsidRPr="00AA4898" w14:paraId="72678A7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43C5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PEPS 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CBC1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primeiro que entra, primeiro que sai</w:t>
            </w:r>
          </w:p>
        </w:tc>
      </w:tr>
      <w:tr w:rsidR="00AA4898" w:rsidRPr="00AA4898" w14:paraId="31332A5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7596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SEFIN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DDFE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Secretaria de Estado de Finanças - </w:t>
            </w:r>
          </w:p>
        </w:tc>
      </w:tr>
      <w:tr w:rsidR="00AA4898" w:rsidRPr="00AA4898" w14:paraId="772007D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CE0E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ICMS ST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D548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ICMS substituição tributária</w:t>
            </w:r>
          </w:p>
        </w:tc>
      </w:tr>
      <w:tr w:rsidR="00AA4898" w:rsidRPr="00AA4898" w14:paraId="4A6DFF33" w14:textId="77777777" w:rsidTr="00E5432D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8E22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AIDF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8A42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Autorização para Impressão de Documentos Fiscais</w:t>
            </w:r>
          </w:p>
        </w:tc>
      </w:tr>
      <w:tr w:rsidR="00AA4898" w:rsidRPr="00AA4898" w14:paraId="6C84EDF4" w14:textId="77777777" w:rsidTr="00E5432D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426C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lastRenderedPageBreak/>
              <w:t>ALCMS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FDB8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Área de Livre Comércio de Macapá e Santana</w:t>
            </w:r>
          </w:p>
        </w:tc>
      </w:tr>
      <w:tr w:rsidR="00AA4898" w:rsidRPr="00AA4898" w14:paraId="4055127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9A0C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ALADI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9C4F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Associação Latino-Americana de Integração</w:t>
            </w:r>
          </w:p>
        </w:tc>
      </w:tr>
      <w:tr w:rsidR="00AA4898" w:rsidRPr="00AA4898" w14:paraId="4C9CAD3F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1381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ANP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C04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Agência Nacional do Petróleo, Gás Natural e Biocombustíveis</w:t>
            </w:r>
          </w:p>
        </w:tc>
      </w:tr>
      <w:tr w:rsidR="00AA4898" w:rsidRPr="00AA4898" w14:paraId="3E7C490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F1AB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APAE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177C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Associação dos Pais e Amigos dos Excepcionais</w:t>
            </w:r>
          </w:p>
        </w:tc>
      </w:tr>
      <w:tr w:rsidR="00AA4898" w:rsidRPr="00AA4898" w14:paraId="0D39436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AA5E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ASBACE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B5B4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Associação Brasileira dos Bancos Estaduais</w:t>
            </w:r>
          </w:p>
        </w:tc>
      </w:tr>
      <w:tr w:rsidR="00AA4898" w:rsidRPr="00AA4898" w14:paraId="797374A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C92D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BEFIEX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B72E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Benefícios Fiscais a Programas Especiais de Exportação</w:t>
            </w:r>
          </w:p>
        </w:tc>
      </w:tr>
      <w:tr w:rsidR="00AA4898" w:rsidRPr="00AA4898" w14:paraId="14F756E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F5D8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3A75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de Atividade Econômica</w:t>
            </w:r>
          </w:p>
        </w:tc>
      </w:tr>
      <w:tr w:rsidR="00AA4898" w:rsidRPr="00AA4898" w14:paraId="5A5DED9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E7CE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CEP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B0D6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de Endereçamento Postal</w:t>
            </w:r>
          </w:p>
        </w:tc>
      </w:tr>
      <w:tr w:rsidR="00AA4898" w:rsidRPr="00AA4898" w14:paraId="71E65EE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0135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CFOP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2E2D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Fiscal de Operações e Prestações</w:t>
            </w:r>
          </w:p>
        </w:tc>
      </w:tr>
      <w:tr w:rsidR="00AA4898" w:rsidRPr="00AA4898" w14:paraId="72C495E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482B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CIC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8620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de Identificação do Contribuinte do Ministério da Fazenda</w:t>
            </w:r>
          </w:p>
        </w:tc>
      </w:tr>
      <w:tr w:rsidR="00AA4898" w:rsidRPr="00AA4898" w14:paraId="795DE30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B5E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CIDE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8700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Contribuição de Intervenção no Domínio Econômico</w:t>
            </w:r>
          </w:p>
        </w:tc>
      </w:tr>
      <w:tr w:rsidR="00AA4898" w:rsidRPr="00AA4898" w14:paraId="4DA2B61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A74E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CNPJ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2BB9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Nacional da Pessoa Jurídica</w:t>
            </w:r>
          </w:p>
        </w:tc>
      </w:tr>
      <w:tr w:rsidR="00AA4898" w:rsidRPr="00AA4898" w14:paraId="191C660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0795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COFINS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B77B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Contribuição para o Financiamento da Seguridade Social</w:t>
            </w:r>
          </w:p>
        </w:tc>
      </w:tr>
      <w:tr w:rsidR="00AA4898" w:rsidRPr="00AA4898" w14:paraId="56D7C878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3A78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CONAB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F100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Companhia Nacional de Abastecimento</w:t>
            </w:r>
          </w:p>
        </w:tc>
      </w:tr>
      <w:tr w:rsidR="00AA4898" w:rsidRPr="00AA4898" w14:paraId="5213613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863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CONCEX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32DD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Conselho de Comércio Exterior</w:t>
            </w:r>
          </w:p>
        </w:tc>
      </w:tr>
      <w:tr w:rsidR="00AA4898" w:rsidRPr="00AA4898" w14:paraId="2A662CD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60E7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Conv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.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6CD7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Convênio</w:t>
            </w:r>
          </w:p>
        </w:tc>
      </w:tr>
      <w:tr w:rsidR="00AA4898" w:rsidRPr="00AA4898" w14:paraId="65AD559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24A2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COTEPE/ICMS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3C08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Comissão Técnica Permanente do ICMS</w:t>
            </w:r>
          </w:p>
        </w:tc>
      </w:tr>
      <w:tr w:rsidR="00AA4898" w:rsidRPr="00AA4898" w14:paraId="4BB0AB8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8EF7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CPF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8C81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de Pessoas Físicas do Ministério da Fazenda</w:t>
            </w:r>
          </w:p>
        </w:tc>
      </w:tr>
      <w:tr w:rsidR="00AA4898" w:rsidRPr="00AA4898" w14:paraId="2D772BE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0B14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CST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DF83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de Situação Tributária</w:t>
            </w:r>
          </w:p>
        </w:tc>
      </w:tr>
      <w:tr w:rsidR="00AA4898" w:rsidRPr="00AA4898" w14:paraId="2FDD6B4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BBD9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CT-</w:t>
            </w: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</w:t>
            </w:r>
            <w:proofErr w:type="gramEnd"/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53C0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Conhecimento de Transporte Eletrônico</w:t>
            </w:r>
          </w:p>
        </w:tc>
      </w:tr>
      <w:tr w:rsidR="00AA4898" w:rsidRPr="00AA4898" w14:paraId="1B547BF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A6C1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CT-</w:t>
            </w: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</w:t>
            </w:r>
            <w:proofErr w:type="gram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OS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1CFF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Conhecimento de Transporte Eletrônico para Outros Serviços</w:t>
            </w:r>
          </w:p>
        </w:tc>
      </w:tr>
      <w:tr w:rsidR="00AA4898" w:rsidRPr="00AA4898" w14:paraId="0246910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3A96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CTN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616D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Tributário Nacional</w:t>
            </w:r>
          </w:p>
        </w:tc>
      </w:tr>
      <w:tr w:rsidR="00AA4898" w:rsidRPr="00AA4898" w14:paraId="0F80FAD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623A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DACTE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3091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de CT-e</w:t>
            </w:r>
          </w:p>
        </w:tc>
      </w:tr>
      <w:tr w:rsidR="00AA4898" w:rsidRPr="00AA4898" w14:paraId="45B9379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4067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DACTE OS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9BEC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do CT-e Outros Serviços</w:t>
            </w:r>
          </w:p>
        </w:tc>
      </w:tr>
      <w:tr w:rsidR="00AA4898" w:rsidRPr="00AA4898" w14:paraId="59E33F8A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60DB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DAMDFE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832D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do MDF-e</w:t>
            </w:r>
          </w:p>
        </w:tc>
      </w:tr>
      <w:tr w:rsidR="00AA4898" w:rsidRPr="00AA4898" w14:paraId="7D37812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97E6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DANFE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222A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da Nota Fiscal Eletrônica</w:t>
            </w:r>
          </w:p>
        </w:tc>
      </w:tr>
      <w:tr w:rsidR="00AA4898" w:rsidRPr="00AA4898" w14:paraId="27A2DA7F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1DED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DANFE-NFC-e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F217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da NFC-e</w:t>
            </w:r>
          </w:p>
        </w:tc>
      </w:tr>
      <w:tr w:rsidR="00AA4898" w:rsidRPr="00AA4898" w14:paraId="1CDB60D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509F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DECEX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B00D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Departamento de Comércio Exterior do Ministério da Fazenda</w:t>
            </w:r>
          </w:p>
        </w:tc>
      </w:tr>
      <w:tr w:rsidR="00AA4898" w:rsidRPr="00AA4898" w14:paraId="024005F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F45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DeSTDA</w:t>
            </w:r>
            <w:proofErr w:type="spellEnd"/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2785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de Substituição Tributária, Diferencial de Alíquota e Antecipação</w:t>
            </w:r>
          </w:p>
        </w:tc>
      </w:tr>
      <w:tr w:rsidR="00AA4898" w:rsidRPr="00AA4898" w14:paraId="630112D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286F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DETRAN/RO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0733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Departamento Estadual de Trânsito</w:t>
            </w:r>
          </w:p>
        </w:tc>
      </w:tr>
      <w:tr w:rsidR="00AA4898" w:rsidRPr="00AA4898" w14:paraId="633D126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BD63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ECF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599E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Equipamento Emissor de Cupom Fiscal</w:t>
            </w:r>
          </w:p>
        </w:tc>
      </w:tr>
      <w:tr w:rsidR="00AA4898" w:rsidRPr="00AA4898" w14:paraId="5306222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8903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ECT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1E1F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Brasileira de Correios e Telégrafos</w:t>
            </w:r>
          </w:p>
        </w:tc>
      </w:tr>
      <w:tr w:rsidR="00AA4898" w:rsidRPr="00AA4898" w14:paraId="285ADA9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9548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EMBRAPA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CFD3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Brasileira de Pesquisa Agropecuária</w:t>
            </w:r>
          </w:p>
        </w:tc>
      </w:tr>
      <w:tr w:rsidR="00AA4898" w:rsidRPr="00AA4898" w14:paraId="2BA6884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14BE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EPP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A478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de Pequeno Porte</w:t>
            </w:r>
          </w:p>
        </w:tc>
      </w:tr>
      <w:tr w:rsidR="00AA4898" w:rsidRPr="00AA4898" w14:paraId="1F23EDF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769F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GIA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8A52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de Informação e Apuração do ICMS</w:t>
            </w:r>
          </w:p>
        </w:tc>
      </w:tr>
      <w:tr w:rsidR="00AA4898" w:rsidRPr="00AA4898" w14:paraId="63AF10C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D8DD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GIA-ST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7AB9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Nacional de Informação e Apuração do ICMS Substituição Tributária</w:t>
            </w:r>
          </w:p>
        </w:tc>
      </w:tr>
      <w:tr w:rsidR="00AA4898" w:rsidRPr="00AA4898" w14:paraId="2F0D1E4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2A5D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GLP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0E7E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Gás Liquefeito de Petróleo</w:t>
            </w:r>
          </w:p>
        </w:tc>
      </w:tr>
      <w:tr w:rsidR="00AA4898" w:rsidRPr="00AA4898" w14:paraId="6E07600F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F345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GNRE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8412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Nacional de Recolhimento de Tributos Estaduais</w:t>
            </w:r>
          </w:p>
        </w:tc>
      </w:tr>
      <w:tr w:rsidR="00AA4898" w:rsidRPr="00AA4898" w14:paraId="1B161FE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D0DD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IBAMA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7FA3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Instituto Brasileiro de Meio Ambiente e Recursos Naturais Renováveis</w:t>
            </w:r>
          </w:p>
        </w:tc>
      </w:tr>
      <w:tr w:rsidR="00AA4898" w:rsidRPr="00AA4898" w14:paraId="1C018A4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22B7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ICMS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B6D6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Imposto sobre Operações Relativas à Circulação de Mercadorias e sobre Prestações de Serviços de Transporte Interestadual e Intermunicipal e de Comunicação</w:t>
            </w:r>
          </w:p>
        </w:tc>
      </w:tr>
      <w:tr w:rsidR="00AA4898" w:rsidRPr="00AA4898" w14:paraId="09B19D7F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16DB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INFRAERO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A4B8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Empresa Brasileira de </w:t>
            </w:r>
            <w:proofErr w:type="spellStart"/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Infra-estrutura</w:t>
            </w:r>
            <w:proofErr w:type="spellEnd"/>
            <w:proofErr w:type="gram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Aeroportuária</w:t>
            </w:r>
          </w:p>
        </w:tc>
      </w:tr>
      <w:tr w:rsidR="00AA4898" w:rsidRPr="00AA4898" w14:paraId="6E34977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3D4D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A50A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Instituto Nacional do Seguro Social</w:t>
            </w:r>
          </w:p>
        </w:tc>
      </w:tr>
      <w:tr w:rsidR="00AA4898" w:rsidRPr="00AA4898" w14:paraId="5E230D1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4968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IPI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FF6F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Imposto sobre Produtos Industrializados</w:t>
            </w:r>
          </w:p>
        </w:tc>
      </w:tr>
      <w:tr w:rsidR="00AA4898" w:rsidRPr="00AA4898" w14:paraId="62346C63" w14:textId="77777777" w:rsidTr="00E5432D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9381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AA2C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Imposto de Renda</w:t>
            </w:r>
          </w:p>
        </w:tc>
      </w:tr>
      <w:tr w:rsidR="00AA4898" w:rsidRPr="00AA4898" w14:paraId="7D7F25CC" w14:textId="77777777" w:rsidTr="00E5432D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F019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lastRenderedPageBreak/>
              <w:t>MDF-e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D89D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Manifesto Eletrônico de Documentos Fiscais</w:t>
            </w:r>
          </w:p>
        </w:tc>
      </w:tr>
      <w:tr w:rsidR="00AA4898" w:rsidRPr="00AA4898" w14:paraId="2E3C785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9F1A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7845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Microempresa</w:t>
            </w:r>
          </w:p>
        </w:tc>
      </w:tr>
      <w:tr w:rsidR="00AA4898" w:rsidRPr="00AA4898" w14:paraId="33E7C34C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2465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MERCOSUL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1B7D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Mercado Comum do Sul</w:t>
            </w:r>
          </w:p>
        </w:tc>
      </w:tr>
      <w:tr w:rsidR="00AA4898" w:rsidRPr="00AA4898" w14:paraId="57FAB42F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C19E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Mod.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B280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Modelo</w:t>
            </w:r>
          </w:p>
        </w:tc>
      </w:tr>
      <w:tr w:rsidR="00AA4898" w:rsidRPr="00AA4898" w14:paraId="0B526BA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F58A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NBM/SH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8AF8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Nomenclatura Brasileira de Mercadorias/Sistema Harmonizado</w:t>
            </w:r>
          </w:p>
        </w:tc>
      </w:tr>
      <w:tr w:rsidR="00AA4898" w:rsidRPr="00AA4898" w14:paraId="3D8D301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842C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NBM/SH-NCM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5A73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Nomenclatura Brasileira de Mercadorias/Sistema Harmonizado-Nomenclatura Comum do Mercosul</w:t>
            </w:r>
          </w:p>
        </w:tc>
      </w:tr>
      <w:tr w:rsidR="00AA4898" w:rsidRPr="00AA4898" w14:paraId="35D7E16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9C76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3A25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</w:t>
            </w:r>
          </w:p>
        </w:tc>
      </w:tr>
      <w:tr w:rsidR="00AA4898" w:rsidRPr="00AA4898" w14:paraId="1B716028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F520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NF-e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A00E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 Eletrônica</w:t>
            </w:r>
          </w:p>
        </w:tc>
      </w:tr>
      <w:tr w:rsidR="00AA4898" w:rsidRPr="00AA4898" w14:paraId="42F3728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2A7E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NFC-e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F82A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 de Consumidor Eletrônica</w:t>
            </w:r>
          </w:p>
        </w:tc>
      </w:tr>
      <w:tr w:rsidR="00AA4898" w:rsidRPr="00AA4898" w14:paraId="6876E98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D20D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PASEP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1F81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de Formação do Patrimônio do Servidor Público</w:t>
            </w:r>
          </w:p>
        </w:tc>
      </w:tr>
      <w:tr w:rsidR="00AA4898" w:rsidRPr="00AA4898" w14:paraId="7D0264A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A178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PDV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6031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Terminal Ponto de Venda</w:t>
            </w:r>
          </w:p>
        </w:tc>
      </w:tr>
      <w:tr w:rsidR="00AA4898" w:rsidRPr="00AA4898" w14:paraId="3B33740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C0A7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PETROBRAS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A999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Petróleo Brasileiro S/A</w:t>
            </w:r>
          </w:p>
        </w:tc>
      </w:tr>
      <w:tr w:rsidR="00AA4898" w:rsidRPr="00AA4898" w14:paraId="6A4D199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6E42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PIS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C253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de Integração Social</w:t>
            </w:r>
          </w:p>
        </w:tc>
      </w:tr>
      <w:tr w:rsidR="00AA4898" w:rsidRPr="00AA4898" w14:paraId="23D9A95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B382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Prot.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7086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Protocolo</w:t>
            </w:r>
          </w:p>
        </w:tc>
      </w:tr>
      <w:tr w:rsidR="00AA4898" w:rsidRPr="00AA4898" w14:paraId="5291722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22D3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RICMS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E9E0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Regulamento do Imposto sobre Operações Relativas à Circulação de Mercadorias e sobre Prestações de Serviços de Transporte Interestadual e Intermunicipal e de Comunicação</w:t>
            </w:r>
          </w:p>
        </w:tc>
      </w:tr>
      <w:tr w:rsidR="00AA4898" w:rsidRPr="00AA4898" w14:paraId="01B42FB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4DC1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RUDFTO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C58B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Registro de Utilização de Documentos Fiscais e Termos de Ocorrência</w:t>
            </w:r>
          </w:p>
        </w:tc>
      </w:tr>
      <w:tr w:rsidR="00AA4898" w:rsidRPr="00AA4898" w14:paraId="61D782B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1AA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SCANC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75C9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Sistema de Captação e Auditoria dos Anexos de Combustíveis</w:t>
            </w:r>
          </w:p>
        </w:tc>
      </w:tr>
      <w:tr w:rsidR="00AA4898" w:rsidRPr="00AA4898" w14:paraId="38ABDE9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F78D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SECEX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C4E7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Secretaria de Comércio Exterior do Ministério da Indústria, do Comércio e do Turismo</w:t>
            </w:r>
          </w:p>
        </w:tc>
      </w:tr>
      <w:tr w:rsidR="00AA4898" w:rsidRPr="00AA4898" w14:paraId="79B1E19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6FDC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SENAI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29A9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Serviço Nacional de Aprendizagem Industrial</w:t>
            </w:r>
          </w:p>
        </w:tc>
      </w:tr>
      <w:tr w:rsidR="00AA4898" w:rsidRPr="00AA4898" w14:paraId="5B53E72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7F09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SIMPLES NACIONAL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943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Regime Especial Unificado de Arrecadação de Tributos e Contribuições devidos pelas Microempresas e Empresas de Pequeno Porte, instituído pela Lei Complementar Federal nº 123, de 14/12/06</w:t>
            </w:r>
          </w:p>
        </w:tc>
      </w:tr>
      <w:tr w:rsidR="00AA4898" w:rsidRPr="00AA4898" w14:paraId="7732B91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6E59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SINIEF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263F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Sistema Nacional Integrado de Informações Econômico-Fiscais</w:t>
            </w:r>
          </w:p>
        </w:tc>
      </w:tr>
      <w:tr w:rsidR="00AA4898" w:rsidRPr="00AA4898" w14:paraId="6FC1FCF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3EC4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SUDENE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BD40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Superintendência do Desenvolvimento do Nordeste</w:t>
            </w:r>
          </w:p>
        </w:tc>
      </w:tr>
      <w:tr w:rsidR="00AA4898" w:rsidRPr="00AA4898" w14:paraId="6B105B9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2634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SUFRAMA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62A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Superintendência da Zona Franca de Manaus</w:t>
            </w:r>
          </w:p>
        </w:tc>
      </w:tr>
      <w:tr w:rsidR="00AA4898" w:rsidRPr="00AA4898" w14:paraId="724FF47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581F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TELEBRÁS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70AA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Telecomunicações Brasileiras S/A</w:t>
            </w:r>
          </w:p>
        </w:tc>
      </w:tr>
      <w:tr w:rsidR="00AA4898" w:rsidRPr="00AA4898" w14:paraId="33AF177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17C1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TRR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2BE6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Transportador Revendedor Retalhista</w:t>
            </w:r>
          </w:p>
        </w:tc>
      </w:tr>
      <w:tr w:rsidR="00AA4898" w:rsidRPr="00AA4898" w14:paraId="55A55BD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2F76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UPF-RO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9405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Unidade Padrão Fiscal do Estado de Rondônia</w:t>
            </w:r>
          </w:p>
        </w:tc>
      </w:tr>
      <w:tr w:rsidR="00AA4898" w:rsidRPr="00AA4898" w14:paraId="0AF060A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0F69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ZFM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19EA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Zona Franca de Manaus</w:t>
            </w:r>
          </w:p>
        </w:tc>
      </w:tr>
      <w:tr w:rsidR="00AA4898" w:rsidRPr="00AA4898" w14:paraId="782382E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8EDC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ZPE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63EC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Zona de Processamento de Exportação</w:t>
            </w:r>
          </w:p>
        </w:tc>
      </w:tr>
      <w:tr w:rsidR="00AA4898" w:rsidRPr="00AA4898" w14:paraId="7B6780D8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1C89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9E9B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Unidade da Federação:</w:t>
            </w:r>
          </w:p>
        </w:tc>
      </w:tr>
      <w:tr w:rsidR="00AA4898" w:rsidRPr="00AA4898" w14:paraId="6D0C93F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6D23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AC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C13B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Acre</w:t>
            </w:r>
          </w:p>
        </w:tc>
      </w:tr>
      <w:tr w:rsidR="00AA4898" w:rsidRPr="00AA4898" w14:paraId="19AA577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45D3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AL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80D1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Alagoas</w:t>
            </w:r>
          </w:p>
        </w:tc>
      </w:tr>
      <w:tr w:rsidR="00AA4898" w:rsidRPr="00AA4898" w14:paraId="327EDF5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92CB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AM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652A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Amazonas</w:t>
            </w:r>
          </w:p>
        </w:tc>
      </w:tr>
      <w:tr w:rsidR="00AA4898" w:rsidRPr="00AA4898" w14:paraId="3BC083F1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BB9D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684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Amapá</w:t>
            </w:r>
          </w:p>
        </w:tc>
      </w:tr>
      <w:tr w:rsidR="00AA4898" w:rsidRPr="00AA4898" w14:paraId="2E4A4B9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297D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793B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Bahia</w:t>
            </w:r>
          </w:p>
        </w:tc>
      </w:tr>
      <w:tr w:rsidR="00AA4898" w:rsidRPr="00AA4898" w14:paraId="7AE825D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39D1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ECAD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Ceará</w:t>
            </w:r>
          </w:p>
        </w:tc>
      </w:tr>
      <w:tr w:rsidR="00AA4898" w:rsidRPr="00AA4898" w14:paraId="53241C0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1A35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DF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43DC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Distrito Federal</w:t>
            </w:r>
          </w:p>
        </w:tc>
      </w:tr>
      <w:tr w:rsidR="00AA4898" w:rsidRPr="00AA4898" w14:paraId="24FED9F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4B6C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4AF8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Espírito Santo</w:t>
            </w:r>
          </w:p>
        </w:tc>
      </w:tr>
      <w:tr w:rsidR="00AA4898" w:rsidRPr="00AA4898" w14:paraId="02FCC45B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B847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5662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Goiás</w:t>
            </w:r>
          </w:p>
        </w:tc>
      </w:tr>
      <w:tr w:rsidR="00AA4898" w:rsidRPr="00AA4898" w14:paraId="740ECE66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596E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AC61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Maranhão</w:t>
            </w:r>
          </w:p>
        </w:tc>
      </w:tr>
      <w:tr w:rsidR="00AA4898" w:rsidRPr="00AA4898" w14:paraId="02C51FBA" w14:textId="77777777" w:rsidTr="00E5432D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1220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MG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353D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Minas Gerais</w:t>
            </w:r>
          </w:p>
        </w:tc>
      </w:tr>
      <w:tr w:rsidR="00AA4898" w:rsidRPr="00AA4898" w14:paraId="261A6FDA" w14:textId="77777777" w:rsidTr="00E5432D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EDF4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MS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7EC2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Mato Grosso do Sul</w:t>
            </w:r>
          </w:p>
        </w:tc>
      </w:tr>
      <w:tr w:rsidR="00AA4898" w:rsidRPr="00AA4898" w14:paraId="132741DC" w14:textId="77777777" w:rsidTr="00E5432D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1CB1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lastRenderedPageBreak/>
              <w:t>MT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8595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Mato Grosso</w:t>
            </w:r>
          </w:p>
        </w:tc>
      </w:tr>
      <w:tr w:rsidR="00AA4898" w:rsidRPr="00AA4898" w14:paraId="19FA5A86" w14:textId="77777777" w:rsidTr="00E5432D">
        <w:trPr>
          <w:trHeight w:val="300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648B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PA</w:t>
            </w:r>
          </w:p>
        </w:tc>
        <w:tc>
          <w:tcPr>
            <w:tcW w:w="8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FC23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Pará</w:t>
            </w:r>
          </w:p>
        </w:tc>
      </w:tr>
      <w:tr w:rsidR="00AA4898" w:rsidRPr="00AA4898" w14:paraId="2014EF1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F966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PB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9D17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Paraíba</w:t>
            </w:r>
          </w:p>
        </w:tc>
      </w:tr>
      <w:tr w:rsidR="00AA4898" w:rsidRPr="00AA4898" w14:paraId="140DF3C4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3FAD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A4B7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Pernambuco</w:t>
            </w:r>
          </w:p>
        </w:tc>
      </w:tr>
      <w:tr w:rsidR="00AA4898" w:rsidRPr="00AA4898" w14:paraId="27EEC170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D706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PI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D32B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Piauí</w:t>
            </w:r>
          </w:p>
        </w:tc>
      </w:tr>
      <w:tr w:rsidR="00AA4898" w:rsidRPr="00AA4898" w14:paraId="076D43F3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FB95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4DA7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Paraná</w:t>
            </w:r>
          </w:p>
        </w:tc>
      </w:tr>
      <w:tr w:rsidR="00AA4898" w:rsidRPr="00AA4898" w14:paraId="056E8B89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4709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RJ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EE90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Rio de Janeiro</w:t>
            </w:r>
          </w:p>
        </w:tc>
      </w:tr>
      <w:tr w:rsidR="00AA4898" w:rsidRPr="00AA4898" w14:paraId="4E9924FE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BC00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RN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22A9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Rio Grande do Norte</w:t>
            </w:r>
          </w:p>
        </w:tc>
      </w:tr>
      <w:tr w:rsidR="00AA4898" w:rsidRPr="00AA4898" w14:paraId="6E847F3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D166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0C64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Rondônia</w:t>
            </w:r>
          </w:p>
        </w:tc>
      </w:tr>
      <w:tr w:rsidR="00AA4898" w:rsidRPr="00AA4898" w14:paraId="5BC32F9D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15BD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RR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E02E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Roraima</w:t>
            </w:r>
          </w:p>
        </w:tc>
      </w:tr>
      <w:tr w:rsidR="00AA4898" w:rsidRPr="00AA4898" w14:paraId="06F99D42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7B1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RS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C1DA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Rio Grande do Sul</w:t>
            </w:r>
          </w:p>
        </w:tc>
      </w:tr>
      <w:tr w:rsidR="00AA4898" w:rsidRPr="00AA4898" w14:paraId="0B06D267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2927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SC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8CBF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Santa Catarina</w:t>
            </w:r>
          </w:p>
        </w:tc>
      </w:tr>
      <w:tr w:rsidR="00AA4898" w:rsidRPr="00AA4898" w14:paraId="1994D0E5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267F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AA76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Sergipe</w:t>
            </w:r>
          </w:p>
        </w:tc>
      </w:tr>
      <w:tr w:rsidR="00AA4898" w:rsidRPr="00AA4898" w14:paraId="0CC2E068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E96B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SP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7E0A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São Paulo</w:t>
            </w:r>
          </w:p>
        </w:tc>
      </w:tr>
      <w:tr w:rsidR="00AA4898" w:rsidRPr="00AA4898" w14:paraId="19A89ED8" w14:textId="77777777" w:rsidTr="00AA4898">
        <w:trPr>
          <w:trHeight w:val="300"/>
        </w:trPr>
        <w:tc>
          <w:tcPr>
            <w:tcW w:w="1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7B8E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SEDAM/RO</w:t>
            </w:r>
          </w:p>
        </w:tc>
        <w:tc>
          <w:tcPr>
            <w:tcW w:w="8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DDF9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Secretária de Estado de Desenvolvimento Ambiental </w:t>
            </w:r>
          </w:p>
        </w:tc>
      </w:tr>
    </w:tbl>
    <w:p w14:paraId="74E29444" w14:textId="77777777" w:rsidR="00AA4898" w:rsidRDefault="00AA4898" w:rsidP="00AA4898">
      <w:pPr>
        <w:ind w:right="-1701"/>
      </w:pPr>
    </w:p>
    <w:p w14:paraId="335EDFB4" w14:textId="77777777" w:rsidR="00AA4898" w:rsidRDefault="00AA4898" w:rsidP="00AA4898">
      <w:pPr>
        <w:rPr>
          <w:rFonts w:ascii="Times New Roman" w:hAnsi="Times New Roman" w:cs="Times New Roman"/>
          <w:b/>
          <w:sz w:val="24"/>
          <w:szCs w:val="24"/>
        </w:rPr>
      </w:pPr>
    </w:p>
    <w:p w14:paraId="59B8BE8D" w14:textId="77777777" w:rsidR="00AA4898" w:rsidRPr="004E27D4" w:rsidRDefault="00AA4898" w:rsidP="00AA4898">
      <w:pPr>
        <w:rPr>
          <w:b/>
        </w:rPr>
      </w:pPr>
      <w:r w:rsidRPr="004E27D4">
        <w:rPr>
          <w:rFonts w:ascii="Times New Roman" w:hAnsi="Times New Roman" w:cs="Times New Roman"/>
          <w:b/>
          <w:sz w:val="24"/>
          <w:szCs w:val="24"/>
        </w:rPr>
        <w:t>PARTE 2 - GLOSSÁRIO</w:t>
      </w:r>
    </w:p>
    <w:p w14:paraId="1F730FFA" w14:textId="77777777" w:rsidR="00AA4898" w:rsidRPr="004E27D4" w:rsidRDefault="00AA4898" w:rsidP="00AA4898">
      <w:pPr>
        <w:ind w:right="-1701"/>
      </w:pPr>
    </w:p>
    <w:tbl>
      <w:tblPr>
        <w:tblW w:w="99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8578"/>
      </w:tblGrid>
      <w:tr w:rsidR="00AA4898" w:rsidRPr="00AA4898" w14:paraId="7CC31943" w14:textId="77777777" w:rsidTr="00AA4898">
        <w:trPr>
          <w:trHeight w:val="3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89AC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AAFS-DA </w:t>
            </w:r>
          </w:p>
        </w:tc>
        <w:tc>
          <w:tcPr>
            <w:tcW w:w="8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582A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Autorização de Aquisição de Formulário de Segurança para Documentos Auxiliares de Documentos Fiscais Eletrônicos</w:t>
            </w:r>
          </w:p>
        </w:tc>
      </w:tr>
      <w:tr w:rsidR="00AA4898" w:rsidRPr="00AA4898" w14:paraId="2962414A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D073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AEAC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9B35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Álcool Etílico Anidro Combustível</w:t>
            </w:r>
          </w:p>
        </w:tc>
      </w:tr>
      <w:tr w:rsidR="00AA4898" w:rsidRPr="00AA4898" w14:paraId="0341CE9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F735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AEHC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8F16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Álcool Etílico Hidratado Combustível</w:t>
            </w:r>
          </w:p>
        </w:tc>
      </w:tr>
      <w:tr w:rsidR="00AA4898" w:rsidRPr="00AA4898" w14:paraId="35D81D36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040D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AFTE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44FD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Auditor Fiscal do Tesouro Estadual</w:t>
            </w:r>
          </w:p>
        </w:tc>
      </w:tr>
      <w:tr w:rsidR="00AA4898" w:rsidRPr="00AA4898" w14:paraId="4DE0332F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5713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Aneel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61C1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Agência Nacional de Energia Elétrica</w:t>
            </w:r>
          </w:p>
        </w:tc>
      </w:tr>
      <w:tr w:rsidR="00AA4898" w:rsidRPr="00AA4898" w14:paraId="4892922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87EF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ANP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AF7D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Agência Nacional do Petróleo, Gás Natural e Biocombustíveis</w:t>
            </w:r>
          </w:p>
        </w:tc>
      </w:tr>
      <w:tr w:rsidR="00AA4898" w:rsidRPr="00AA4898" w14:paraId="179C5D28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CB71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BID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96CB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Banco Interamericano de Desenvolvimento</w:t>
            </w:r>
          </w:p>
        </w:tc>
      </w:tr>
      <w:tr w:rsidR="00AA4898" w:rsidRPr="00AA4898" w14:paraId="6FC672A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E959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BNDES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E3F7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Banco Nacional de Desenvolvimento Econômico e Social</w:t>
            </w:r>
          </w:p>
        </w:tc>
      </w:tr>
      <w:tr w:rsidR="00AA4898" w:rsidRPr="00AA4898" w14:paraId="3866F584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86A9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CCEE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F316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Câmara de Comercialização de Energia Elétrica</w:t>
            </w:r>
          </w:p>
        </w:tc>
      </w:tr>
      <w:tr w:rsidR="00AA4898" w:rsidRPr="00AA4898" w14:paraId="48B55248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58C2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CEST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EFE7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Especificador da Substituição Tributária</w:t>
            </w:r>
          </w:p>
        </w:tc>
      </w:tr>
      <w:tr w:rsidR="00AA4898" w:rsidRPr="00AA4898" w14:paraId="7DD7D144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2645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CFOP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FD1F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Fiscal de Operações e Prestações</w:t>
            </w:r>
          </w:p>
        </w:tc>
      </w:tr>
      <w:tr w:rsidR="00AA4898" w:rsidRPr="00AA4898" w14:paraId="1319A75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40F4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CIF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B982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Cost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, </w:t>
            </w: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Insurance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and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Freight</w:t>
            </w:r>
            <w:proofErr w:type="spellEnd"/>
          </w:p>
        </w:tc>
      </w:tr>
      <w:tr w:rsidR="00AA4898" w:rsidRPr="00AA4898" w14:paraId="0EF9E1D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5F9B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CNAE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AC3E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Classificação Nacional de Atividades Econômicas</w:t>
            </w:r>
          </w:p>
        </w:tc>
      </w:tr>
      <w:tr w:rsidR="00AA4898" w:rsidRPr="00AA4898" w14:paraId="750ECE9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8B63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CNPJ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2302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Nacional da Pessoa Jurídica</w:t>
            </w:r>
          </w:p>
        </w:tc>
      </w:tr>
      <w:tr w:rsidR="00AA4898" w:rsidRPr="00AA4898" w14:paraId="7533D87A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76E8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Conab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54B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Companhia Nacional de Abastecimento</w:t>
            </w:r>
          </w:p>
        </w:tc>
      </w:tr>
      <w:tr w:rsidR="00AA4898" w:rsidRPr="00AA4898" w14:paraId="1F305566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4C50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Confaz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71EA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Conselho Nacional de Política Fazendária</w:t>
            </w:r>
          </w:p>
        </w:tc>
      </w:tr>
      <w:tr w:rsidR="00AA4898" w:rsidRPr="00AA4898" w14:paraId="0BD11ED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8E44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CPF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A307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Cadastro de Pessoa Física</w:t>
            </w:r>
          </w:p>
        </w:tc>
      </w:tr>
      <w:tr w:rsidR="00AA4898" w:rsidRPr="00AA4898" w14:paraId="1DE4719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8018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CRC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E99F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Conselho Regional de Contabilidade</w:t>
            </w:r>
          </w:p>
        </w:tc>
      </w:tr>
      <w:tr w:rsidR="00AA4898" w:rsidRPr="00AA4898" w14:paraId="4305F0F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5984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CSOSN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0868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de Situação da Operação do Simples Nacional</w:t>
            </w:r>
          </w:p>
        </w:tc>
      </w:tr>
      <w:tr w:rsidR="00AA4898" w:rsidRPr="00AA4898" w14:paraId="4A2546B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FA3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CT-</w:t>
            </w: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</w:t>
            </w:r>
            <w:proofErr w:type="gram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1CD1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Conhecimento de Transporte Eletrônico</w:t>
            </w:r>
          </w:p>
        </w:tc>
      </w:tr>
      <w:tr w:rsidR="00AA4898" w:rsidRPr="00AA4898" w14:paraId="5A44B932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6BB3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CT-</w:t>
            </w: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</w:t>
            </w:r>
            <w:proofErr w:type="gram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OS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8F39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Conhecimento de Transporte Eletrônico Outros Serviços</w:t>
            </w:r>
          </w:p>
        </w:tc>
      </w:tr>
      <w:tr w:rsidR="00AA4898" w:rsidRPr="00AA4898" w14:paraId="1C492850" w14:textId="77777777" w:rsidTr="00E5432D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1A3D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CTN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7E99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Código Tributário Nacional</w:t>
            </w:r>
          </w:p>
        </w:tc>
      </w:tr>
      <w:tr w:rsidR="00AA4898" w:rsidRPr="00AA4898" w14:paraId="775BF164" w14:textId="77777777" w:rsidTr="00E5432D">
        <w:trPr>
          <w:trHeight w:val="3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C527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lastRenderedPageBreak/>
              <w:t xml:space="preserve">DACTE </w:t>
            </w:r>
          </w:p>
        </w:tc>
        <w:tc>
          <w:tcPr>
            <w:tcW w:w="8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6B0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do Conhecimento de Transporte Eletrônico</w:t>
            </w:r>
          </w:p>
        </w:tc>
      </w:tr>
      <w:tr w:rsidR="00AA4898" w:rsidRPr="00AA4898" w14:paraId="7289D221" w14:textId="77777777" w:rsidTr="00E5432D">
        <w:trPr>
          <w:trHeight w:val="3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88C7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DACTE </w:t>
            </w:r>
          </w:p>
        </w:tc>
        <w:tc>
          <w:tcPr>
            <w:tcW w:w="8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1133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OS Documento Auxiliar do Conhecimento de Transporte Eletrônico Outros Serviços</w:t>
            </w:r>
          </w:p>
        </w:tc>
      </w:tr>
      <w:tr w:rsidR="00AA4898" w:rsidRPr="00AA4898" w14:paraId="593B804C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F36F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DAMDFE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BD58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do Manifesto Eletrônico de Documentos Fiscais</w:t>
            </w:r>
          </w:p>
        </w:tc>
      </w:tr>
      <w:tr w:rsidR="00AA4898" w:rsidRPr="00AA4898" w14:paraId="70B178FA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5BEF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Danfe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B33D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Documento Auxiliar da Nota Fiscal Eletrônica</w:t>
            </w:r>
          </w:p>
        </w:tc>
      </w:tr>
      <w:tr w:rsidR="00AA4898" w:rsidRPr="00AA4898" w14:paraId="6DE4069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B0AE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Defis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E11F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de Informações Socioeconômicas e Fiscais</w:t>
            </w:r>
          </w:p>
        </w:tc>
      </w:tr>
      <w:tr w:rsidR="00AA4898" w:rsidRPr="00AA4898" w14:paraId="06DF5E0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DFB9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DeSTDA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8CE4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de Substituição Tributária, Diferencial de Alíquota e Antecipação</w:t>
            </w:r>
          </w:p>
        </w:tc>
      </w:tr>
      <w:tr w:rsidR="00AA4898" w:rsidRPr="00AA4898" w14:paraId="7D1F2E98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613C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Detran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14A6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Departamento Estadual de Trânsito</w:t>
            </w:r>
          </w:p>
        </w:tc>
      </w:tr>
      <w:tr w:rsidR="00AA4898" w:rsidRPr="00AA4898" w14:paraId="37D4F7E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B88B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Devec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768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do Valor de Aquisição da Energia Elétrica em Ambiente de Contratação Livre</w:t>
            </w:r>
          </w:p>
        </w:tc>
      </w:tr>
      <w:tr w:rsidR="00AA4898" w:rsidRPr="00AA4898" w14:paraId="7055879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7311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3D0F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de Importação</w:t>
            </w:r>
          </w:p>
        </w:tc>
      </w:tr>
      <w:tr w:rsidR="00AA4898" w:rsidRPr="00AA4898" w14:paraId="57A3D56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FF35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DMI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6324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Declaração de Mercadorias Importadas</w:t>
            </w:r>
          </w:p>
        </w:tc>
      </w:tr>
      <w:tr w:rsidR="00AA4898" w:rsidRPr="00AA4898" w14:paraId="08FF7DA8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F148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DOE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2804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Diário Oficial do Estado</w:t>
            </w:r>
          </w:p>
        </w:tc>
      </w:tr>
      <w:tr w:rsidR="00AA4898" w:rsidRPr="00AA4898" w14:paraId="24B2A57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45E69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ECF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6CDD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Equipamento Emissor de Cupom Fiscal</w:t>
            </w:r>
          </w:p>
        </w:tc>
      </w:tr>
      <w:tr w:rsidR="00AA4898" w:rsidRPr="00AA4898" w14:paraId="399E656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1A3B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Embrapa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257C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Brasileira de Pesquisa Agropecuária</w:t>
            </w:r>
          </w:p>
        </w:tc>
      </w:tr>
      <w:tr w:rsidR="00AA4898" w:rsidRPr="00AA4898" w14:paraId="0B4BC12F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500C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Embratel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B9C6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Brasileira de Telecomunicações S.A.</w:t>
            </w:r>
          </w:p>
        </w:tc>
      </w:tr>
      <w:tr w:rsidR="00AA4898" w:rsidRPr="00AA4898" w14:paraId="2F7CD91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EF08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EPP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E5DA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Empresa de Pequeno Porte</w:t>
            </w:r>
          </w:p>
        </w:tc>
      </w:tr>
      <w:tr w:rsidR="00AA4898" w:rsidRPr="00AA4898" w14:paraId="621090BF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225D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FCI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3AAE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Ficha de Conteúdo de Importação</w:t>
            </w:r>
          </w:p>
        </w:tc>
      </w:tr>
      <w:tr w:rsidR="00AA4898" w:rsidRPr="00AA4898" w14:paraId="159BA7C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DE30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Fiocruz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A5B4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Fundação Oswaldo Cruz</w:t>
            </w:r>
          </w:p>
        </w:tc>
      </w:tr>
      <w:tr w:rsidR="00AA4898" w:rsidRPr="00AA4898" w14:paraId="393BBF84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13F7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FOB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D53F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Free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On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Board</w:t>
            </w:r>
          </w:p>
        </w:tc>
      </w:tr>
      <w:tr w:rsidR="00AA4898" w:rsidRPr="00AA4898" w14:paraId="2D8AE023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043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FS-DA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0B27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Formulário de Segurança para Impressão de Documento Auxiliar de Documento Fiscal Eletrônico</w:t>
            </w:r>
          </w:p>
        </w:tc>
      </w:tr>
      <w:tr w:rsidR="00AA4898" w:rsidRPr="00AA4898" w14:paraId="0E3061B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569F1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GIA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E2A7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de Informação e Apuração do ICMS/Operações e Prestações Interestaduais</w:t>
            </w:r>
          </w:p>
        </w:tc>
      </w:tr>
      <w:tr w:rsidR="00AA4898" w:rsidRPr="00AA4898" w14:paraId="7853E1B5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06ED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GLGN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8CFA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Gás Liquefeito derivado de Gás Natural</w:t>
            </w:r>
          </w:p>
        </w:tc>
      </w:tr>
      <w:tr w:rsidR="00AA4898" w:rsidRPr="00AA4898" w14:paraId="37941AE5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6CFF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GLME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62B3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para Liberação de Mercadoria Estrangeira sem Comprovação do Recolhimento do ICMS</w:t>
            </w:r>
          </w:p>
        </w:tc>
      </w:tr>
      <w:tr w:rsidR="00AA4898" w:rsidRPr="00AA4898" w14:paraId="52A6E7B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8951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GLP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C5B4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Gás Liquefeito de Petróleo</w:t>
            </w:r>
          </w:p>
        </w:tc>
      </w:tr>
      <w:tr w:rsidR="00AA4898" w:rsidRPr="00AA4898" w14:paraId="3D4F8154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5574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GML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18D1E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Gestão do Mercado Livre de Energia Elétrica</w:t>
            </w:r>
          </w:p>
        </w:tc>
      </w:tr>
      <w:tr w:rsidR="00AA4898" w:rsidRPr="00AA4898" w14:paraId="5B151FE2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14DA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GNC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CED3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Gás Natural Comprimido</w:t>
            </w:r>
          </w:p>
        </w:tc>
      </w:tr>
      <w:tr w:rsidR="00AA4898" w:rsidRPr="00AA4898" w14:paraId="577271E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5173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GNRE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707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Guia Nacional de Recolhimento de Tributos Estaduais</w:t>
            </w:r>
          </w:p>
        </w:tc>
      </w:tr>
      <w:tr w:rsidR="00AA4898" w:rsidRPr="00AA4898" w14:paraId="5557C9D8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786C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GNV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94E9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Gás Natural Veicular</w:t>
            </w:r>
          </w:p>
        </w:tc>
      </w:tr>
      <w:tr w:rsidR="00AA4898" w:rsidRPr="00AA4898" w14:paraId="0CEF57C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7540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IBGE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ECA2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Instituto Brasileiro de Geografia e Estatística</w:t>
            </w:r>
          </w:p>
        </w:tc>
      </w:tr>
      <w:tr w:rsidR="00AA4898" w:rsidRPr="00AA4898" w14:paraId="5730EBC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7139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Inmetro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70E0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Instituto Nacional de Metrologia, Normalização e Qualidade Industrial</w:t>
            </w:r>
          </w:p>
        </w:tc>
      </w:tr>
      <w:tr w:rsidR="00AA4898" w:rsidRPr="00AA4898" w14:paraId="559DF7D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2A3C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IPI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1419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Imposto sobre Produtos Industrializados</w:t>
            </w:r>
          </w:p>
        </w:tc>
      </w:tr>
      <w:tr w:rsidR="00AA4898" w:rsidRPr="00AA4898" w14:paraId="6ACB9BE6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A304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IPM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BC61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Índice de Participação dos Municípios na Receita do ICMS</w:t>
            </w:r>
          </w:p>
        </w:tc>
      </w:tr>
      <w:tr w:rsidR="00AA4898" w:rsidRPr="00AA4898" w14:paraId="4D90B6BA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8B93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ISS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589B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Imposto Sobre Serviço de Qualquer Natureza</w:t>
            </w:r>
          </w:p>
        </w:tc>
      </w:tr>
      <w:tr w:rsidR="00AA4898" w:rsidRPr="00AA4898" w14:paraId="4BE2CF4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ECC7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LMC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6FBB4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Livro de Movimentação de Combustíveis</w:t>
            </w:r>
          </w:p>
        </w:tc>
      </w:tr>
      <w:tr w:rsidR="00AA4898" w:rsidRPr="00AA4898" w14:paraId="034654E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6BB0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MDF-e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2968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Manifesto Eletrônico de Documentos Fiscais</w:t>
            </w:r>
          </w:p>
        </w:tc>
      </w:tr>
      <w:tr w:rsidR="00AA4898" w:rsidRPr="00AA4898" w14:paraId="4456DDF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2CAF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ME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0A14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Microempresa</w:t>
            </w:r>
          </w:p>
        </w:tc>
      </w:tr>
      <w:tr w:rsidR="00AA4898" w:rsidRPr="00AA4898" w14:paraId="21BF7E75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EB5D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MEC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2897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Ministério da Educação</w:t>
            </w:r>
          </w:p>
        </w:tc>
      </w:tr>
      <w:tr w:rsidR="00AA4898" w:rsidRPr="00AA4898" w14:paraId="2148974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3102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MEI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F1369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Microempreendedor Individual</w:t>
            </w:r>
          </w:p>
        </w:tc>
      </w:tr>
      <w:tr w:rsidR="00AA4898" w:rsidRPr="00AA4898" w14:paraId="779283B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093D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MVA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3EA5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Margem de Valor Agregada</w:t>
            </w:r>
          </w:p>
        </w:tc>
      </w:tr>
      <w:tr w:rsidR="00AA4898" w:rsidRPr="00AA4898" w14:paraId="51D932CF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306F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NBM/SH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E769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Nomenclatura Brasileira de Mercadoria - Sistema Harmonizado</w:t>
            </w:r>
          </w:p>
        </w:tc>
      </w:tr>
      <w:tr w:rsidR="00AA4898" w:rsidRPr="00AA4898" w14:paraId="682C0554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F1DD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NFC-e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9B25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 de Consumidor Eletrônica</w:t>
            </w:r>
          </w:p>
        </w:tc>
      </w:tr>
      <w:tr w:rsidR="00AA4898" w:rsidRPr="00AA4898" w14:paraId="5DB9BD4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5513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NF-e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A765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Nota Fiscal Eletrônica</w:t>
            </w:r>
          </w:p>
        </w:tc>
      </w:tr>
      <w:tr w:rsidR="00AA4898" w:rsidRPr="00AA4898" w14:paraId="1FEA52D3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FC51B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ONS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97500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Operador Nacional do Sistema</w:t>
            </w:r>
          </w:p>
        </w:tc>
      </w:tr>
      <w:tr w:rsidR="00AA4898" w:rsidRPr="00AA4898" w14:paraId="1F08744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8299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PAF-ECF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1586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Aplicativo Fiscal - ECF</w:t>
            </w:r>
          </w:p>
        </w:tc>
      </w:tr>
      <w:tr w:rsidR="00AA4898" w:rsidRPr="00AA4898" w14:paraId="4E23E71F" w14:textId="77777777" w:rsidTr="00E5432D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0B47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Pasep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8CED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de Formação do Patrimônio do Servidor Público</w:t>
            </w:r>
          </w:p>
        </w:tc>
      </w:tr>
      <w:tr w:rsidR="00AA4898" w:rsidRPr="00AA4898" w14:paraId="4A446119" w14:textId="77777777" w:rsidTr="00E5432D">
        <w:trPr>
          <w:trHeight w:val="3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6620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lastRenderedPageBreak/>
              <w:t xml:space="preserve">PAT  </w:t>
            </w:r>
          </w:p>
        </w:tc>
        <w:tc>
          <w:tcPr>
            <w:tcW w:w="8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AC71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Processo Administrativo-Tributário</w:t>
            </w:r>
          </w:p>
        </w:tc>
      </w:tr>
      <w:tr w:rsidR="00AA4898" w:rsidRPr="00AA4898" w14:paraId="089F0D2F" w14:textId="77777777" w:rsidTr="00E5432D">
        <w:trPr>
          <w:trHeight w:val="30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DC83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Petrobrás </w:t>
            </w:r>
          </w:p>
        </w:tc>
        <w:tc>
          <w:tcPr>
            <w:tcW w:w="8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68813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Petróleo Brasileiro S.A</w:t>
            </w:r>
          </w:p>
        </w:tc>
      </w:tr>
      <w:tr w:rsidR="00AA4898" w:rsidRPr="00AA4898" w14:paraId="6BD27C9C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9741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PGDAS-D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7F3D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Programa Gerador do Documento de Arrecadação do Simples Nacional - </w:t>
            </w:r>
          </w:p>
        </w:tc>
      </w:tr>
      <w:tr w:rsidR="00AA4898" w:rsidRPr="00AA4898" w14:paraId="1026E89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3500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PGE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1F0F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Procuradoria Geral do Estado</w:t>
            </w:r>
          </w:p>
        </w:tc>
      </w:tr>
      <w:tr w:rsidR="00AA4898" w:rsidRPr="00AA4898" w14:paraId="6DC023E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591D7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PIS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8CCA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de Integração Social</w:t>
            </w:r>
          </w:p>
        </w:tc>
      </w:tr>
      <w:tr w:rsidR="00AA4898" w:rsidRPr="00AA4898" w14:paraId="762584D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ED4D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PNAE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95B6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Nacional de Alimentação Escolar</w:t>
            </w:r>
          </w:p>
        </w:tc>
      </w:tr>
      <w:tr w:rsidR="00AA4898" w:rsidRPr="00AA4898" w14:paraId="103B3222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726CC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Proinfra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8142F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de Desenvolvimento da Infraestrutura Industrial</w:t>
            </w:r>
          </w:p>
        </w:tc>
      </w:tr>
      <w:tr w:rsidR="00AA4898" w:rsidRPr="00AA4898" w14:paraId="25D4611D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EFAC6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Pronaf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74F27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Programa Nacional de Fortalecimento da Agricultura Familiar</w:t>
            </w:r>
          </w:p>
        </w:tc>
      </w:tr>
      <w:tr w:rsidR="00AA4898" w:rsidRPr="00AA4898" w14:paraId="2F627A19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E561F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QAV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AD321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Querosene de Aviação</w:t>
            </w:r>
          </w:p>
        </w:tc>
      </w:tr>
      <w:tr w:rsidR="00AA4898" w:rsidRPr="00AA4898" w14:paraId="01757D9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2D424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RFB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158B8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Secretaria da Receita Federal do Brasil</w:t>
            </w:r>
          </w:p>
        </w:tc>
      </w:tr>
      <w:tr w:rsidR="00AA4898" w:rsidRPr="00AA4898" w14:paraId="0B55F9D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EB45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RUDFTO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820F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Registro de Utilização de Documentos Fiscais e Termos de Ocorrências</w:t>
            </w:r>
          </w:p>
        </w:tc>
      </w:tr>
      <w:tr w:rsidR="00AA4898" w:rsidRPr="00AA4898" w14:paraId="4E2E57C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E753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Secex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3F22C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Secretaria de Comércio Exterior</w:t>
            </w:r>
          </w:p>
        </w:tc>
      </w:tr>
      <w:tr w:rsidR="00AA4898" w:rsidRPr="00AA4898" w14:paraId="75A1F3C5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A464E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Senac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81672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Serviço Nacional de Aprendizagem Comercial</w:t>
            </w:r>
          </w:p>
        </w:tc>
      </w:tr>
      <w:tr w:rsidR="00AA4898" w:rsidRPr="00AA4898" w14:paraId="5B36C761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1BD0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Senai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DCE7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Serviço Nacional de Aprendizagem Industrial</w:t>
            </w:r>
          </w:p>
        </w:tc>
      </w:tr>
      <w:tr w:rsidR="00AA4898" w:rsidRPr="00AA4898" w14:paraId="2492F49D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BC2C2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proofErr w:type="spell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Sinief</w:t>
            </w:r>
            <w:proofErr w:type="spellEnd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B6EB6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Sistema Nacional de Informações Econômicas e Fiscais</w:t>
            </w:r>
          </w:p>
        </w:tc>
      </w:tr>
      <w:tr w:rsidR="00AA4898" w:rsidRPr="00AA4898" w14:paraId="4F7BA72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F033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TATE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B99E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Tribunal Administrativo Tributário do Estado</w:t>
            </w:r>
          </w:p>
        </w:tc>
      </w:tr>
      <w:tr w:rsidR="00AA4898" w:rsidRPr="00AA4898" w14:paraId="713E386F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86F83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TRR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AE775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Transportador Revendedor Retalhista</w:t>
            </w:r>
          </w:p>
        </w:tc>
      </w:tr>
      <w:tr w:rsidR="00AA4898" w:rsidRPr="00AA4898" w14:paraId="0030F5B2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7FEB8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UF 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3D78B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Unidade da Federação</w:t>
            </w:r>
          </w:p>
        </w:tc>
      </w:tr>
      <w:tr w:rsidR="00AA4898" w:rsidRPr="00AA4898" w14:paraId="7D0E4A97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E6D6D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UHT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8DE8A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 xml:space="preserve"> Leite </w:t>
            </w:r>
            <w:proofErr w:type="gramStart"/>
            <w:r w:rsidRPr="00AA4898">
              <w:rPr>
                <w:rFonts w:ascii="Calibri" w:hAnsi="Calibri" w:cs="Times New Roman"/>
                <w:color w:val="000000"/>
                <w:lang w:eastAsia="pt-BR"/>
              </w:rPr>
              <w:t>Ultra Pasteurizado</w:t>
            </w:r>
            <w:proofErr w:type="gramEnd"/>
          </w:p>
        </w:tc>
      </w:tr>
      <w:tr w:rsidR="00AA4898" w:rsidRPr="00AA4898" w14:paraId="577956EB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089BA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NIF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07C9D" w14:textId="77777777" w:rsidR="00AA4898" w:rsidRPr="00AA4898" w:rsidRDefault="00AA4898" w:rsidP="00AA4898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Núcleo de Inteligência Fiscal da Coordenadoria da Receita Estadual</w:t>
            </w:r>
          </w:p>
        </w:tc>
      </w:tr>
      <w:tr w:rsidR="00AA4898" w:rsidRPr="00AA4898" w14:paraId="5EE39090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864F0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MD5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536CA" w14:textId="77777777" w:rsidR="00AA4898" w:rsidRPr="00AA4898" w:rsidRDefault="00AA4898" w:rsidP="00AA4898">
            <w:pPr>
              <w:spacing w:after="0" w:line="240" w:lineRule="auto"/>
              <w:rPr>
                <w:rFonts w:ascii="Arial" w:hAnsi="Arial" w:cs="Arial"/>
                <w:lang w:eastAsia="pt-BR"/>
              </w:rPr>
            </w:pPr>
            <w:r w:rsidRPr="00AA4898">
              <w:rPr>
                <w:rFonts w:ascii="Arial" w:hAnsi="Arial" w:cs="Arial"/>
                <w:lang w:eastAsia="pt-BR"/>
              </w:rPr>
              <w:t>(</w:t>
            </w:r>
            <w:proofErr w:type="spellStart"/>
            <w:r w:rsidRPr="00AA4898">
              <w:rPr>
                <w:rFonts w:ascii="Arial" w:hAnsi="Arial" w:cs="Arial"/>
                <w:lang w:eastAsia="pt-BR"/>
              </w:rPr>
              <w:t>Message-Digest</w:t>
            </w:r>
            <w:proofErr w:type="spellEnd"/>
            <w:r w:rsidRPr="00AA4898">
              <w:rPr>
                <w:rFonts w:ascii="Arial" w:hAnsi="Arial" w:cs="Arial"/>
                <w:lang w:eastAsia="pt-BR"/>
              </w:rPr>
              <w:t xml:space="preserve"> </w:t>
            </w:r>
            <w:proofErr w:type="spellStart"/>
            <w:r w:rsidRPr="00AA4898">
              <w:rPr>
                <w:rFonts w:ascii="Arial" w:hAnsi="Arial" w:cs="Arial"/>
                <w:lang w:eastAsia="pt-BR"/>
              </w:rPr>
              <w:t>algorithm</w:t>
            </w:r>
            <w:proofErr w:type="spellEnd"/>
            <w:r w:rsidRPr="00AA4898">
              <w:rPr>
                <w:rFonts w:ascii="Arial" w:hAnsi="Arial" w:cs="Arial"/>
                <w:lang w:eastAsia="pt-BR"/>
              </w:rPr>
              <w:t xml:space="preserve"> 5) é uma função de dispersão criptográfica (ou função </w:t>
            </w:r>
            <w:proofErr w:type="spellStart"/>
            <w:r w:rsidRPr="00AA4898">
              <w:rPr>
                <w:rFonts w:ascii="Arial" w:hAnsi="Arial" w:cs="Arial"/>
                <w:lang w:eastAsia="pt-BR"/>
              </w:rPr>
              <w:t>hash</w:t>
            </w:r>
            <w:proofErr w:type="spellEnd"/>
            <w:r w:rsidRPr="00AA4898">
              <w:rPr>
                <w:rFonts w:ascii="Arial" w:hAnsi="Arial" w:cs="Arial"/>
                <w:lang w:eastAsia="pt-BR"/>
              </w:rPr>
              <w:t xml:space="preserve"> criptográfica) de 128 bits unidirecional</w:t>
            </w:r>
          </w:p>
        </w:tc>
      </w:tr>
      <w:tr w:rsidR="00AA4898" w:rsidRPr="00AA4898" w14:paraId="10C4BCDE" w14:textId="77777777" w:rsidTr="00AA4898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DD275" w14:textId="77777777" w:rsidR="00AA4898" w:rsidRPr="00AA4898" w:rsidRDefault="00AA4898" w:rsidP="00AA4898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pt-BR"/>
              </w:rPr>
            </w:pPr>
            <w:r w:rsidRPr="00AA4898">
              <w:rPr>
                <w:rFonts w:ascii="Calibri" w:hAnsi="Calibri" w:cs="Times New Roman"/>
                <w:color w:val="000000"/>
                <w:lang w:eastAsia="pt-BR"/>
              </w:rPr>
              <w:t>SHA1</w:t>
            </w:r>
          </w:p>
        </w:tc>
        <w:tc>
          <w:tcPr>
            <w:tcW w:w="8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FACCC" w14:textId="77777777" w:rsidR="00AA4898" w:rsidRPr="00AA4898" w:rsidRDefault="00382EA5" w:rsidP="00AA4898">
            <w:pPr>
              <w:spacing w:after="0" w:line="240" w:lineRule="auto"/>
              <w:rPr>
                <w:rFonts w:ascii="Calibri" w:hAnsi="Calibri" w:cs="Times New Roman"/>
                <w:lang w:eastAsia="pt-BR"/>
              </w:rPr>
            </w:pPr>
            <w:hyperlink r:id="rId5" w:tooltip="Algoritmo de hash seguro (página não existe)" w:history="1">
              <w:r w:rsidR="00AA4898" w:rsidRPr="00AA4898">
                <w:rPr>
                  <w:rFonts w:ascii="Calibri" w:hAnsi="Calibri" w:cs="Times New Roman"/>
                  <w:lang w:eastAsia="pt-BR"/>
                </w:rPr>
                <w:t>algoritmo de dispersão seguro" (</w:t>
              </w:r>
              <w:proofErr w:type="spellStart"/>
              <w:r w:rsidR="00AA4898" w:rsidRPr="00AA4898">
                <w:rPr>
                  <w:rFonts w:ascii="Calibri" w:hAnsi="Calibri" w:cs="Times New Roman"/>
                  <w:lang w:eastAsia="pt-BR"/>
                </w:rPr>
                <w:t>secure</w:t>
              </w:r>
              <w:proofErr w:type="spellEnd"/>
              <w:r w:rsidR="00AA4898" w:rsidRPr="00AA4898">
                <w:rPr>
                  <w:rFonts w:ascii="Calibri" w:hAnsi="Calibri" w:cs="Times New Roman"/>
                  <w:lang w:eastAsia="pt-BR"/>
                </w:rPr>
                <w:t xml:space="preserve"> </w:t>
              </w:r>
              <w:proofErr w:type="spellStart"/>
              <w:r w:rsidR="00AA4898" w:rsidRPr="00AA4898">
                <w:rPr>
                  <w:rFonts w:ascii="Calibri" w:hAnsi="Calibri" w:cs="Times New Roman"/>
                  <w:lang w:eastAsia="pt-BR"/>
                </w:rPr>
                <w:t>hash</w:t>
              </w:r>
              <w:proofErr w:type="spellEnd"/>
              <w:r w:rsidR="00AA4898" w:rsidRPr="00AA4898">
                <w:rPr>
                  <w:rFonts w:ascii="Calibri" w:hAnsi="Calibri" w:cs="Times New Roman"/>
                  <w:lang w:eastAsia="pt-BR"/>
                </w:rPr>
                <w:t xml:space="preserve"> </w:t>
              </w:r>
              <w:proofErr w:type="spellStart"/>
              <w:r w:rsidR="00AA4898" w:rsidRPr="00AA4898">
                <w:rPr>
                  <w:rFonts w:ascii="Calibri" w:hAnsi="Calibri" w:cs="Times New Roman"/>
                  <w:lang w:eastAsia="pt-BR"/>
                </w:rPr>
                <w:t>algorithm</w:t>
              </w:r>
              <w:proofErr w:type="spellEnd"/>
              <w:r w:rsidR="00AA4898" w:rsidRPr="00AA4898">
                <w:rPr>
                  <w:rFonts w:ascii="Calibri" w:hAnsi="Calibri" w:cs="Times New Roman"/>
                  <w:lang w:eastAsia="pt-BR"/>
                </w:rPr>
                <w:t> em inglês).</w:t>
              </w:r>
            </w:hyperlink>
          </w:p>
        </w:tc>
      </w:tr>
    </w:tbl>
    <w:p w14:paraId="668E514F" w14:textId="77777777" w:rsidR="00AA4898" w:rsidRDefault="00AA4898" w:rsidP="00AA4898">
      <w:pPr>
        <w:ind w:right="-1701"/>
      </w:pPr>
    </w:p>
    <w:sectPr w:rsidR="00AA4898" w:rsidSect="00A017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898"/>
    <w:rsid w:val="001C6F6D"/>
    <w:rsid w:val="002C50E9"/>
    <w:rsid w:val="00300598"/>
    <w:rsid w:val="00382EA5"/>
    <w:rsid w:val="004625FC"/>
    <w:rsid w:val="00487009"/>
    <w:rsid w:val="004E27D4"/>
    <w:rsid w:val="00997904"/>
    <w:rsid w:val="00A01714"/>
    <w:rsid w:val="00AA4898"/>
    <w:rsid w:val="00B11FAA"/>
    <w:rsid w:val="00E5432D"/>
    <w:rsid w:val="00EF0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79BDA3"/>
  <w15:docId w15:val="{4F67CD03-58BB-4323-8FA0-56F362F75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1714"/>
    <w:rPr>
      <w:rFonts w:cstheme="minorBid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AA4898"/>
    <w:rPr>
      <w:rFonts w:cs="Times New Roman"/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9979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locked/>
    <w:rsid w:val="00997904"/>
    <w:rPr>
      <w:rFonts w:cstheme="minorBidi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979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9979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67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t.wikipedia.org/w/index.php?title=Algoritmo_de_hash_seguro&amp;action=edit&amp;redlink=1" TargetMode="Externa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1680</Words>
  <Characters>9077</Characters>
  <Application>Microsoft Office Word</Application>
  <DocSecurity>0</DocSecurity>
  <Lines>75</Lines>
  <Paragraphs>21</Paragraphs>
  <ScaleCrop>false</ScaleCrop>
  <Company>SEFIN</Company>
  <LinksUpToDate>false</LinksUpToDate>
  <CharactersWithSpaces>10736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300110085</dc:creator>
  <cp:lastModifiedBy>Sefin Getri</cp:lastModifiedBy>
  <cp:revision>2</cp:revision>
  <dcterms:created xsi:type="dcterms:W3CDTF">2021-05-12T16:15:00Z</dcterms:created>
  <dcterms:modified xsi:type="dcterms:W3CDTF">2021-05-12T16:15:00Z</dcterms:modified>
</cp:coreProperties>
</file>